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38" w:rsidRDefault="00BA4238" w:rsidP="00251E17">
      <w:pPr>
        <w:spacing w:line="259" w:lineRule="auto"/>
        <w:ind w:left="46"/>
        <w:jc w:val="center"/>
        <w:rPr>
          <w:rFonts w:ascii="Arial" w:hAnsi="Arial" w:cs="Arial"/>
          <w:b/>
        </w:rPr>
      </w:pPr>
    </w:p>
    <w:p w:rsidR="00251E17" w:rsidRPr="00082A38" w:rsidRDefault="00251E17" w:rsidP="00251E17">
      <w:pPr>
        <w:spacing w:line="259" w:lineRule="auto"/>
        <w:ind w:left="46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UMOWA Nr BY/…</w:t>
      </w:r>
      <w:r>
        <w:rPr>
          <w:rFonts w:ascii="Arial" w:hAnsi="Arial" w:cs="Arial"/>
          <w:b/>
        </w:rPr>
        <w:t>..</w:t>
      </w:r>
      <w:r w:rsidRPr="00082A38">
        <w:rPr>
          <w:rFonts w:ascii="Arial" w:hAnsi="Arial" w:cs="Arial"/>
          <w:b/>
        </w:rPr>
        <w:t>……202….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spacing w:line="259" w:lineRule="auto"/>
        <w:ind w:right="5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 xml:space="preserve">na dofinansowanie przedsięwzięcia w ramach Programu Priorytetowego </w:t>
      </w:r>
    </w:p>
    <w:p w:rsidR="00251E17" w:rsidRPr="00082A38" w:rsidRDefault="00251E17" w:rsidP="00251E17">
      <w:pPr>
        <w:spacing w:after="280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 xml:space="preserve">„Ciepłe Mieszkanie” w </w:t>
      </w:r>
      <w:r>
        <w:rPr>
          <w:rFonts w:ascii="Arial" w:hAnsi="Arial" w:cs="Arial"/>
          <w:b/>
        </w:rPr>
        <w:t>Gminie</w:t>
      </w:r>
      <w:r w:rsidRPr="00082A38">
        <w:rPr>
          <w:rFonts w:ascii="Arial" w:hAnsi="Arial" w:cs="Arial"/>
          <w:b/>
        </w:rPr>
        <w:t xml:space="preserve"> Bytom </w:t>
      </w:r>
    </w:p>
    <w:p w:rsidR="00251E17" w:rsidRPr="00AA5524" w:rsidRDefault="00251E17" w:rsidP="00251E17">
      <w:pPr>
        <w:spacing w:after="280"/>
        <w:rPr>
          <w:rFonts w:ascii="Arial" w:hAnsi="Arial" w:cs="Arial"/>
        </w:rPr>
      </w:pPr>
      <w:r w:rsidRPr="00AA5524">
        <w:rPr>
          <w:rFonts w:ascii="Arial" w:hAnsi="Arial" w:cs="Arial"/>
        </w:rPr>
        <w:t>zawarta w dniu …</w:t>
      </w:r>
      <w:r>
        <w:rPr>
          <w:rFonts w:ascii="Arial" w:hAnsi="Arial" w:cs="Arial"/>
        </w:rPr>
        <w:t>..</w:t>
      </w:r>
      <w:r w:rsidRPr="00AA5524">
        <w:rPr>
          <w:rFonts w:ascii="Arial" w:hAnsi="Arial" w:cs="Arial"/>
        </w:rPr>
        <w:t>…………… w Bytomiu, pomiędzy:</w:t>
      </w:r>
      <w:r w:rsidRPr="00AA5524">
        <w:rPr>
          <w:rFonts w:ascii="Arial" w:hAnsi="Arial" w:cs="Arial"/>
          <w:b/>
        </w:rPr>
        <w:t xml:space="preserve"> </w:t>
      </w:r>
    </w:p>
    <w:p w:rsidR="00BD580A" w:rsidRDefault="00251E17" w:rsidP="00BD580A">
      <w:pPr>
        <w:ind w:left="41"/>
        <w:rPr>
          <w:rFonts w:ascii="Arial" w:hAnsi="Arial" w:cs="Arial"/>
        </w:rPr>
      </w:pPr>
      <w:r>
        <w:rPr>
          <w:rFonts w:ascii="Arial" w:hAnsi="Arial" w:cs="Arial"/>
        </w:rPr>
        <w:t>Gminą</w:t>
      </w:r>
      <w:r w:rsidRPr="00AA5524">
        <w:rPr>
          <w:rFonts w:ascii="Arial" w:hAnsi="Arial" w:cs="Arial"/>
        </w:rPr>
        <w:t xml:space="preserve"> Bytom z siedzibą w </w:t>
      </w:r>
      <w:r>
        <w:rPr>
          <w:rFonts w:ascii="Arial" w:hAnsi="Arial" w:cs="Arial"/>
        </w:rPr>
        <w:t>Bytomiu przy ul. Parkowej 2</w:t>
      </w:r>
      <w:r w:rsidRPr="00AA5524">
        <w:rPr>
          <w:rFonts w:ascii="Arial" w:hAnsi="Arial" w:cs="Arial"/>
        </w:rPr>
        <w:t>, NIP</w:t>
      </w:r>
      <w:r>
        <w:rPr>
          <w:rFonts w:ascii="Arial" w:hAnsi="Arial" w:cs="Arial"/>
        </w:rPr>
        <w:t xml:space="preserve"> 626-298-85-82,</w:t>
      </w:r>
      <w:r w:rsidRPr="00AA5524">
        <w:rPr>
          <w:rFonts w:ascii="Arial" w:hAnsi="Arial" w:cs="Arial"/>
        </w:rPr>
        <w:t xml:space="preserve">REGON </w:t>
      </w:r>
      <w:r w:rsidRPr="00C80A59">
        <w:rPr>
          <w:rFonts w:ascii="Arial" w:hAnsi="Arial" w:cs="Arial"/>
        </w:rPr>
        <w:t xml:space="preserve">000515684, reprezentowaną przez: </w:t>
      </w:r>
    </w:p>
    <w:p w:rsidR="00251E17" w:rsidRDefault="00BD580A" w:rsidP="00BD580A">
      <w:pPr>
        <w:pStyle w:val="Akapitzlist"/>
        <w:numPr>
          <w:ilvl w:val="0"/>
          <w:numId w:val="8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Michała Biedę – I Zastępca Prezydenta Miasta Bytom</w:t>
      </w:r>
    </w:p>
    <w:p w:rsidR="00BD580A" w:rsidRDefault="00BD580A" w:rsidP="00BD580A">
      <w:pPr>
        <w:pStyle w:val="Akapitzlist"/>
        <w:numPr>
          <w:ilvl w:val="0"/>
          <w:numId w:val="87"/>
        </w:numPr>
        <w:spacing w:after="280" w:line="240" w:lineRule="auto"/>
        <w:ind w:left="397" w:hanging="357"/>
        <w:rPr>
          <w:rFonts w:ascii="Arial" w:hAnsi="Arial" w:cs="Arial"/>
        </w:rPr>
      </w:pPr>
      <w:r>
        <w:rPr>
          <w:rFonts w:ascii="Arial" w:hAnsi="Arial" w:cs="Arial"/>
        </w:rPr>
        <w:t>Wojciecha Brysia – Naczelnika Wydziału Inżynierii Środowiska</w:t>
      </w:r>
    </w:p>
    <w:p w:rsidR="00251E17" w:rsidRPr="00C80A59" w:rsidRDefault="00251E17" w:rsidP="00251E17">
      <w:pPr>
        <w:spacing w:after="280"/>
        <w:rPr>
          <w:rFonts w:ascii="Arial" w:hAnsi="Arial" w:cs="Arial"/>
        </w:rPr>
      </w:pPr>
      <w:r w:rsidRPr="00C80A59">
        <w:rPr>
          <w:rFonts w:ascii="Arial" w:hAnsi="Arial" w:cs="Arial"/>
        </w:rPr>
        <w:t xml:space="preserve">zwaną w dalszej części umowy „Gminą”,  </w:t>
      </w:r>
    </w:p>
    <w:p w:rsidR="00251E17" w:rsidRPr="00C80A59" w:rsidRDefault="00251E17" w:rsidP="00251E17">
      <w:pPr>
        <w:spacing w:after="280"/>
        <w:rPr>
          <w:rFonts w:ascii="Arial" w:hAnsi="Arial" w:cs="Arial"/>
        </w:rPr>
      </w:pPr>
      <w:r w:rsidRPr="00C80A59">
        <w:rPr>
          <w:rFonts w:ascii="Arial" w:hAnsi="Arial" w:cs="Arial"/>
        </w:rPr>
        <w:t xml:space="preserve">a </w:t>
      </w:r>
    </w:p>
    <w:p w:rsidR="00251E17" w:rsidRPr="00C80A59" w:rsidRDefault="00251E17" w:rsidP="00251E17">
      <w:pPr>
        <w:spacing w:after="9" w:line="250" w:lineRule="auto"/>
        <w:ind w:left="-5"/>
        <w:rPr>
          <w:rFonts w:ascii="Arial" w:hAnsi="Arial" w:cs="Arial"/>
        </w:rPr>
      </w:pPr>
      <w:r w:rsidRPr="00C80A59">
        <w:rPr>
          <w:rFonts w:ascii="Arial" w:hAnsi="Arial" w:cs="Arial"/>
        </w:rPr>
        <w:t xml:space="preserve">Panią/Panem* …………………………………….  </w:t>
      </w:r>
      <w:r w:rsidRPr="00C80A59">
        <w:rPr>
          <w:rFonts w:ascii="Arial" w:hAnsi="Arial" w:cs="Arial"/>
        </w:rPr>
        <w:br/>
        <w:t xml:space="preserve">zam. ………………………………………………, </w:t>
      </w:r>
    </w:p>
    <w:p w:rsidR="00251E17" w:rsidRPr="00AA5524" w:rsidRDefault="00251E17" w:rsidP="00251E17">
      <w:pPr>
        <w:spacing w:after="280"/>
        <w:ind w:left="-6" w:right="4116"/>
        <w:rPr>
          <w:rFonts w:ascii="Arial" w:hAnsi="Arial" w:cs="Arial"/>
        </w:rPr>
      </w:pPr>
      <w:r w:rsidRPr="00C80A59">
        <w:rPr>
          <w:rFonts w:ascii="Arial" w:hAnsi="Arial" w:cs="Arial"/>
        </w:rPr>
        <w:t>Nr PESEL …………………………………… zwaną/</w:t>
      </w:r>
      <w:proofErr w:type="spellStart"/>
      <w:r w:rsidRPr="00C80A59">
        <w:rPr>
          <w:rFonts w:ascii="Arial" w:hAnsi="Arial" w:cs="Arial"/>
        </w:rPr>
        <w:t>ym</w:t>
      </w:r>
      <w:proofErr w:type="spellEnd"/>
      <w:r w:rsidRPr="00C80A59">
        <w:rPr>
          <w:rFonts w:ascii="Arial" w:hAnsi="Arial" w:cs="Arial"/>
        </w:rPr>
        <w:t xml:space="preserve"> dalej „Beneficjentem końcowym</w:t>
      </w:r>
      <w:r w:rsidRPr="00AA5524">
        <w:rPr>
          <w:rFonts w:ascii="Arial" w:hAnsi="Arial" w:cs="Arial"/>
          <w:b/>
        </w:rPr>
        <w:t xml:space="preserve">” </w:t>
      </w:r>
    </w:p>
    <w:p w:rsidR="00251E17" w:rsidRPr="00AA5524" w:rsidRDefault="00251E17" w:rsidP="00BD580A">
      <w:pPr>
        <w:ind w:right="2812" w:firstLine="3992"/>
        <w:rPr>
          <w:rFonts w:ascii="Arial" w:hAnsi="Arial" w:cs="Arial"/>
        </w:rPr>
      </w:pPr>
      <w:r w:rsidRPr="00AA5524">
        <w:rPr>
          <w:rFonts w:ascii="Arial" w:hAnsi="Arial" w:cs="Arial"/>
          <w:b/>
        </w:rPr>
        <w:t xml:space="preserve">Preambuła </w:t>
      </w:r>
      <w:r w:rsidRPr="00AA5524">
        <w:rPr>
          <w:rFonts w:ascii="Arial" w:hAnsi="Arial" w:cs="Arial"/>
        </w:rPr>
        <w:t xml:space="preserve">Zważywszy, że: </w:t>
      </w:r>
    </w:p>
    <w:p w:rsidR="00251E17" w:rsidRPr="00AA5524" w:rsidRDefault="00251E17" w:rsidP="00BD580A">
      <w:pPr>
        <w:numPr>
          <w:ilvl w:val="0"/>
          <w:numId w:val="32"/>
        </w:numPr>
        <w:tabs>
          <w:tab w:val="left" w:pos="426"/>
        </w:tabs>
        <w:ind w:left="284" w:right="-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C36E5B">
        <w:rPr>
          <w:rFonts w:ascii="Arial" w:hAnsi="Arial" w:cs="Arial"/>
        </w:rPr>
        <w:t>28 grudnia 2022</w:t>
      </w:r>
      <w:r w:rsidRPr="00AA5524">
        <w:rPr>
          <w:rFonts w:ascii="Arial" w:hAnsi="Arial" w:cs="Arial"/>
        </w:rPr>
        <w:t xml:space="preserve"> r</w:t>
      </w:r>
      <w:r w:rsidR="00926C6D">
        <w:rPr>
          <w:rFonts w:ascii="Arial" w:hAnsi="Arial" w:cs="Arial"/>
        </w:rPr>
        <w:t>oku</w:t>
      </w:r>
      <w:r w:rsidRPr="00AA552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50505"/>
        </w:rPr>
        <w:t>Gmina</w:t>
      </w:r>
      <w:r w:rsidRPr="00AA5524">
        <w:rPr>
          <w:rFonts w:ascii="Arial" w:hAnsi="Arial" w:cs="Arial"/>
          <w:color w:val="050505"/>
        </w:rPr>
        <w:t xml:space="preserve"> Bytom </w:t>
      </w:r>
      <w:r w:rsidRPr="00AA5524">
        <w:rPr>
          <w:rFonts w:ascii="Arial" w:hAnsi="Arial" w:cs="Arial"/>
          <w:color w:val="1B1B1B"/>
        </w:rPr>
        <w:t xml:space="preserve">podpisała </w:t>
      </w:r>
      <w:r w:rsidR="00926C6D">
        <w:rPr>
          <w:rFonts w:ascii="Arial" w:hAnsi="Arial" w:cs="Arial"/>
          <w:color w:val="1B1B1B"/>
        </w:rPr>
        <w:t>u</w:t>
      </w:r>
      <w:r w:rsidRPr="00AA5524">
        <w:rPr>
          <w:rFonts w:ascii="Arial" w:hAnsi="Arial" w:cs="Arial"/>
          <w:color w:val="1B1B1B"/>
        </w:rPr>
        <w:t>mowę o</w:t>
      </w:r>
      <w:r>
        <w:rPr>
          <w:rFonts w:ascii="Arial" w:hAnsi="Arial" w:cs="Arial"/>
          <w:color w:val="1B1B1B"/>
        </w:rPr>
        <w:t xml:space="preserve"> dofinansowanie nr </w:t>
      </w:r>
      <w:r>
        <w:rPr>
          <w:rFonts w:ascii="Arial" w:hAnsi="Arial" w:cs="Arial"/>
        </w:rPr>
        <w:t>11/2022/12/OA/</w:t>
      </w:r>
      <w:proofErr w:type="spellStart"/>
      <w:r>
        <w:rPr>
          <w:rFonts w:ascii="Arial" w:hAnsi="Arial" w:cs="Arial"/>
        </w:rPr>
        <w:t>oe</w:t>
      </w:r>
      <w:proofErr w:type="spellEnd"/>
      <w:r>
        <w:rPr>
          <w:rFonts w:ascii="Arial" w:hAnsi="Arial" w:cs="Arial"/>
        </w:rPr>
        <w:t>/CM</w:t>
      </w:r>
      <w:r>
        <w:rPr>
          <w:rFonts w:ascii="Arial" w:hAnsi="Arial" w:cs="Arial"/>
          <w:color w:val="1B1B1B"/>
        </w:rPr>
        <w:t xml:space="preserve"> w ramach Programu P</w:t>
      </w:r>
      <w:r w:rsidRPr="00AA5524">
        <w:rPr>
          <w:rFonts w:ascii="Arial" w:hAnsi="Arial" w:cs="Arial"/>
          <w:color w:val="1B1B1B"/>
        </w:rPr>
        <w:t xml:space="preserve">riorytetowego „Ciepłe Mieszkanie”. </w:t>
      </w:r>
    </w:p>
    <w:p w:rsidR="00251E17" w:rsidRPr="00AA5524" w:rsidRDefault="00251E17" w:rsidP="00BD580A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0" w:line="240" w:lineRule="auto"/>
        <w:ind w:left="284" w:right="-3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AA5524">
        <w:rPr>
          <w:rFonts w:ascii="Arial" w:hAnsi="Arial" w:cs="Arial"/>
          <w:sz w:val="24"/>
          <w:szCs w:val="24"/>
        </w:rPr>
        <w:t xml:space="preserve">Umowa określa prawa i obowiązki Gminy </w:t>
      </w:r>
      <w:r>
        <w:rPr>
          <w:rFonts w:ascii="Arial" w:hAnsi="Arial" w:cs="Arial"/>
          <w:sz w:val="24"/>
          <w:szCs w:val="24"/>
        </w:rPr>
        <w:t xml:space="preserve">Bytom </w:t>
      </w:r>
      <w:r w:rsidRPr="00AA5524">
        <w:rPr>
          <w:rFonts w:ascii="Arial" w:hAnsi="Arial" w:cs="Arial"/>
          <w:sz w:val="24"/>
          <w:szCs w:val="24"/>
        </w:rPr>
        <w:t>w związku z udzielaniem przez Gminę</w:t>
      </w:r>
      <w:r>
        <w:rPr>
          <w:rFonts w:ascii="Arial" w:hAnsi="Arial" w:cs="Arial"/>
          <w:sz w:val="24"/>
          <w:szCs w:val="24"/>
        </w:rPr>
        <w:t xml:space="preserve"> Bytom</w:t>
      </w:r>
      <w:r w:rsidR="00926C6D">
        <w:rPr>
          <w:rFonts w:ascii="Arial" w:hAnsi="Arial" w:cs="Arial"/>
          <w:sz w:val="24"/>
          <w:szCs w:val="24"/>
        </w:rPr>
        <w:t>, zgodnie p</w:t>
      </w:r>
      <w:r w:rsidRPr="00AA5524">
        <w:rPr>
          <w:rFonts w:ascii="Arial" w:hAnsi="Arial" w:cs="Arial"/>
          <w:sz w:val="24"/>
          <w:szCs w:val="24"/>
        </w:rPr>
        <w:t xml:space="preserve">rogramem, dofinansowania beneficjentom końcowym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26C6D">
        <w:rPr>
          <w:rFonts w:ascii="Arial" w:hAnsi="Arial" w:cs="Arial"/>
          <w:sz w:val="24"/>
          <w:szCs w:val="24"/>
        </w:rPr>
        <w:t>w ramach p</w:t>
      </w:r>
      <w:r w:rsidRPr="00AA5524">
        <w:rPr>
          <w:rFonts w:ascii="Arial" w:hAnsi="Arial" w:cs="Arial"/>
          <w:sz w:val="24"/>
          <w:szCs w:val="24"/>
        </w:rPr>
        <w:t>rzedsięwzięcia realizowanego przez Gminę</w:t>
      </w:r>
      <w:r>
        <w:rPr>
          <w:rFonts w:ascii="Arial" w:hAnsi="Arial" w:cs="Arial"/>
          <w:sz w:val="24"/>
          <w:szCs w:val="24"/>
        </w:rPr>
        <w:t xml:space="preserve"> Bytom</w:t>
      </w:r>
      <w:r w:rsidRPr="00AA5524">
        <w:rPr>
          <w:rFonts w:ascii="Arial" w:hAnsi="Arial" w:cs="Arial"/>
          <w:sz w:val="24"/>
          <w:szCs w:val="24"/>
        </w:rPr>
        <w:t xml:space="preserve">. </w:t>
      </w:r>
    </w:p>
    <w:p w:rsidR="00251E17" w:rsidRPr="00AA5524" w:rsidRDefault="00251E17" w:rsidP="00BD580A">
      <w:pPr>
        <w:numPr>
          <w:ilvl w:val="0"/>
          <w:numId w:val="32"/>
        </w:numPr>
        <w:tabs>
          <w:tab w:val="left" w:pos="426"/>
        </w:tabs>
        <w:ind w:left="284" w:right="-3" w:hanging="284"/>
        <w:rPr>
          <w:rFonts w:ascii="Arial" w:hAnsi="Arial" w:cs="Arial"/>
        </w:rPr>
      </w:pPr>
      <w:r w:rsidRPr="00AA5524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 xml:space="preserve">Bytom </w:t>
      </w:r>
      <w:r w:rsidRPr="00AA5524">
        <w:rPr>
          <w:rFonts w:ascii="Arial" w:hAnsi="Arial" w:cs="Arial"/>
        </w:rPr>
        <w:t>zo</w:t>
      </w:r>
      <w:r w:rsidR="00926C6D">
        <w:rPr>
          <w:rFonts w:ascii="Arial" w:hAnsi="Arial" w:cs="Arial"/>
        </w:rPr>
        <w:t>bowiązuje się stosować w</w:t>
      </w:r>
      <w:r w:rsidRPr="00AA5524">
        <w:rPr>
          <w:rFonts w:ascii="Arial" w:hAnsi="Arial" w:cs="Arial"/>
        </w:rPr>
        <w:t>ytyczne dla gmin dotyczące przygotowania naboru wniosków dla beneficjentów końcowych, oraz rozlicz</w:t>
      </w:r>
      <w:r w:rsidR="00926C6D">
        <w:rPr>
          <w:rFonts w:ascii="Arial" w:hAnsi="Arial" w:cs="Arial"/>
        </w:rPr>
        <w:t>ania umów o dofinansowanie dla b</w:t>
      </w:r>
      <w:r w:rsidRPr="00AA5524">
        <w:rPr>
          <w:rFonts w:ascii="Arial" w:hAnsi="Arial" w:cs="Arial"/>
        </w:rPr>
        <w:t>eneficjentów końcowych Programu</w:t>
      </w:r>
      <w:r w:rsidR="00C36E5B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riorytetowego</w:t>
      </w:r>
      <w:r w:rsidRPr="00AA5524">
        <w:rPr>
          <w:rFonts w:ascii="Arial" w:hAnsi="Arial" w:cs="Arial"/>
        </w:rPr>
        <w:t xml:space="preserve"> „Ciepłe Mieszkanie” stanowiąc</w:t>
      </w:r>
      <w:r>
        <w:rPr>
          <w:rFonts w:ascii="Arial" w:hAnsi="Arial" w:cs="Arial"/>
        </w:rPr>
        <w:t xml:space="preserve">e załącznik nr </w:t>
      </w:r>
      <w:r w:rsidR="00C36E5B" w:rsidRPr="00BD580A">
        <w:rPr>
          <w:rFonts w:ascii="Arial" w:hAnsi="Arial" w:cs="Arial"/>
        </w:rPr>
        <w:t>2</w:t>
      </w:r>
      <w:r w:rsidRPr="00AA5524">
        <w:rPr>
          <w:rFonts w:ascii="Arial" w:hAnsi="Arial" w:cs="Arial"/>
        </w:rPr>
        <w:t xml:space="preserve"> do </w:t>
      </w:r>
      <w:r w:rsidR="00926C6D">
        <w:rPr>
          <w:rFonts w:ascii="Arial" w:hAnsi="Arial" w:cs="Arial"/>
        </w:rPr>
        <w:t>u</w:t>
      </w:r>
      <w:r w:rsidRPr="00AA5524">
        <w:rPr>
          <w:rFonts w:ascii="Arial" w:hAnsi="Arial" w:cs="Arial"/>
        </w:rPr>
        <w:t>mow</w:t>
      </w:r>
      <w:r w:rsidRPr="00926C6D">
        <w:rPr>
          <w:rFonts w:ascii="Arial" w:hAnsi="Arial" w:cs="Arial"/>
        </w:rPr>
        <w:t>y.</w:t>
      </w:r>
      <w:r w:rsidRPr="00AA5524">
        <w:rPr>
          <w:rFonts w:ascii="Arial" w:hAnsi="Arial" w:cs="Arial"/>
        </w:rPr>
        <w:t xml:space="preserve"> </w:t>
      </w:r>
    </w:p>
    <w:p w:rsidR="00251E17" w:rsidRPr="00AA5524" w:rsidRDefault="00251E17" w:rsidP="00BD580A">
      <w:pPr>
        <w:numPr>
          <w:ilvl w:val="0"/>
          <w:numId w:val="32"/>
        </w:numPr>
        <w:tabs>
          <w:tab w:val="left" w:pos="142"/>
        </w:tabs>
        <w:ind w:left="284" w:hanging="284"/>
        <w:rPr>
          <w:rFonts w:ascii="Arial" w:hAnsi="Arial" w:cs="Arial"/>
        </w:rPr>
      </w:pPr>
      <w:r w:rsidRPr="00AA5524">
        <w:rPr>
          <w:rFonts w:ascii="Arial" w:hAnsi="Arial" w:cs="Arial"/>
          <w:color w:val="1B1B1B"/>
        </w:rPr>
        <w:t>Po przeprowadzeniu naboru i ocenie wniosków o dofinansowanie pod względem spełnien</w:t>
      </w:r>
      <w:r w:rsidR="00926C6D">
        <w:rPr>
          <w:rFonts w:ascii="Arial" w:hAnsi="Arial" w:cs="Arial"/>
          <w:color w:val="1B1B1B"/>
        </w:rPr>
        <w:t>ia warunków kwalifikujących do p</w:t>
      </w:r>
      <w:r w:rsidRPr="00AA5524">
        <w:rPr>
          <w:rFonts w:ascii="Arial" w:hAnsi="Arial" w:cs="Arial"/>
          <w:color w:val="1B1B1B"/>
        </w:rPr>
        <w:t xml:space="preserve">rogramu, Gmina zawrze umowy </w:t>
      </w:r>
      <w:r>
        <w:rPr>
          <w:rFonts w:ascii="Arial" w:hAnsi="Arial" w:cs="Arial"/>
          <w:color w:val="1B1B1B"/>
        </w:rPr>
        <w:t xml:space="preserve"> </w:t>
      </w:r>
      <w:r>
        <w:rPr>
          <w:rFonts w:ascii="Arial" w:hAnsi="Arial" w:cs="Arial"/>
          <w:color w:val="1B1B1B"/>
        </w:rPr>
        <w:br/>
      </w:r>
      <w:r w:rsidRPr="00AA5524">
        <w:rPr>
          <w:rFonts w:ascii="Arial" w:hAnsi="Arial" w:cs="Arial"/>
          <w:color w:val="1B1B1B"/>
        </w:rPr>
        <w:t xml:space="preserve">o dofinansowanie z beneficjentami końcowymi. </w:t>
      </w:r>
    </w:p>
    <w:p w:rsidR="00251E17" w:rsidRPr="00AA5524" w:rsidRDefault="00251E17" w:rsidP="00926C6D">
      <w:pPr>
        <w:spacing w:after="280"/>
        <w:rPr>
          <w:rFonts w:ascii="Arial" w:hAnsi="Arial" w:cs="Arial"/>
        </w:rPr>
      </w:pPr>
      <w:r w:rsidRPr="00AA5524">
        <w:rPr>
          <w:rFonts w:ascii="Arial" w:hAnsi="Arial" w:cs="Arial"/>
          <w:color w:val="1B1B1B"/>
        </w:rPr>
        <w:t>Strony zgodnie postanawiają co następuje:</w:t>
      </w:r>
      <w:r w:rsidRPr="00AA5524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spacing w:line="259" w:lineRule="auto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§ 1</w:t>
      </w:r>
    </w:p>
    <w:p w:rsidR="00251E17" w:rsidRPr="00082A38" w:rsidRDefault="00251E17" w:rsidP="00251E17">
      <w:pPr>
        <w:spacing w:after="280" w:line="259" w:lineRule="auto"/>
        <w:ind w:right="6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 xml:space="preserve">Przedmiot umowy  </w:t>
      </w:r>
    </w:p>
    <w:p w:rsidR="00251E17" w:rsidRPr="00082A38" w:rsidRDefault="00251E17" w:rsidP="00251E17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>1. Beneficjent oświadcza, że posiada tytuł prawny wynikający z prawa własności lub ograniczonego prawa rzeczowego d</w:t>
      </w:r>
      <w:r>
        <w:rPr>
          <w:rFonts w:ascii="Arial" w:hAnsi="Arial" w:cs="Arial"/>
        </w:rPr>
        <w:t>o lokal mieszkalnego położonego</w:t>
      </w:r>
      <w:r w:rsidRPr="00082A38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Bytomiu przy ul. ………………………………………………………….</w:t>
      </w:r>
      <w:r w:rsidRPr="00082A38">
        <w:rPr>
          <w:rFonts w:ascii="Arial" w:hAnsi="Arial" w:cs="Arial"/>
        </w:rPr>
        <w:t xml:space="preserve">   </w:t>
      </w:r>
    </w:p>
    <w:p w:rsidR="00251E17" w:rsidRPr="00082A38" w:rsidRDefault="00251E17" w:rsidP="00251E17">
      <w:pPr>
        <w:numPr>
          <w:ilvl w:val="0"/>
          <w:numId w:val="41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W oparciu o Program Priorytetowy „Ciepłe Mieszkanie” zwany dalej „Programem” określający zasady i tryb udzielania dofinansowania przedsięwzięć realizujących </w:t>
      </w:r>
      <w:r w:rsidR="00926C6D">
        <w:rPr>
          <w:rFonts w:ascii="Arial" w:hAnsi="Arial" w:cs="Arial"/>
        </w:rPr>
        <w:lastRenderedPageBreak/>
        <w:t>cel p</w:t>
      </w:r>
      <w:r w:rsidRPr="00082A38">
        <w:rPr>
          <w:rFonts w:ascii="Arial" w:hAnsi="Arial" w:cs="Arial"/>
        </w:rPr>
        <w:t xml:space="preserve">rogramu, to jest poprawę jakości powietrza oraz zmniejszenie emisji pyłów oraz gazów cieplarnianych poprzez wymianę źródeł ciepła i poprawę efektywności energetycznej w lokalach mieszkalnych znajdujących się w budynkach </w:t>
      </w:r>
      <w:r w:rsidR="00926C6D">
        <w:rPr>
          <w:rFonts w:ascii="Arial" w:hAnsi="Arial" w:cs="Arial"/>
        </w:rPr>
        <w:t>mieszkalnych wielorodzinnych w Gminie</w:t>
      </w:r>
      <w:r w:rsidRPr="00082A38">
        <w:rPr>
          <w:rFonts w:ascii="Arial" w:hAnsi="Arial" w:cs="Arial"/>
        </w:rPr>
        <w:t xml:space="preserve"> Bytom, Gmina </w:t>
      </w:r>
      <w:r>
        <w:rPr>
          <w:rFonts w:ascii="Arial" w:hAnsi="Arial" w:cs="Arial"/>
        </w:rPr>
        <w:t xml:space="preserve">Bytom </w:t>
      </w:r>
      <w:r w:rsidR="00926C6D">
        <w:rPr>
          <w:rFonts w:ascii="Arial" w:hAnsi="Arial" w:cs="Arial"/>
        </w:rPr>
        <w:t>udziela b</w:t>
      </w:r>
      <w:r w:rsidRPr="00082A38">
        <w:rPr>
          <w:rFonts w:ascii="Arial" w:hAnsi="Arial" w:cs="Arial"/>
        </w:rPr>
        <w:t xml:space="preserve">eneficjentowi dofinansowania na pokrycie kosztów przedsięwzięcia planowanego do realizacji w lokalu, o którym mowa w ust.1, określonego we wniosku </w:t>
      </w:r>
      <w:r w:rsidR="00926C6D">
        <w:rPr>
          <w:rFonts w:ascii="Arial" w:hAnsi="Arial" w:cs="Arial"/>
        </w:rPr>
        <w:t xml:space="preserve"> </w:t>
      </w:r>
      <w:r w:rsidR="00926C6D">
        <w:rPr>
          <w:rFonts w:ascii="Arial" w:hAnsi="Arial" w:cs="Arial"/>
        </w:rPr>
        <w:br/>
      </w:r>
      <w:r w:rsidRPr="00082A38">
        <w:rPr>
          <w:rFonts w:ascii="Arial" w:hAnsi="Arial" w:cs="Arial"/>
        </w:rPr>
        <w:t>o dofinansowanie do Progra</w:t>
      </w:r>
      <w:r w:rsidR="00C36E5B">
        <w:rPr>
          <w:rFonts w:ascii="Arial" w:hAnsi="Arial" w:cs="Arial"/>
        </w:rPr>
        <w:t>mu</w:t>
      </w:r>
      <w:r w:rsidR="00926C6D">
        <w:rPr>
          <w:rFonts w:ascii="Arial" w:hAnsi="Arial" w:cs="Arial"/>
        </w:rPr>
        <w:t xml:space="preserve"> Priorytetowego</w:t>
      </w:r>
      <w:r w:rsidR="00C36E5B">
        <w:rPr>
          <w:rFonts w:ascii="Arial" w:hAnsi="Arial" w:cs="Arial"/>
        </w:rPr>
        <w:t xml:space="preserve"> „Ciepłe Mieszkanie” w Gminie</w:t>
      </w:r>
      <w:r w:rsidRPr="00082A38">
        <w:rPr>
          <w:rFonts w:ascii="Arial" w:hAnsi="Arial" w:cs="Arial"/>
        </w:rPr>
        <w:t xml:space="preserve"> Bytom zwanego dalej „Wnioskiem”.</w:t>
      </w:r>
      <w:r w:rsidRPr="00082A38">
        <w:rPr>
          <w:rFonts w:ascii="Arial" w:hAnsi="Arial" w:cs="Arial"/>
          <w:b/>
        </w:rPr>
        <w:t xml:space="preserve"> </w:t>
      </w:r>
    </w:p>
    <w:p w:rsidR="00251E17" w:rsidRPr="00082A38" w:rsidRDefault="00251E17" w:rsidP="00251E17">
      <w:pPr>
        <w:numPr>
          <w:ilvl w:val="0"/>
          <w:numId w:val="41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>Dofina</w:t>
      </w:r>
      <w:r>
        <w:rPr>
          <w:rFonts w:ascii="Arial" w:hAnsi="Arial" w:cs="Arial"/>
        </w:rPr>
        <w:t>n</w:t>
      </w:r>
      <w:r w:rsidRPr="00082A38">
        <w:rPr>
          <w:rFonts w:ascii="Arial" w:hAnsi="Arial" w:cs="Arial"/>
        </w:rPr>
        <w:t xml:space="preserve">sowaniem objęte są tzw. koszty kwalifikowane, poniesione podczas realizacji przedsięwzięcia na: </w:t>
      </w:r>
    </w:p>
    <w:p w:rsidR="00251E17" w:rsidRPr="00082A38" w:rsidRDefault="00251E17" w:rsidP="00251E17">
      <w:pPr>
        <w:numPr>
          <w:ilvl w:val="1"/>
          <w:numId w:val="42"/>
        </w:numPr>
        <w:spacing w:after="11" w:line="248" w:lineRule="auto"/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demontaż wszystkich nieefektywnych źródeł ciepła na paliwa stałe służących do ogrzewania lokalu mieszkalnego</w:t>
      </w:r>
      <w:r>
        <w:rPr>
          <w:rFonts w:ascii="Arial" w:hAnsi="Arial" w:cs="Arial"/>
        </w:rPr>
        <w:t>;</w:t>
      </w:r>
    </w:p>
    <w:p w:rsidR="00251E17" w:rsidRPr="004E1C5E" w:rsidRDefault="00251E17" w:rsidP="00251E17">
      <w:pPr>
        <w:numPr>
          <w:ilvl w:val="1"/>
          <w:numId w:val="42"/>
        </w:numPr>
        <w:spacing w:after="11" w:line="248" w:lineRule="auto"/>
        <w:ind w:left="714" w:hanging="357"/>
        <w:rPr>
          <w:rFonts w:ascii="Arial" w:hAnsi="Arial" w:cs="Arial"/>
        </w:rPr>
      </w:pPr>
      <w:r w:rsidRPr="004E1C5E">
        <w:rPr>
          <w:rFonts w:ascii="Arial" w:hAnsi="Arial" w:cs="Arial"/>
        </w:rPr>
        <w:t>zakup i montaż źródła ciepła wymienionego w Załączniku nr 1 do Programu, do celów ogrzewania lub ogrzewania i</w:t>
      </w:r>
      <w:r w:rsidR="00926C6D">
        <w:rPr>
          <w:rFonts w:ascii="Arial" w:hAnsi="Arial" w:cs="Arial"/>
        </w:rPr>
        <w:t xml:space="preserve"> ciepłej wody użytkowej (dalej </w:t>
      </w:r>
      <w:proofErr w:type="spellStart"/>
      <w:r w:rsidR="00926C6D">
        <w:rPr>
          <w:rFonts w:ascii="Arial" w:hAnsi="Arial" w:cs="Arial"/>
        </w:rPr>
        <w:t>c.w.u</w:t>
      </w:r>
      <w:proofErr w:type="spellEnd"/>
      <w:r>
        <w:rPr>
          <w:rFonts w:ascii="Arial" w:hAnsi="Arial" w:cs="Arial"/>
        </w:rPr>
        <w:t>.</w:t>
      </w:r>
      <w:r w:rsidRPr="004E1C5E">
        <w:rPr>
          <w:rFonts w:ascii="Arial" w:hAnsi="Arial" w:cs="Arial"/>
        </w:rPr>
        <w:t xml:space="preserve">) lokalu mieszkalnego albo </w:t>
      </w:r>
    </w:p>
    <w:p w:rsidR="00251E17" w:rsidRPr="00082A38" w:rsidRDefault="00251E17" w:rsidP="00251E17">
      <w:pPr>
        <w:numPr>
          <w:ilvl w:val="1"/>
          <w:numId w:val="42"/>
        </w:numPr>
        <w:spacing w:after="11" w:line="248" w:lineRule="auto"/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podłączenie lokalu mieszkalnego do efektywnego źródła ciepła w budynku, spełniającego wymagania, o których mowa w ust. 12 </w:t>
      </w:r>
      <w:proofErr w:type="spellStart"/>
      <w:r w:rsidRPr="00082A38">
        <w:rPr>
          <w:rFonts w:ascii="Arial" w:hAnsi="Arial" w:cs="Arial"/>
        </w:rPr>
        <w:t>pkt</w:t>
      </w:r>
      <w:proofErr w:type="spellEnd"/>
      <w:r w:rsidRPr="00082A38">
        <w:rPr>
          <w:rFonts w:ascii="Arial" w:hAnsi="Arial" w:cs="Arial"/>
        </w:rPr>
        <w:t xml:space="preserve"> 9 i 10 Częś</w:t>
      </w:r>
      <w:r w:rsidR="00926C6D">
        <w:rPr>
          <w:rFonts w:ascii="Arial" w:hAnsi="Arial" w:cs="Arial"/>
        </w:rPr>
        <w:t>ci 1), Części 2) lub Części 3) p</w:t>
      </w:r>
      <w:r w:rsidRPr="00082A38">
        <w:rPr>
          <w:rFonts w:ascii="Arial" w:hAnsi="Arial" w:cs="Arial"/>
        </w:rPr>
        <w:t xml:space="preserve">rogramu. </w:t>
      </w:r>
    </w:p>
    <w:p w:rsidR="00251E17" w:rsidRPr="00082A38" w:rsidRDefault="00251E17" w:rsidP="00251E17">
      <w:p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Dodatkowo dofina</w:t>
      </w:r>
      <w:r>
        <w:rPr>
          <w:rFonts w:ascii="Arial" w:hAnsi="Arial" w:cs="Arial"/>
        </w:rPr>
        <w:t>n</w:t>
      </w:r>
      <w:r w:rsidRPr="00082A38">
        <w:rPr>
          <w:rFonts w:ascii="Arial" w:hAnsi="Arial" w:cs="Arial"/>
        </w:rPr>
        <w:t xml:space="preserve">sowaniem objęte są: </w:t>
      </w:r>
    </w:p>
    <w:p w:rsidR="00251E17" w:rsidRPr="00082A38" w:rsidRDefault="00251E17" w:rsidP="00251E17">
      <w:pPr>
        <w:numPr>
          <w:ilvl w:val="1"/>
          <w:numId w:val="43"/>
        </w:numPr>
        <w:spacing w:after="11" w:line="248" w:lineRule="auto"/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demontaż oraz zakup i montaż nowej instalacji centralnego ogrzewania i/lub </w:t>
      </w:r>
      <w:proofErr w:type="spellStart"/>
      <w:r w:rsidRPr="00082A38">
        <w:rPr>
          <w:rFonts w:ascii="Arial" w:hAnsi="Arial" w:cs="Arial"/>
        </w:rPr>
        <w:t>c</w:t>
      </w:r>
      <w:r w:rsidR="00926C6D">
        <w:rPr>
          <w:rFonts w:ascii="Arial" w:hAnsi="Arial" w:cs="Arial"/>
        </w:rPr>
        <w:t>.</w:t>
      </w:r>
      <w:r w:rsidRPr="00082A38">
        <w:rPr>
          <w:rFonts w:ascii="Arial" w:hAnsi="Arial" w:cs="Arial"/>
        </w:rPr>
        <w:t>w</w:t>
      </w:r>
      <w:r w:rsidR="00926C6D">
        <w:rPr>
          <w:rFonts w:ascii="Arial" w:hAnsi="Arial" w:cs="Arial"/>
        </w:rPr>
        <w:t>.</w:t>
      </w:r>
      <w:r w:rsidRPr="00082A38">
        <w:rPr>
          <w:rFonts w:ascii="Arial" w:hAnsi="Arial" w:cs="Arial"/>
        </w:rPr>
        <w:t>u</w:t>
      </w:r>
      <w:proofErr w:type="spellEnd"/>
      <w:r w:rsidR="00926C6D">
        <w:rPr>
          <w:rFonts w:ascii="Arial" w:hAnsi="Arial" w:cs="Arial"/>
        </w:rPr>
        <w:t>.</w:t>
      </w:r>
      <w:r w:rsidRPr="00082A38">
        <w:rPr>
          <w:rFonts w:ascii="Arial" w:hAnsi="Arial" w:cs="Arial"/>
        </w:rPr>
        <w:t xml:space="preserve"> w lokalu mieszkalnym, instalacj</w:t>
      </w:r>
      <w:r>
        <w:rPr>
          <w:rFonts w:ascii="Arial" w:hAnsi="Arial" w:cs="Arial"/>
        </w:rPr>
        <w:t>i gazowej od przyłącza gazowego</w:t>
      </w:r>
      <w:r w:rsidR="00926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26C6D">
        <w:rPr>
          <w:rFonts w:ascii="Arial" w:hAnsi="Arial" w:cs="Arial"/>
        </w:rPr>
        <w:t xml:space="preserve"> </w:t>
      </w:r>
      <w:r w:rsidRPr="00082A38">
        <w:rPr>
          <w:rFonts w:ascii="Arial" w:hAnsi="Arial" w:cs="Arial"/>
        </w:rPr>
        <w:t xml:space="preserve">zbiornika na gaz do kotła; </w:t>
      </w:r>
    </w:p>
    <w:p w:rsidR="00251E17" w:rsidRPr="00082A38" w:rsidRDefault="00251E17" w:rsidP="00251E17">
      <w:pPr>
        <w:numPr>
          <w:ilvl w:val="1"/>
          <w:numId w:val="43"/>
        </w:numPr>
        <w:spacing w:after="11" w:line="248" w:lineRule="auto"/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zakup i montaż okien w lokalu mieszkalnym lub drzwi oddzielających lokal od przestrzeni nieogrzewanej lub środowiska zewnętrznego (zawiera również demontaż); </w:t>
      </w:r>
    </w:p>
    <w:p w:rsidR="00251E17" w:rsidRPr="00082A38" w:rsidRDefault="00251E17" w:rsidP="00251E17">
      <w:pPr>
        <w:numPr>
          <w:ilvl w:val="1"/>
          <w:numId w:val="43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zakup i montaż wentylacji mechanicznej z odzyskiem ciepła w lokalu mieszkalnym; </w:t>
      </w:r>
    </w:p>
    <w:p w:rsidR="00251E17" w:rsidRPr="00082A38" w:rsidRDefault="00251E17" w:rsidP="00251E17">
      <w:pPr>
        <w:numPr>
          <w:ilvl w:val="1"/>
          <w:numId w:val="43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dokumentacja projektowa dotycząca powyższego zakresu. </w:t>
      </w:r>
    </w:p>
    <w:p w:rsidR="00251E17" w:rsidRPr="00082A38" w:rsidRDefault="00251E17" w:rsidP="00251E17">
      <w:pPr>
        <w:numPr>
          <w:ilvl w:val="0"/>
          <w:numId w:val="41"/>
        </w:numPr>
        <w:tabs>
          <w:tab w:val="left" w:pos="284"/>
        </w:tabs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Dofinansowanie, nie obejmuje w szczególności: </w:t>
      </w:r>
    </w:p>
    <w:p w:rsidR="00251E17" w:rsidRPr="00082A38" w:rsidRDefault="00251E17" w:rsidP="00251E17">
      <w:pPr>
        <w:numPr>
          <w:ilvl w:val="1"/>
          <w:numId w:val="33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kosztów nadzoru</w:t>
      </w:r>
      <w:r w:rsidR="00C36E5B">
        <w:rPr>
          <w:rFonts w:ascii="Arial" w:hAnsi="Arial" w:cs="Arial"/>
        </w:rPr>
        <w:t xml:space="preserve"> nad realizacją przedsięwzięcia;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1"/>
          <w:numId w:val="33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kosztów robót wykonywanych siłami własnymi przez Wnioskodawcę</w:t>
      </w:r>
      <w:r w:rsidR="00C36E5B">
        <w:rPr>
          <w:rFonts w:ascii="Arial" w:hAnsi="Arial" w:cs="Arial"/>
        </w:rPr>
        <w:t>;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1"/>
          <w:numId w:val="33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budowę zewnętrznych sieci ciepłowniczy</w:t>
      </w:r>
      <w:r w:rsidR="00C36E5B">
        <w:rPr>
          <w:rFonts w:ascii="Arial" w:hAnsi="Arial" w:cs="Arial"/>
        </w:rPr>
        <w:t>ch, energetycznych lub gazowych;</w:t>
      </w:r>
      <w:r w:rsidRPr="00082A38">
        <w:rPr>
          <w:rFonts w:ascii="Arial" w:hAnsi="Arial" w:cs="Arial"/>
        </w:rPr>
        <w:t xml:space="preserve"> </w:t>
      </w:r>
    </w:p>
    <w:p w:rsidR="00251E17" w:rsidRDefault="00251E17" w:rsidP="00251E17">
      <w:pPr>
        <w:numPr>
          <w:ilvl w:val="1"/>
          <w:numId w:val="33"/>
        </w:numPr>
        <w:spacing w:after="11" w:line="248" w:lineRule="auto"/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kosztów dostawy, uruchomienia, przeszkolenia z obsłu</w:t>
      </w:r>
      <w:r w:rsidR="00C36E5B">
        <w:rPr>
          <w:rFonts w:ascii="Arial" w:hAnsi="Arial" w:cs="Arial"/>
        </w:rPr>
        <w:t>gi, serwisowania, ubezpieczenia;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1"/>
          <w:numId w:val="33"/>
        </w:numPr>
        <w:spacing w:after="11" w:line="24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dokumentu charakterystyki energetycznej lokalu mieszkalnego po wykonanej modernizacji.</w:t>
      </w:r>
    </w:p>
    <w:p w:rsidR="00251E17" w:rsidRPr="00082A38" w:rsidRDefault="00251E17" w:rsidP="00251E17">
      <w:pPr>
        <w:spacing w:after="9" w:line="250" w:lineRule="auto"/>
        <w:ind w:left="4381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 xml:space="preserve">§ 2. </w:t>
      </w:r>
    </w:p>
    <w:p w:rsidR="00251E17" w:rsidRDefault="00251E17" w:rsidP="00251E17">
      <w:pPr>
        <w:spacing w:after="20"/>
        <w:jc w:val="center"/>
        <w:rPr>
          <w:rFonts w:ascii="Arial" w:hAnsi="Arial" w:cs="Arial"/>
          <w:b/>
        </w:rPr>
      </w:pPr>
      <w:r w:rsidRPr="00082A38">
        <w:rPr>
          <w:rFonts w:ascii="Arial" w:hAnsi="Arial" w:cs="Arial"/>
          <w:b/>
        </w:rPr>
        <w:t>Sposób wykonywania przedsięwzięcia</w:t>
      </w:r>
    </w:p>
    <w:p w:rsidR="00251E17" w:rsidRPr="00082A38" w:rsidRDefault="00251E17" w:rsidP="00251E17">
      <w:pPr>
        <w:spacing w:after="20"/>
        <w:jc w:val="center"/>
        <w:rPr>
          <w:rFonts w:ascii="Arial" w:hAnsi="Arial" w:cs="Arial"/>
        </w:rPr>
      </w:pPr>
    </w:p>
    <w:p w:rsidR="00251E17" w:rsidRPr="0058409D" w:rsidRDefault="00251E17" w:rsidP="00251E17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>Termin realizacji</w:t>
      </w:r>
      <w:r w:rsidRPr="00082A38">
        <w:rPr>
          <w:rFonts w:ascii="Arial" w:hAnsi="Arial" w:cs="Arial"/>
        </w:rPr>
        <w:tab/>
        <w:t>przedsięwzięcia to data opłacenia ostatnie</w:t>
      </w:r>
      <w:r>
        <w:rPr>
          <w:rFonts w:ascii="Arial" w:hAnsi="Arial" w:cs="Arial"/>
        </w:rPr>
        <w:t xml:space="preserve">j </w:t>
      </w:r>
      <w:r w:rsidRPr="00082A38">
        <w:rPr>
          <w:rFonts w:ascii="Arial" w:hAnsi="Arial" w:cs="Arial"/>
        </w:rPr>
        <w:t>faktury</w:t>
      </w:r>
      <w:r w:rsidR="00926C6D">
        <w:rPr>
          <w:rFonts w:ascii="Arial" w:hAnsi="Arial" w:cs="Arial"/>
        </w:rPr>
        <w:t xml:space="preserve"> </w:t>
      </w:r>
      <w:r w:rsidRPr="00082A38">
        <w:rPr>
          <w:rFonts w:ascii="Arial" w:hAnsi="Arial" w:cs="Arial"/>
        </w:rPr>
        <w:t>/</w:t>
      </w:r>
      <w:r w:rsidR="00926C6D">
        <w:rPr>
          <w:rFonts w:ascii="Arial" w:hAnsi="Arial" w:cs="Arial"/>
        </w:rPr>
        <w:t xml:space="preserve"> </w:t>
      </w:r>
      <w:r w:rsidRPr="00082A38">
        <w:rPr>
          <w:rFonts w:ascii="Arial" w:hAnsi="Arial" w:cs="Arial"/>
        </w:rPr>
        <w:t xml:space="preserve">równoważnego dokumentu księgowego lub innego dokumentu potwierdzającego wykonanie prac i powinien nastąpić nie później niż </w:t>
      </w:r>
      <w:r w:rsidRPr="0058409D">
        <w:rPr>
          <w:rFonts w:ascii="Arial" w:hAnsi="Arial" w:cs="Arial"/>
        </w:rPr>
        <w:t xml:space="preserve">31 grudnia 2025 r. </w:t>
      </w:r>
      <w:r w:rsidRPr="0058409D">
        <w:rPr>
          <w:rFonts w:ascii="Arial" w:hAnsi="Arial" w:cs="Arial"/>
          <w:color w:val="FF0000"/>
        </w:rPr>
        <w:t xml:space="preserve"> </w:t>
      </w:r>
    </w:p>
    <w:p w:rsidR="00251E17" w:rsidRPr="00850678" w:rsidRDefault="00251E17" w:rsidP="00251E17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850678">
        <w:rPr>
          <w:rFonts w:ascii="Arial" w:hAnsi="Arial" w:cs="Arial"/>
        </w:rPr>
        <w:t xml:space="preserve">Beneficjent końcowy dokonuje we własnym zakresie i na własną odpowiedzialność doboru nowego źródła ciepła oraz wyboru jego dostawcy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0678">
        <w:rPr>
          <w:rFonts w:ascii="Arial" w:hAnsi="Arial" w:cs="Arial"/>
        </w:rPr>
        <w:t xml:space="preserve">i instalatora, który dokona wymiany systemu ogrzewania. </w:t>
      </w:r>
    </w:p>
    <w:p w:rsidR="00251E17" w:rsidRPr="00082A38" w:rsidRDefault="00251E17" w:rsidP="00251E17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lastRenderedPageBreak/>
        <w:t xml:space="preserve">Beneficjent końcowy oświadcza, że: </w:t>
      </w:r>
    </w:p>
    <w:p w:rsidR="00251E17" w:rsidRPr="00082A38" w:rsidRDefault="00926C6D" w:rsidP="00251E17">
      <w:pPr>
        <w:numPr>
          <w:ilvl w:val="1"/>
          <w:numId w:val="34"/>
        </w:numPr>
        <w:tabs>
          <w:tab w:val="left" w:pos="709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zapoznał się z p</w:t>
      </w:r>
      <w:r w:rsidR="00251E17" w:rsidRPr="00082A38">
        <w:rPr>
          <w:rFonts w:ascii="Arial" w:hAnsi="Arial" w:cs="Arial"/>
        </w:rPr>
        <w:t>rogramem, o którym mowa w § 1 ust. 2 niniejszej umowy</w:t>
      </w:r>
      <w:r w:rsidR="00251E17">
        <w:rPr>
          <w:rFonts w:ascii="Arial" w:hAnsi="Arial" w:cs="Arial"/>
        </w:rPr>
        <w:t xml:space="preserve"> </w:t>
      </w:r>
      <w:r w:rsidR="00251E17">
        <w:rPr>
          <w:rFonts w:ascii="Arial" w:hAnsi="Arial" w:cs="Arial"/>
        </w:rPr>
        <w:br/>
      </w:r>
      <w:r w:rsidR="00251E17" w:rsidRPr="00082A38">
        <w:rPr>
          <w:rFonts w:ascii="Arial" w:hAnsi="Arial" w:cs="Arial"/>
        </w:rPr>
        <w:t xml:space="preserve">i zobowiązuje się do jego stosowania; </w:t>
      </w:r>
    </w:p>
    <w:p w:rsidR="00251E17" w:rsidRPr="00082A38" w:rsidRDefault="00251E17" w:rsidP="00251E17">
      <w:pPr>
        <w:numPr>
          <w:ilvl w:val="1"/>
          <w:numId w:val="34"/>
        </w:numPr>
        <w:tabs>
          <w:tab w:val="left" w:pos="709"/>
        </w:tabs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przy realizacji przedsięwzięcia dopełni wszelkich wy</w:t>
      </w:r>
      <w:r>
        <w:rPr>
          <w:rFonts w:ascii="Arial" w:hAnsi="Arial" w:cs="Arial"/>
        </w:rPr>
        <w:t xml:space="preserve">magań formalnych wynikających </w:t>
      </w:r>
      <w:r w:rsidRPr="00082A38">
        <w:rPr>
          <w:rFonts w:ascii="Arial" w:hAnsi="Arial" w:cs="Arial"/>
        </w:rPr>
        <w:t xml:space="preserve">z obowiązujących przepisów prawa; </w:t>
      </w:r>
    </w:p>
    <w:p w:rsidR="00251E17" w:rsidRPr="00082A38" w:rsidRDefault="00251E17" w:rsidP="00251E17">
      <w:pPr>
        <w:numPr>
          <w:ilvl w:val="1"/>
          <w:numId w:val="34"/>
        </w:numPr>
        <w:tabs>
          <w:tab w:val="left" w:pos="709"/>
        </w:tabs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przedsięwzięcie zostanie wykonane zgodnie z „Wnioskiem” i na zasadach określonych niniejszą umową. </w:t>
      </w:r>
    </w:p>
    <w:p w:rsidR="00251E17" w:rsidRPr="00082A38" w:rsidRDefault="00251E17" w:rsidP="00251E17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Beneficjent końcowy zobowiązany jest wymienić i zlikwidować wszystkie dotychczasowe służące ogrzewaniu piece lub kotły </w:t>
      </w:r>
      <w:proofErr w:type="spellStart"/>
      <w:r w:rsidRPr="00082A38">
        <w:rPr>
          <w:rFonts w:ascii="Arial" w:hAnsi="Arial" w:cs="Arial"/>
        </w:rPr>
        <w:t>c.o</w:t>
      </w:r>
      <w:proofErr w:type="spellEnd"/>
      <w:r w:rsidRPr="00082A38">
        <w:rPr>
          <w:rFonts w:ascii="Arial" w:hAnsi="Arial" w:cs="Arial"/>
        </w:rPr>
        <w:t>. opalane paliwem stałym lub biomas</w:t>
      </w:r>
      <w:r w:rsidRPr="00082A38">
        <w:rPr>
          <w:rFonts w:ascii="Arial" w:hAnsi="Arial" w:cs="Arial"/>
          <w:color w:val="002060"/>
        </w:rPr>
        <w:t xml:space="preserve">ą, </w:t>
      </w:r>
      <w:r w:rsidRPr="00082A38">
        <w:rPr>
          <w:rFonts w:ascii="Arial" w:hAnsi="Arial" w:cs="Arial"/>
        </w:rPr>
        <w:t xml:space="preserve">za wyjątkiem: </w:t>
      </w:r>
    </w:p>
    <w:p w:rsidR="00251E17" w:rsidRPr="00082A38" w:rsidRDefault="00251E17" w:rsidP="00251E17">
      <w:pPr>
        <w:numPr>
          <w:ilvl w:val="1"/>
          <w:numId w:val="34"/>
        </w:numPr>
        <w:ind w:left="567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pieców przedstawiają wysokie walory estetyczne lub są objęte ochroną konserwatora zabytków, pod warunkiem trwałego usunięcia połączenia pieca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C36E5B">
        <w:rPr>
          <w:rFonts w:ascii="Arial" w:hAnsi="Arial" w:cs="Arial"/>
        </w:rPr>
        <w:t>z przewodem kominowym;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1"/>
          <w:numId w:val="34"/>
        </w:numPr>
        <w:ind w:left="567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pieców kaflowym, w których zamontowano grzałki elektryczne, pod warunkiem trwałego usunięcia połączenia pieca z przewodem kominowym. </w:t>
      </w:r>
    </w:p>
    <w:p w:rsidR="00251E17" w:rsidRPr="00082A38" w:rsidRDefault="00251E17" w:rsidP="00251E17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>W przypadku zachowania źródeł ogrzew</w:t>
      </w:r>
      <w:r w:rsidR="00861AB8">
        <w:rPr>
          <w:rFonts w:ascii="Arial" w:hAnsi="Arial" w:cs="Arial"/>
        </w:rPr>
        <w:t>ania, o których mowa w ust. 4, b</w:t>
      </w:r>
      <w:r w:rsidRPr="00082A38">
        <w:rPr>
          <w:rFonts w:ascii="Arial" w:hAnsi="Arial" w:cs="Arial"/>
        </w:rPr>
        <w:t xml:space="preserve">eneficjent zlikwiduje połączenie pieca z przewodem kominowym czego potwierdzeniem będzie opinia kominiarska. </w:t>
      </w:r>
    </w:p>
    <w:p w:rsidR="00251E17" w:rsidRPr="00082A38" w:rsidRDefault="00251E17" w:rsidP="00251E17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Beneficjent ponosi wyłączną odpowiedzialność wobec osób trzecich za szkody powstałe w związku z realizacją przedsięwzięcia. </w:t>
      </w:r>
    </w:p>
    <w:p w:rsidR="00251E17" w:rsidRPr="00082A38" w:rsidRDefault="00251E17" w:rsidP="00251E17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>W szczególnie uzasadnionych przypadkach dopuszcza się możliwość zmiany zakresu rzeczowego i warunków realizacji przedsięwzięcia</w:t>
      </w:r>
      <w:r w:rsidR="00861AB8">
        <w:rPr>
          <w:rFonts w:ascii="Arial" w:hAnsi="Arial" w:cs="Arial"/>
        </w:rPr>
        <w:t xml:space="preserve"> pod warunkiem zachowania celu p</w:t>
      </w:r>
      <w:r w:rsidRPr="00082A38">
        <w:rPr>
          <w:rFonts w:ascii="Arial" w:hAnsi="Arial" w:cs="Arial"/>
        </w:rPr>
        <w:t xml:space="preserve">rogramu. W takim wypadku kwota dofinansowanie dotyczyć będzie faktycznie zrealizowanego przedsięwzięcia, jednakże nie więcej niż kwota wskazana w § 3 ust.1 umowy. </w:t>
      </w:r>
    </w:p>
    <w:p w:rsidR="00251E17" w:rsidRPr="00082A38" w:rsidRDefault="00251E17" w:rsidP="00251E17">
      <w:pPr>
        <w:tabs>
          <w:tab w:val="left" w:pos="284"/>
        </w:tabs>
        <w:spacing w:after="280"/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>8.</w:t>
      </w:r>
      <w:r w:rsidRPr="00082A38">
        <w:rPr>
          <w:rFonts w:ascii="Arial" w:eastAsia="Arial" w:hAnsi="Arial" w:cs="Arial"/>
        </w:rPr>
        <w:t xml:space="preserve"> </w:t>
      </w:r>
      <w:r w:rsidRPr="00082A38">
        <w:rPr>
          <w:rFonts w:ascii="Arial" w:hAnsi="Arial" w:cs="Arial"/>
        </w:rPr>
        <w:t xml:space="preserve">Zmiana, o której mowa w ust. 7, wymaga dla swej ważności formy pisemnej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82A38">
        <w:rPr>
          <w:rFonts w:ascii="Arial" w:hAnsi="Arial" w:cs="Arial"/>
        </w:rPr>
        <w:t>w postaci aneksu.</w:t>
      </w:r>
      <w:r w:rsidRPr="00082A38">
        <w:rPr>
          <w:rFonts w:ascii="Arial" w:hAnsi="Arial" w:cs="Arial"/>
          <w:b/>
        </w:rPr>
        <w:t xml:space="preserve"> </w:t>
      </w:r>
    </w:p>
    <w:p w:rsidR="00251E17" w:rsidRPr="00082A38" w:rsidRDefault="00251E17" w:rsidP="00251E17">
      <w:pPr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 xml:space="preserve">§ 3. </w:t>
      </w:r>
    </w:p>
    <w:p w:rsidR="00251E17" w:rsidRPr="00082A38" w:rsidRDefault="00251E17" w:rsidP="00251E17">
      <w:pPr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Wysokość dofinansowania, oraz sposób jego wypłaty</w:t>
      </w:r>
    </w:p>
    <w:p w:rsidR="00251E17" w:rsidRPr="00654C81" w:rsidRDefault="00251E17" w:rsidP="00BA4238">
      <w:pPr>
        <w:pStyle w:val="Akapitzlist"/>
        <w:rPr>
          <w:rFonts w:ascii="Arial" w:hAnsi="Arial" w:cs="Arial"/>
        </w:rPr>
      </w:pPr>
    </w:p>
    <w:p w:rsidR="00251E17" w:rsidRPr="00BC6D67" w:rsidRDefault="00251E17" w:rsidP="00251E17">
      <w:pPr>
        <w:pStyle w:val="Akapitzlist"/>
        <w:numPr>
          <w:ilvl w:val="6"/>
          <w:numId w:val="7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03B34">
        <w:rPr>
          <w:rFonts w:ascii="Arial" w:hAnsi="Arial" w:cs="Arial"/>
          <w:sz w:val="24"/>
          <w:szCs w:val="24"/>
        </w:rPr>
        <w:t xml:space="preserve">Gmina </w:t>
      </w:r>
      <w:r w:rsidR="002C208F">
        <w:rPr>
          <w:rFonts w:ascii="Arial" w:hAnsi="Arial" w:cs="Arial"/>
          <w:sz w:val="24"/>
          <w:szCs w:val="24"/>
        </w:rPr>
        <w:t xml:space="preserve">Bytom </w:t>
      </w:r>
      <w:r w:rsidRPr="00F03B34">
        <w:rPr>
          <w:rFonts w:ascii="Arial" w:hAnsi="Arial" w:cs="Arial"/>
          <w:sz w:val="24"/>
          <w:szCs w:val="24"/>
        </w:rPr>
        <w:t>zobowiązuje się do przekazania dofinansowania do wysokości …</w:t>
      </w:r>
      <w:r w:rsidR="00C36E5B">
        <w:rPr>
          <w:rFonts w:ascii="Arial" w:hAnsi="Arial" w:cs="Arial"/>
          <w:sz w:val="24"/>
          <w:szCs w:val="24"/>
        </w:rPr>
        <w:t>….</w:t>
      </w:r>
      <w:r w:rsidRPr="00F03B34">
        <w:rPr>
          <w:rFonts w:ascii="Arial" w:hAnsi="Arial" w:cs="Arial"/>
          <w:sz w:val="24"/>
          <w:szCs w:val="24"/>
        </w:rPr>
        <w:t xml:space="preserve">.% kosztów kwalifikowanych udokumentowanych fakturami lub rachunkami, lecz nie </w:t>
      </w:r>
      <w:r w:rsidRPr="00BC6D67">
        <w:rPr>
          <w:rFonts w:ascii="Arial" w:hAnsi="Arial" w:cs="Arial"/>
          <w:sz w:val="24"/>
          <w:szCs w:val="24"/>
        </w:rPr>
        <w:t>więcej niż …………</w:t>
      </w:r>
      <w:r w:rsidR="00C36E5B">
        <w:rPr>
          <w:rFonts w:ascii="Arial" w:hAnsi="Arial" w:cs="Arial"/>
          <w:sz w:val="24"/>
          <w:szCs w:val="24"/>
        </w:rPr>
        <w:t>…</w:t>
      </w:r>
      <w:r w:rsidRPr="00BC6D67">
        <w:rPr>
          <w:rFonts w:ascii="Arial" w:hAnsi="Arial" w:cs="Arial"/>
          <w:sz w:val="24"/>
          <w:szCs w:val="24"/>
        </w:rPr>
        <w:t>………... PLN (słownie: ……………</w:t>
      </w:r>
      <w:r w:rsidR="002C208F">
        <w:rPr>
          <w:rFonts w:ascii="Arial" w:hAnsi="Arial" w:cs="Arial"/>
          <w:sz w:val="24"/>
          <w:szCs w:val="24"/>
        </w:rPr>
        <w:t>………………</w:t>
      </w:r>
      <w:r w:rsidR="00861AB8">
        <w:rPr>
          <w:rFonts w:ascii="Arial" w:hAnsi="Arial" w:cs="Arial"/>
          <w:sz w:val="24"/>
          <w:szCs w:val="24"/>
        </w:rPr>
        <w:t xml:space="preserve">…  </w:t>
      </w:r>
      <w:r w:rsidRPr="00BC6D67">
        <w:rPr>
          <w:rFonts w:ascii="Arial" w:hAnsi="Arial" w:cs="Arial"/>
          <w:sz w:val="24"/>
          <w:szCs w:val="24"/>
        </w:rPr>
        <w:t>złotych 00/100 zł).</w:t>
      </w:r>
    </w:p>
    <w:p w:rsidR="00251E17" w:rsidRPr="00BC6D67" w:rsidRDefault="00251E17" w:rsidP="00251E17">
      <w:pPr>
        <w:pStyle w:val="Akapitzlist"/>
        <w:numPr>
          <w:ilvl w:val="0"/>
          <w:numId w:val="7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C6D67">
        <w:rPr>
          <w:rFonts w:ascii="Arial" w:hAnsi="Arial" w:cs="Arial"/>
          <w:sz w:val="24"/>
          <w:szCs w:val="24"/>
        </w:rPr>
        <w:t xml:space="preserve">Beneficjent zobowiązany jest do złożenia wniosku o płatność wraz z wymaganymi załącznikami nie później niż w ciągu 90 dni kalendarzowych licząc od dnia następnego po dniu poniesienia ostatniego kosztu </w:t>
      </w:r>
      <w:proofErr w:type="spellStart"/>
      <w:r w:rsidRPr="00BC6D67">
        <w:rPr>
          <w:rFonts w:ascii="Arial" w:hAnsi="Arial" w:cs="Arial"/>
          <w:sz w:val="24"/>
          <w:szCs w:val="24"/>
        </w:rPr>
        <w:t>kwalifikowalnego</w:t>
      </w:r>
      <w:proofErr w:type="spellEnd"/>
      <w:r w:rsidRPr="00BC6D67">
        <w:rPr>
          <w:rFonts w:ascii="Arial" w:hAnsi="Arial" w:cs="Arial"/>
          <w:sz w:val="24"/>
          <w:szCs w:val="24"/>
        </w:rPr>
        <w:t>, ale nie później niż do</w:t>
      </w:r>
      <w:r w:rsidRPr="00BC6D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 31 stycznia</w:t>
      </w:r>
      <w:r w:rsidR="00861AB8">
        <w:rPr>
          <w:rFonts w:ascii="Arial" w:hAnsi="Arial" w:cs="Arial"/>
          <w:sz w:val="24"/>
          <w:szCs w:val="24"/>
        </w:rPr>
        <w:t xml:space="preserve"> </w:t>
      </w:r>
      <w:r w:rsidRPr="00BC6D67">
        <w:rPr>
          <w:rFonts w:ascii="Arial" w:hAnsi="Arial" w:cs="Arial"/>
          <w:sz w:val="24"/>
          <w:szCs w:val="24"/>
        </w:rPr>
        <w:t xml:space="preserve">2026 roku. </w:t>
      </w:r>
    </w:p>
    <w:p w:rsidR="00251E17" w:rsidRPr="00F03B34" w:rsidRDefault="00861AB8" w:rsidP="00251E17">
      <w:pPr>
        <w:numPr>
          <w:ilvl w:val="0"/>
          <w:numId w:val="76"/>
        </w:numPr>
        <w:tabs>
          <w:tab w:val="left" w:pos="284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E17" w:rsidRPr="00F03B34">
        <w:rPr>
          <w:rFonts w:ascii="Arial" w:hAnsi="Arial" w:cs="Arial"/>
        </w:rPr>
        <w:t>Gmina Bytom zobowiązana jest do weryfikacji wniosku o płatność w ciągu 30 dni kalendarzowych licząc od dnia następnego po dniu jego złożenia. Gmina Bytom zast</w:t>
      </w:r>
      <w:r>
        <w:rPr>
          <w:rFonts w:ascii="Arial" w:hAnsi="Arial" w:cs="Arial"/>
        </w:rPr>
        <w:t>rzega sobie możliwość wezwania b</w:t>
      </w:r>
      <w:r w:rsidR="00251E17" w:rsidRPr="00F03B34">
        <w:rPr>
          <w:rFonts w:ascii="Arial" w:hAnsi="Arial" w:cs="Arial"/>
        </w:rPr>
        <w:t xml:space="preserve">eneficjenta do złożenia wyjaśnień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51E17" w:rsidRPr="00F03B34">
        <w:rPr>
          <w:rFonts w:ascii="Arial" w:hAnsi="Arial" w:cs="Arial"/>
        </w:rPr>
        <w:t xml:space="preserve">i uzupełnień, które wstrzymują czas weryfikacji wniosku. </w:t>
      </w:r>
    </w:p>
    <w:p w:rsidR="00251E17" w:rsidRPr="00F03B34" w:rsidRDefault="00861AB8" w:rsidP="00861AB8">
      <w:pPr>
        <w:numPr>
          <w:ilvl w:val="0"/>
          <w:numId w:val="76"/>
        </w:numPr>
        <w:tabs>
          <w:tab w:val="left" w:pos="284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E17" w:rsidRPr="00F03B34">
        <w:rPr>
          <w:rFonts w:ascii="Arial" w:hAnsi="Arial" w:cs="Arial"/>
        </w:rPr>
        <w:t xml:space="preserve">Gmina Bytom przekaże dofinansowanie, o którym mowa </w:t>
      </w:r>
      <w:r>
        <w:rPr>
          <w:rFonts w:ascii="Arial" w:hAnsi="Arial" w:cs="Arial"/>
        </w:rPr>
        <w:t>w ust. 1 przelewem na rachunek b</w:t>
      </w:r>
      <w:r w:rsidR="00251E17" w:rsidRPr="00F03B34">
        <w:rPr>
          <w:rFonts w:ascii="Arial" w:hAnsi="Arial" w:cs="Arial"/>
        </w:rPr>
        <w:t xml:space="preserve">eneficjenta  nr </w:t>
      </w:r>
      <w:r w:rsidR="00251E17" w:rsidRPr="00F03B34">
        <w:rPr>
          <w:rFonts w:ascii="Arial" w:hAnsi="Arial" w:cs="Arial"/>
          <w:b/>
        </w:rPr>
        <w:t xml:space="preserve">………………………………………………, </w:t>
      </w:r>
      <w:r w:rsidR="00251E17" w:rsidRPr="00F03B34">
        <w:rPr>
          <w:rFonts w:ascii="Arial" w:hAnsi="Arial" w:cs="Arial"/>
        </w:rPr>
        <w:t xml:space="preserve">pod </w:t>
      </w:r>
      <w:r w:rsidR="00251E17" w:rsidRPr="00F03B34">
        <w:rPr>
          <w:rFonts w:ascii="Arial" w:hAnsi="Arial" w:cs="Arial"/>
        </w:rPr>
        <w:lastRenderedPageBreak/>
        <w:t>warunkiem pozytywnej weryf</w:t>
      </w:r>
      <w:r>
        <w:rPr>
          <w:rFonts w:ascii="Arial" w:hAnsi="Arial" w:cs="Arial"/>
        </w:rPr>
        <w:t>ikacji wniosku o płatność i jego</w:t>
      </w:r>
      <w:r w:rsidR="00251E17" w:rsidRPr="00F03B34">
        <w:rPr>
          <w:rFonts w:ascii="Arial" w:hAnsi="Arial" w:cs="Arial"/>
        </w:rPr>
        <w:t xml:space="preserve"> zatwierdzenia, oraz </w:t>
      </w:r>
      <w:r w:rsidR="00251E17">
        <w:rPr>
          <w:rFonts w:ascii="Arial" w:hAnsi="Arial" w:cs="Arial"/>
        </w:rPr>
        <w:t xml:space="preserve"> </w:t>
      </w:r>
      <w:r w:rsidR="00251E17">
        <w:rPr>
          <w:rFonts w:ascii="Arial" w:hAnsi="Arial" w:cs="Arial"/>
        </w:rPr>
        <w:br/>
      </w:r>
      <w:r w:rsidR="00251E17" w:rsidRPr="00F03B34">
        <w:rPr>
          <w:rFonts w:ascii="Arial" w:hAnsi="Arial" w:cs="Arial"/>
        </w:rPr>
        <w:t>w ciągu 7 dni od daty przeka</w:t>
      </w:r>
      <w:r>
        <w:rPr>
          <w:rFonts w:ascii="Arial" w:hAnsi="Arial" w:cs="Arial"/>
        </w:rPr>
        <w:t>zania środków na rachunek Gminy</w:t>
      </w:r>
      <w:r w:rsidR="00251E17" w:rsidRPr="00F03B34">
        <w:rPr>
          <w:rFonts w:ascii="Arial" w:hAnsi="Arial" w:cs="Arial"/>
        </w:rPr>
        <w:t xml:space="preserve"> Bytom przez Wojewódzki Fundusz Ochrony Środowiska i Gospodarki Wodnej w Katowicach. </w:t>
      </w:r>
    </w:p>
    <w:p w:rsidR="00251E17" w:rsidRDefault="00861AB8" w:rsidP="00861AB8">
      <w:pPr>
        <w:numPr>
          <w:ilvl w:val="0"/>
          <w:numId w:val="76"/>
        </w:numPr>
        <w:tabs>
          <w:tab w:val="left" w:pos="284"/>
        </w:tabs>
        <w:spacing w:after="28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E17" w:rsidRPr="00F03B34">
        <w:rPr>
          <w:rFonts w:ascii="Arial" w:hAnsi="Arial" w:cs="Arial"/>
        </w:rPr>
        <w:t>Gmina Bytom zastrzega sobie prawo do zmiany wysokości dofinansowania określonego w ust. 1 w przypadku nieuznania przez Wojewódzki Fundusz Ochrony Środowiska i Gospodarki Wodnej w Katowicach części wydatków poniesionych przez Inwestora i wykazanych we wniosku o wypłatę dofinansowania za koszty kwalifikowane według §1 ust. 3 niniejszej umowy.</w:t>
      </w:r>
    </w:p>
    <w:p w:rsidR="00251E17" w:rsidRPr="00082A38" w:rsidRDefault="00251E17" w:rsidP="00251E17">
      <w:pPr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§ 4.</w:t>
      </w:r>
    </w:p>
    <w:p w:rsidR="00251E17" w:rsidRPr="00A12BDA" w:rsidRDefault="00251E17" w:rsidP="00251E17">
      <w:pPr>
        <w:tabs>
          <w:tab w:val="center" w:pos="4537"/>
          <w:tab w:val="center" w:pos="6068"/>
        </w:tabs>
        <w:spacing w:after="280"/>
        <w:jc w:val="center"/>
        <w:rPr>
          <w:rFonts w:ascii="Arial" w:hAnsi="Arial" w:cs="Arial"/>
          <w:b/>
        </w:rPr>
      </w:pPr>
      <w:r w:rsidRPr="00082A38">
        <w:rPr>
          <w:rFonts w:ascii="Arial" w:hAnsi="Arial" w:cs="Arial"/>
          <w:b/>
        </w:rPr>
        <w:t>Rozliczenie dofinansowania</w:t>
      </w:r>
    </w:p>
    <w:p w:rsidR="00251E17" w:rsidRPr="00BD5980" w:rsidRDefault="00251E17" w:rsidP="00251E17">
      <w:pPr>
        <w:ind w:left="284" w:hanging="284"/>
        <w:rPr>
          <w:rFonts w:ascii="Arial" w:hAnsi="Arial" w:cs="Arial"/>
        </w:rPr>
      </w:pPr>
      <w:r w:rsidRPr="00082A38">
        <w:rPr>
          <w:rFonts w:ascii="Arial" w:hAnsi="Arial" w:cs="Arial"/>
        </w:rPr>
        <w:t>1.</w:t>
      </w:r>
      <w:r w:rsidRPr="00082A38">
        <w:rPr>
          <w:rFonts w:ascii="Arial" w:eastAsia="Arial" w:hAnsi="Arial" w:cs="Arial"/>
        </w:rPr>
        <w:t xml:space="preserve"> </w:t>
      </w:r>
      <w:r w:rsidRPr="00082A38">
        <w:rPr>
          <w:rFonts w:ascii="Arial" w:hAnsi="Arial" w:cs="Arial"/>
        </w:rPr>
        <w:t>Po zrealizowaniu przedsięwzięcia, w t</w:t>
      </w:r>
      <w:r w:rsidR="00861AB8">
        <w:rPr>
          <w:rFonts w:ascii="Arial" w:hAnsi="Arial" w:cs="Arial"/>
        </w:rPr>
        <w:t>erminie określonym § 3 ust. 1, b</w:t>
      </w:r>
      <w:r w:rsidRPr="00082A38">
        <w:rPr>
          <w:rFonts w:ascii="Arial" w:hAnsi="Arial" w:cs="Arial"/>
        </w:rPr>
        <w:t>eneficjent przedłoży w Urzędzie Miejski</w:t>
      </w:r>
      <w:r>
        <w:rPr>
          <w:rFonts w:ascii="Arial" w:hAnsi="Arial" w:cs="Arial"/>
        </w:rPr>
        <w:t>m</w:t>
      </w:r>
      <w:r w:rsidRPr="00082A38">
        <w:rPr>
          <w:rFonts w:ascii="Arial" w:hAnsi="Arial" w:cs="Arial"/>
        </w:rPr>
        <w:t xml:space="preserve"> w Bytomiu wniosek o płatność zgodnie ze wzorem z </w:t>
      </w:r>
      <w:r w:rsidRPr="00BD5980">
        <w:rPr>
          <w:rFonts w:ascii="Arial" w:hAnsi="Arial" w:cs="Arial"/>
        </w:rPr>
        <w:t xml:space="preserve">następującymi załącznikami: </w:t>
      </w:r>
    </w:p>
    <w:p w:rsidR="00251E17" w:rsidRPr="00BD5980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BD5980">
        <w:rPr>
          <w:rFonts w:ascii="Arial" w:hAnsi="Arial" w:cs="Arial"/>
        </w:rPr>
        <w:t xml:space="preserve">Zestawienie dokumentów potwierdzających poniesienie kosztów kwalifikowanych zgodnie z </w:t>
      </w:r>
      <w:r w:rsidR="00861AB8">
        <w:rPr>
          <w:rFonts w:ascii="Arial" w:hAnsi="Arial" w:cs="Arial"/>
        </w:rPr>
        <w:t>u</w:t>
      </w:r>
      <w:r w:rsidRPr="00BD5980">
        <w:rPr>
          <w:rFonts w:ascii="Arial" w:hAnsi="Arial" w:cs="Arial"/>
        </w:rPr>
        <w:t>mową (oryginał)</w:t>
      </w:r>
      <w:r w:rsidR="002C208F">
        <w:rPr>
          <w:rFonts w:ascii="Arial" w:hAnsi="Arial" w:cs="Arial"/>
        </w:rPr>
        <w:t>;</w:t>
      </w:r>
      <w:r w:rsidRPr="00BD5980">
        <w:rPr>
          <w:rFonts w:ascii="Arial" w:hAnsi="Arial" w:cs="Arial"/>
        </w:rPr>
        <w:t xml:space="preserve"> </w:t>
      </w:r>
    </w:p>
    <w:p w:rsidR="00251E17" w:rsidRPr="00BD5980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0E2485">
        <w:rPr>
          <w:rFonts w:ascii="Arial" w:hAnsi="Arial" w:cs="Arial"/>
        </w:rPr>
        <w:t xml:space="preserve">Protokół odbioru, którego wzór jest załącznikiem nr 2 do instrukcji wniosku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E2485">
        <w:rPr>
          <w:rFonts w:ascii="Arial" w:hAnsi="Arial" w:cs="Arial"/>
        </w:rPr>
        <w:t>o płatność</w:t>
      </w:r>
      <w:r>
        <w:rPr>
          <w:rFonts w:ascii="Arial" w:hAnsi="Arial" w:cs="Arial"/>
          <w:color w:val="FF0000"/>
        </w:rPr>
        <w:t xml:space="preserve"> </w:t>
      </w:r>
      <w:r w:rsidR="002C208F">
        <w:rPr>
          <w:rFonts w:ascii="Arial" w:hAnsi="Arial" w:cs="Arial"/>
        </w:rPr>
        <w:t>(oryginał);</w:t>
      </w:r>
      <w:r w:rsidRPr="00BD5980">
        <w:rPr>
          <w:rFonts w:ascii="Arial" w:hAnsi="Arial" w:cs="Arial"/>
        </w:rPr>
        <w:t xml:space="preserve"> </w:t>
      </w:r>
    </w:p>
    <w:p w:rsidR="00251E17" w:rsidRPr="00082A38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BD5980">
        <w:rPr>
          <w:rFonts w:ascii="Arial" w:hAnsi="Arial" w:cs="Arial"/>
        </w:rPr>
        <w:t>Dokumenty zakupu, czyli kopie faktur lub innych równoważnych dokumentów księgowych, potwierdzających</w:t>
      </w:r>
      <w:r w:rsidRPr="00082A38">
        <w:rPr>
          <w:rFonts w:ascii="Arial" w:hAnsi="Arial" w:cs="Arial"/>
        </w:rPr>
        <w:t xml:space="preserve"> nabycie materiałów, urządzeń lub usług potwierdzone za zgodność z oryginałem i opatrzone czytel</w:t>
      </w:r>
      <w:r w:rsidR="00861AB8">
        <w:rPr>
          <w:rFonts w:ascii="Arial" w:hAnsi="Arial" w:cs="Arial"/>
        </w:rPr>
        <w:t>nym podpisem przez b</w:t>
      </w:r>
      <w:r w:rsidR="002C208F">
        <w:rPr>
          <w:rFonts w:ascii="Arial" w:hAnsi="Arial" w:cs="Arial"/>
        </w:rPr>
        <w:t>eneficjenta;</w:t>
      </w:r>
      <w:r w:rsidRPr="00082A38">
        <w:rPr>
          <w:rFonts w:ascii="Arial" w:hAnsi="Arial" w:cs="Arial"/>
        </w:rPr>
        <w:t xml:space="preserve">  </w:t>
      </w:r>
    </w:p>
    <w:p w:rsidR="00251E17" w:rsidRPr="00082A38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Dokumenty potwierdzające spełnienie wymagań technicznych określonych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82A38">
        <w:rPr>
          <w:rFonts w:ascii="Arial" w:hAnsi="Arial" w:cs="Arial"/>
        </w:rPr>
        <w:t>w Załą</w:t>
      </w:r>
      <w:r w:rsidR="002C208F">
        <w:rPr>
          <w:rFonts w:ascii="Arial" w:hAnsi="Arial" w:cs="Arial"/>
        </w:rPr>
        <w:t>czniku nr 1 do Programu (kopia);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Potwierdzenie trwałego wyłączenia z użytku źródła ciepła na paliwo stałe  plus dokumenty złomowani</w:t>
      </w:r>
      <w:r w:rsidR="002C208F">
        <w:rPr>
          <w:rFonts w:ascii="Arial" w:hAnsi="Arial" w:cs="Arial"/>
        </w:rPr>
        <w:t>a starego źródła ciepła (kopia);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Protokół - odbiór kominiarski-końcowy</w:t>
      </w:r>
      <w:r w:rsidR="00861AB8">
        <w:rPr>
          <w:rFonts w:ascii="Arial" w:hAnsi="Arial" w:cs="Arial"/>
        </w:rPr>
        <w:t xml:space="preserve">, </w:t>
      </w:r>
      <w:r w:rsidRPr="00082A38">
        <w:rPr>
          <w:rFonts w:ascii="Arial" w:hAnsi="Arial" w:cs="Arial"/>
        </w:rPr>
        <w:t>w przypadku montażu p</w:t>
      </w:r>
      <w:r w:rsidR="00861AB8">
        <w:rPr>
          <w:rFonts w:ascii="Arial" w:hAnsi="Arial" w:cs="Arial"/>
        </w:rPr>
        <w:t xml:space="preserve">ieca na </w:t>
      </w:r>
      <w:proofErr w:type="spellStart"/>
      <w:r w:rsidR="00861AB8">
        <w:rPr>
          <w:rFonts w:ascii="Arial" w:hAnsi="Arial" w:cs="Arial"/>
        </w:rPr>
        <w:t>pellet</w:t>
      </w:r>
      <w:proofErr w:type="spellEnd"/>
      <w:r w:rsidR="00861AB8">
        <w:rPr>
          <w:rFonts w:ascii="Arial" w:hAnsi="Arial" w:cs="Arial"/>
        </w:rPr>
        <w:t xml:space="preserve"> lub gaz</w:t>
      </w:r>
      <w:r w:rsidR="002C208F">
        <w:rPr>
          <w:rFonts w:ascii="Arial" w:hAnsi="Arial" w:cs="Arial"/>
        </w:rPr>
        <w:t xml:space="preserve"> (kopia);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Protokołu ze sprawdzenia szczelności instalacji gazowej (kopia)</w:t>
      </w:r>
      <w:r w:rsidR="002C208F">
        <w:rPr>
          <w:rFonts w:ascii="Arial" w:hAnsi="Arial" w:cs="Arial"/>
        </w:rPr>
        <w:t>;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Dowodu zapłaty (potwierdzenie z przelewu/wyciąg bankow</w:t>
      </w:r>
      <w:r w:rsidR="002C208F">
        <w:rPr>
          <w:rFonts w:ascii="Arial" w:hAnsi="Arial" w:cs="Arial"/>
        </w:rPr>
        <w:t>y) (kopia);</w:t>
      </w:r>
      <w:r w:rsidRPr="00082A38">
        <w:rPr>
          <w:rFonts w:ascii="Arial" w:hAnsi="Arial" w:cs="Arial"/>
        </w:rPr>
        <w:t xml:space="preserve"> </w:t>
      </w:r>
    </w:p>
    <w:p w:rsidR="00251E17" w:rsidRDefault="00251E17" w:rsidP="00861AB8">
      <w:pPr>
        <w:numPr>
          <w:ilvl w:val="0"/>
          <w:numId w:val="44"/>
        </w:numPr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Pozwolenie na budowę lub zgłoszenie robót budowlanych nie wymagających pozwolenia na budowę – jeżeli jest wymagane zgodnie z ustawą Prawo budowlane (kopia)</w:t>
      </w:r>
      <w:r w:rsidR="002C208F">
        <w:rPr>
          <w:rFonts w:ascii="Arial" w:hAnsi="Arial" w:cs="Arial"/>
        </w:rPr>
        <w:t>;</w:t>
      </w:r>
      <w:r w:rsidRPr="00082A38">
        <w:rPr>
          <w:rFonts w:ascii="Arial" w:hAnsi="Arial" w:cs="Arial"/>
        </w:rPr>
        <w:t xml:space="preserve"> </w:t>
      </w:r>
    </w:p>
    <w:p w:rsidR="00251E17" w:rsidRPr="00861AB8" w:rsidRDefault="00861AB8" w:rsidP="00861AB8">
      <w:pPr>
        <w:numPr>
          <w:ilvl w:val="0"/>
          <w:numId w:val="44"/>
        </w:numPr>
        <w:tabs>
          <w:tab w:val="left" w:pos="426"/>
        </w:tabs>
        <w:ind w:left="714" w:hanging="357"/>
        <w:rPr>
          <w:rFonts w:ascii="Arial" w:hAnsi="Arial" w:cs="Arial"/>
        </w:rPr>
      </w:pPr>
      <w:r w:rsidRPr="00861AB8">
        <w:rPr>
          <w:rFonts w:ascii="Arial" w:hAnsi="Arial" w:cs="Arial"/>
        </w:rPr>
        <w:t xml:space="preserve"> Dokument charakterystyki </w:t>
      </w:r>
      <w:r w:rsidR="00251E17" w:rsidRPr="00861AB8">
        <w:rPr>
          <w:rFonts w:ascii="Arial" w:hAnsi="Arial" w:cs="Arial"/>
        </w:rPr>
        <w:t>energetycznej lokalu mieszkalnego po wykonanej modernizacji – wykonany przez  osobę uprawnioną zgodnie z zapisami ustawy z dnia 29 sierpnia 2014 r. o charakterystyce energetycznej budynku (kopia)</w:t>
      </w:r>
      <w:r w:rsidR="002C208F" w:rsidRPr="00861AB8">
        <w:rPr>
          <w:rFonts w:ascii="Arial" w:hAnsi="Arial" w:cs="Arial"/>
        </w:rPr>
        <w:t>;</w:t>
      </w:r>
    </w:p>
    <w:p w:rsidR="00251E17" w:rsidRPr="00082A38" w:rsidRDefault="00251E17" w:rsidP="00861AB8">
      <w:pPr>
        <w:numPr>
          <w:ilvl w:val="0"/>
          <w:numId w:val="44"/>
        </w:numPr>
        <w:tabs>
          <w:tab w:val="left" w:pos="284"/>
          <w:tab w:val="left" w:pos="567"/>
        </w:tabs>
        <w:ind w:left="714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Dokumentacja zdjęciowa nowego źródła ciepła plus tabliczki znamionowej.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82A38">
        <w:rPr>
          <w:rFonts w:ascii="Arial" w:hAnsi="Arial" w:cs="Arial"/>
        </w:rPr>
        <w:t>W przypadku wymiany stolarki okienne czy drzwiowej zdjęcia wymienionych elementów. (forma papierowa).</w:t>
      </w:r>
    </w:p>
    <w:p w:rsidR="00251E17" w:rsidRPr="00A12BDA" w:rsidRDefault="00251E17" w:rsidP="00251E17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12BDA">
        <w:rPr>
          <w:rFonts w:ascii="Arial" w:hAnsi="Arial" w:cs="Arial"/>
          <w:sz w:val="24"/>
          <w:szCs w:val="24"/>
        </w:rPr>
        <w:t xml:space="preserve">W przypadkach uzasadnionych wątpliwości co do zakresu wykonania przedsięwzięcia, Gmina </w:t>
      </w:r>
      <w:r w:rsidR="00861AB8">
        <w:rPr>
          <w:rFonts w:ascii="Arial" w:hAnsi="Arial" w:cs="Arial"/>
          <w:sz w:val="24"/>
          <w:szCs w:val="24"/>
        </w:rPr>
        <w:t xml:space="preserve">Bytom </w:t>
      </w:r>
      <w:r w:rsidRPr="00A12BDA">
        <w:rPr>
          <w:rFonts w:ascii="Arial" w:hAnsi="Arial" w:cs="Arial"/>
          <w:sz w:val="24"/>
          <w:szCs w:val="24"/>
        </w:rPr>
        <w:t xml:space="preserve">zastrzega sobie prawo do żądania dodatkowych wyjaśnień potwierdzających wykonanie przedsięwzięcia w całości. </w:t>
      </w:r>
    </w:p>
    <w:p w:rsidR="00251E17" w:rsidRPr="00A12BDA" w:rsidRDefault="00251E17" w:rsidP="00251E17">
      <w:pPr>
        <w:numPr>
          <w:ilvl w:val="0"/>
          <w:numId w:val="35"/>
        </w:numPr>
        <w:ind w:left="357" w:hanging="357"/>
        <w:rPr>
          <w:rFonts w:ascii="Arial" w:hAnsi="Arial" w:cs="Arial"/>
        </w:rPr>
      </w:pPr>
      <w:r w:rsidRPr="00A12BDA">
        <w:rPr>
          <w:rFonts w:ascii="Arial" w:hAnsi="Arial" w:cs="Arial"/>
        </w:rPr>
        <w:t xml:space="preserve">W przypadku złożenia niekompletnego wniosku o płatność, Gmina </w:t>
      </w:r>
      <w:r w:rsidR="002C208F">
        <w:rPr>
          <w:rFonts w:ascii="Arial" w:hAnsi="Arial" w:cs="Arial"/>
        </w:rPr>
        <w:t xml:space="preserve">Bytom </w:t>
      </w:r>
      <w:r w:rsidRPr="00A12BDA">
        <w:rPr>
          <w:rFonts w:ascii="Arial" w:hAnsi="Arial" w:cs="Arial"/>
        </w:rPr>
        <w:t xml:space="preserve">do 14 dni od daty </w:t>
      </w:r>
      <w:r w:rsidR="00861AB8">
        <w:rPr>
          <w:rFonts w:ascii="Arial" w:hAnsi="Arial" w:cs="Arial"/>
        </w:rPr>
        <w:t>wpływu w/w wniosku może wezwać b</w:t>
      </w:r>
      <w:r w:rsidRPr="00A12BDA">
        <w:rPr>
          <w:rFonts w:ascii="Arial" w:hAnsi="Arial" w:cs="Arial"/>
        </w:rPr>
        <w:t xml:space="preserve">eneficjenta do uzupełnienia braków.  </w:t>
      </w:r>
    </w:p>
    <w:p w:rsidR="00251E17" w:rsidRPr="00A12BDA" w:rsidRDefault="00251E17" w:rsidP="00251E17">
      <w:pPr>
        <w:numPr>
          <w:ilvl w:val="0"/>
          <w:numId w:val="35"/>
        </w:numPr>
        <w:spacing w:after="280"/>
        <w:ind w:left="357" w:hanging="357"/>
        <w:rPr>
          <w:rFonts w:ascii="Arial" w:hAnsi="Arial" w:cs="Arial"/>
        </w:rPr>
      </w:pPr>
      <w:r w:rsidRPr="00A12BDA">
        <w:rPr>
          <w:rFonts w:ascii="Arial" w:hAnsi="Arial" w:cs="Arial"/>
        </w:rPr>
        <w:lastRenderedPageBreak/>
        <w:t>W przypadku wystąpienia okoliczności powodujących</w:t>
      </w:r>
      <w:r w:rsidR="00861AB8">
        <w:rPr>
          <w:rFonts w:ascii="Arial" w:hAnsi="Arial" w:cs="Arial"/>
        </w:rPr>
        <w:t xml:space="preserve"> niewykonanie przedsięwzięcia, b</w:t>
      </w:r>
      <w:r w:rsidRPr="00A12BDA">
        <w:rPr>
          <w:rFonts w:ascii="Arial" w:hAnsi="Arial" w:cs="Arial"/>
        </w:rPr>
        <w:t>eneficjent niezwłocznie powiadomi o tym fakcie Urząd Miejski w Bytomiu.</w:t>
      </w:r>
      <w:r w:rsidRPr="00A12BDA">
        <w:rPr>
          <w:rFonts w:ascii="Arial" w:hAnsi="Arial" w:cs="Arial"/>
          <w:b/>
        </w:rPr>
        <w:t xml:space="preserve"> </w:t>
      </w:r>
    </w:p>
    <w:p w:rsidR="00251E17" w:rsidRPr="00082A38" w:rsidRDefault="00251E17" w:rsidP="00251E17">
      <w:pPr>
        <w:spacing w:line="259" w:lineRule="auto"/>
        <w:ind w:right="5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 xml:space="preserve">§ 5. </w:t>
      </w:r>
    </w:p>
    <w:p w:rsidR="00251E17" w:rsidRPr="00082A38" w:rsidRDefault="00251E17" w:rsidP="00251E17">
      <w:pPr>
        <w:spacing w:after="280"/>
        <w:ind w:right="6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 xml:space="preserve">Kontrola przedsięwzięcia </w:t>
      </w:r>
    </w:p>
    <w:p w:rsidR="00251E17" w:rsidRPr="00DC4814" w:rsidRDefault="00251E17" w:rsidP="00251E17">
      <w:pPr>
        <w:numPr>
          <w:ilvl w:val="0"/>
          <w:numId w:val="36"/>
        </w:numPr>
        <w:ind w:left="357" w:hanging="357"/>
        <w:rPr>
          <w:rFonts w:ascii="Arial" w:hAnsi="Arial" w:cs="Arial"/>
        </w:rPr>
      </w:pPr>
      <w:r w:rsidRPr="00DC4814">
        <w:rPr>
          <w:rFonts w:ascii="Arial" w:hAnsi="Arial" w:cs="Arial"/>
        </w:rPr>
        <w:t xml:space="preserve">Gmina </w:t>
      </w:r>
      <w:r w:rsidR="00C561CE">
        <w:rPr>
          <w:rFonts w:ascii="Arial" w:hAnsi="Arial" w:cs="Arial"/>
        </w:rPr>
        <w:t xml:space="preserve">Bytom </w:t>
      </w:r>
      <w:r w:rsidRPr="00DC4814">
        <w:rPr>
          <w:rFonts w:ascii="Arial" w:hAnsi="Arial" w:cs="Arial"/>
        </w:rPr>
        <w:t>sprawuje kontrolę prawidłowości wykonywania przedsięwzięcia prze</w:t>
      </w:r>
      <w:r w:rsidR="00C561CE">
        <w:rPr>
          <w:rFonts w:ascii="Arial" w:hAnsi="Arial" w:cs="Arial"/>
        </w:rPr>
        <w:t>z b</w:t>
      </w:r>
      <w:r w:rsidRPr="00DC4814">
        <w:rPr>
          <w:rFonts w:ascii="Arial" w:hAnsi="Arial" w:cs="Arial"/>
        </w:rPr>
        <w:t xml:space="preserve">eneficjenta, w tym wydatkowania przyznanego dofinansowania. </w:t>
      </w:r>
    </w:p>
    <w:p w:rsidR="00251E17" w:rsidRPr="00DC4814" w:rsidRDefault="00251E17" w:rsidP="00251E17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C4814">
        <w:rPr>
          <w:rFonts w:ascii="Arial" w:hAnsi="Arial" w:cs="Arial"/>
          <w:sz w:val="24"/>
          <w:szCs w:val="24"/>
        </w:rPr>
        <w:t>Beneficjent zobowiązany jest zapewnić trwałość przedsięwzięcia przez okres 5 lat licząc od daty zakończenia realizacji przedsięwzięcia</w:t>
      </w:r>
      <w:r>
        <w:rPr>
          <w:rFonts w:ascii="Arial" w:hAnsi="Arial" w:cs="Arial"/>
          <w:sz w:val="24"/>
          <w:szCs w:val="24"/>
        </w:rPr>
        <w:t>.</w:t>
      </w:r>
      <w:r w:rsidRPr="00DC4814">
        <w:rPr>
          <w:rFonts w:ascii="Arial" w:hAnsi="Arial" w:cs="Arial"/>
          <w:sz w:val="24"/>
          <w:szCs w:val="24"/>
        </w:rPr>
        <w:t xml:space="preserve"> </w:t>
      </w:r>
    </w:p>
    <w:p w:rsidR="00251E17" w:rsidRPr="00DC4814" w:rsidRDefault="00251E17" w:rsidP="00251E17">
      <w:pPr>
        <w:numPr>
          <w:ilvl w:val="0"/>
          <w:numId w:val="36"/>
        </w:numPr>
        <w:ind w:left="357" w:hanging="357"/>
        <w:rPr>
          <w:rFonts w:ascii="Arial" w:hAnsi="Arial" w:cs="Arial"/>
        </w:rPr>
      </w:pPr>
      <w:r w:rsidRPr="00DC4814">
        <w:rPr>
          <w:rFonts w:ascii="Arial" w:hAnsi="Arial" w:cs="Arial"/>
        </w:rPr>
        <w:t>Przez trwałość przedsięwzięcia rozumie się niedokonanie zmiany przeznaczenia lokalu</w:t>
      </w:r>
      <w:r w:rsidR="00C561CE">
        <w:rPr>
          <w:rFonts w:ascii="Arial" w:hAnsi="Arial" w:cs="Arial"/>
        </w:rPr>
        <w:t xml:space="preserve"> mieszkalnego zdefiniowanego w p</w:t>
      </w:r>
      <w:r w:rsidRPr="00DC4814">
        <w:rPr>
          <w:rFonts w:ascii="Arial" w:hAnsi="Arial" w:cs="Arial"/>
        </w:rPr>
        <w:t>rogramie oraz niedokonanie demontażu urządzeń, instalacji oraz wyrobów budowlanych zakupionych i zainstalowanych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C4814">
        <w:rPr>
          <w:rFonts w:ascii="Arial" w:hAnsi="Arial" w:cs="Arial"/>
        </w:rPr>
        <w:t xml:space="preserve">w trakcie realizacji przedsięwzięcia, a także niezainstalowanie dodatkowych źródeł ciepła niespełniających warunków </w:t>
      </w:r>
      <w:r w:rsidR="00C561CE">
        <w:rPr>
          <w:rFonts w:ascii="Arial" w:hAnsi="Arial" w:cs="Arial"/>
        </w:rPr>
        <w:t>p</w:t>
      </w:r>
      <w:r w:rsidRPr="00DC4814">
        <w:rPr>
          <w:rFonts w:ascii="Arial" w:hAnsi="Arial" w:cs="Arial"/>
        </w:rPr>
        <w:t>rogramu.</w:t>
      </w:r>
    </w:p>
    <w:p w:rsidR="00251E17" w:rsidRPr="00DC4814" w:rsidRDefault="00251E17" w:rsidP="00251E17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C4814">
        <w:rPr>
          <w:rFonts w:ascii="Arial" w:hAnsi="Arial" w:cs="Arial"/>
          <w:sz w:val="24"/>
          <w:szCs w:val="24"/>
        </w:rPr>
        <w:t>Zbycie lokalu mieszkalnego objęteg</w:t>
      </w:r>
      <w:r w:rsidR="00C561CE">
        <w:rPr>
          <w:rFonts w:ascii="Arial" w:hAnsi="Arial" w:cs="Arial"/>
          <w:sz w:val="24"/>
          <w:szCs w:val="24"/>
        </w:rPr>
        <w:t>o przedsięwzięciem nie zwalnia b</w:t>
      </w:r>
      <w:r w:rsidRPr="00DC4814">
        <w:rPr>
          <w:rFonts w:ascii="Arial" w:hAnsi="Arial" w:cs="Arial"/>
          <w:sz w:val="24"/>
          <w:szCs w:val="24"/>
        </w:rPr>
        <w:t>eneficjenta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C4814">
        <w:rPr>
          <w:rFonts w:ascii="Arial" w:hAnsi="Arial" w:cs="Arial"/>
          <w:sz w:val="24"/>
          <w:szCs w:val="24"/>
        </w:rPr>
        <w:t>z realizacji niniejszej umowy, w szczególności zapewnienia zachowania trwałości przedsięwzięcia. W umowie zbycia nieruchomości jej nabywca mo</w:t>
      </w:r>
      <w:r w:rsidR="00D83E9D">
        <w:rPr>
          <w:rFonts w:ascii="Arial" w:hAnsi="Arial" w:cs="Arial"/>
          <w:sz w:val="24"/>
          <w:szCs w:val="24"/>
        </w:rPr>
        <w:t>że przejąć wszystkie obowiązki b</w:t>
      </w:r>
      <w:r w:rsidRPr="00DC4814">
        <w:rPr>
          <w:rFonts w:ascii="Arial" w:hAnsi="Arial" w:cs="Arial"/>
          <w:sz w:val="24"/>
          <w:szCs w:val="24"/>
        </w:rPr>
        <w:t xml:space="preserve">eneficjenta z niniejszej umowy, wówczas to na Beneficjencie spoczywa obowiązek pisemnego poinformowania o tym fakcie Miasto Bytom, w terminie 30 dni kalendarzowych od daty zbycia lokalu mieszkalnego. </w:t>
      </w:r>
    </w:p>
    <w:p w:rsidR="00251E17" w:rsidRPr="00DC4814" w:rsidRDefault="00251E17" w:rsidP="00251E17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C4814">
        <w:rPr>
          <w:rFonts w:ascii="Arial" w:hAnsi="Arial" w:cs="Arial"/>
          <w:sz w:val="24"/>
          <w:szCs w:val="24"/>
        </w:rPr>
        <w:t>Do zakońc</w:t>
      </w:r>
      <w:r w:rsidR="00D83E9D">
        <w:rPr>
          <w:rFonts w:ascii="Arial" w:hAnsi="Arial" w:cs="Arial"/>
          <w:sz w:val="24"/>
          <w:szCs w:val="24"/>
        </w:rPr>
        <w:t>zenia okresu trwałości b</w:t>
      </w:r>
      <w:r w:rsidRPr="00DC4814">
        <w:rPr>
          <w:rFonts w:ascii="Arial" w:hAnsi="Arial" w:cs="Arial"/>
          <w:sz w:val="24"/>
          <w:szCs w:val="24"/>
        </w:rPr>
        <w:t xml:space="preserve">eneficjent jest zobowiązany do przechowywania oryginałów faktur lub innych dokumentów księgowych oraz innych dokumentów dotyczących przedsięwzięcia, w tym zaświadczenia wydanego zgodnie z art. 411 ust. 10g ustawy Prawo ochrony środowiska lub dokumentów potwierdzających dochód Beneficjenta albo zaświadczenia potwierdzającego ustalone prawo do otrzymywania zasiłku, dokumentów potwierdzających umocowanie pełnomocnika. </w:t>
      </w:r>
    </w:p>
    <w:p w:rsidR="00BA4238" w:rsidRDefault="00251E17" w:rsidP="00251E17">
      <w:pPr>
        <w:numPr>
          <w:ilvl w:val="0"/>
          <w:numId w:val="36"/>
        </w:numPr>
        <w:spacing w:after="280"/>
        <w:ind w:left="357" w:hanging="357"/>
        <w:rPr>
          <w:rFonts w:ascii="Arial" w:hAnsi="Arial" w:cs="Arial"/>
        </w:rPr>
      </w:pPr>
      <w:r w:rsidRPr="00DC4814">
        <w:rPr>
          <w:rFonts w:ascii="Arial" w:hAnsi="Arial" w:cs="Arial"/>
        </w:rPr>
        <w:t xml:space="preserve">Beneficjent akceptuje możliwość przeprowadzenia przez Narodowy Fundusz Ochrony Środowiska </w:t>
      </w:r>
      <w:r w:rsidR="00D83E9D">
        <w:rPr>
          <w:rFonts w:ascii="Arial" w:hAnsi="Arial" w:cs="Arial"/>
        </w:rPr>
        <w:t>i Gospodarki Wodnej (</w:t>
      </w:r>
      <w:proofErr w:type="spellStart"/>
      <w:r w:rsidR="00D83E9D">
        <w:rPr>
          <w:rFonts w:ascii="Arial" w:hAnsi="Arial" w:cs="Arial"/>
        </w:rPr>
        <w:t>NFOŚiGW</w:t>
      </w:r>
      <w:proofErr w:type="spellEnd"/>
      <w:r w:rsidR="00D83E9D">
        <w:rPr>
          <w:rFonts w:ascii="Arial" w:hAnsi="Arial" w:cs="Arial"/>
        </w:rPr>
        <w:t>), Wojewódzki Fundusz Ochrony Środowiska i Gospodarki W</w:t>
      </w:r>
      <w:r w:rsidRPr="00DC4814">
        <w:rPr>
          <w:rFonts w:ascii="Arial" w:hAnsi="Arial" w:cs="Arial"/>
        </w:rPr>
        <w:t>odnej (</w:t>
      </w:r>
      <w:proofErr w:type="spellStart"/>
      <w:r w:rsidRPr="00DC4814">
        <w:rPr>
          <w:rFonts w:ascii="Arial" w:hAnsi="Arial" w:cs="Arial"/>
        </w:rPr>
        <w:t>WFOŚiGW</w:t>
      </w:r>
      <w:proofErr w:type="spellEnd"/>
      <w:r w:rsidRPr="00DC4814">
        <w:rPr>
          <w:rFonts w:ascii="Arial" w:hAnsi="Arial" w:cs="Arial"/>
        </w:rPr>
        <w:t xml:space="preserve">) lub osoby/podmioty wskazane przez </w:t>
      </w:r>
      <w:proofErr w:type="spellStart"/>
      <w:r w:rsidRPr="00DC4814">
        <w:rPr>
          <w:rFonts w:ascii="Arial" w:hAnsi="Arial" w:cs="Arial"/>
        </w:rPr>
        <w:t>NFOŚiGW</w:t>
      </w:r>
      <w:proofErr w:type="spellEnd"/>
      <w:r w:rsidRPr="00DC4814">
        <w:rPr>
          <w:rFonts w:ascii="Arial" w:hAnsi="Arial" w:cs="Arial"/>
        </w:rPr>
        <w:t>/</w:t>
      </w:r>
      <w:proofErr w:type="spellStart"/>
      <w:r w:rsidRPr="00DC4814">
        <w:rPr>
          <w:rFonts w:ascii="Arial" w:hAnsi="Arial" w:cs="Arial"/>
        </w:rPr>
        <w:t>WFOŚiGW</w:t>
      </w:r>
      <w:proofErr w:type="spellEnd"/>
      <w:r w:rsidRPr="00DC4814">
        <w:rPr>
          <w:rFonts w:ascii="Arial" w:hAnsi="Arial" w:cs="Arial"/>
        </w:rPr>
        <w:t xml:space="preserve">, Urząd Miejski w Bytomiu kontroli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C4814">
        <w:rPr>
          <w:rFonts w:ascii="Arial" w:hAnsi="Arial" w:cs="Arial"/>
        </w:rPr>
        <w:t>w trakcie realizacji przedsięwzięcia, a także w okresie trwałości przedsięwzięcia,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C4814">
        <w:rPr>
          <w:rFonts w:ascii="Arial" w:hAnsi="Arial" w:cs="Arial"/>
        </w:rPr>
        <w:t xml:space="preserve">w lokalu mieszkalnym objętym przedsięwzięciem oraz dokumentów związanych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C4814">
        <w:rPr>
          <w:rFonts w:ascii="Arial" w:hAnsi="Arial" w:cs="Arial"/>
        </w:rPr>
        <w:t xml:space="preserve">z dofinansowaniem. </w:t>
      </w:r>
    </w:p>
    <w:p w:rsidR="00BA4238" w:rsidRDefault="00BA42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1E17" w:rsidRPr="00082A38" w:rsidRDefault="00251E17" w:rsidP="00251E17">
      <w:pPr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lastRenderedPageBreak/>
        <w:t>§ 6.</w:t>
      </w:r>
    </w:p>
    <w:p w:rsidR="00251E17" w:rsidRPr="00082A38" w:rsidRDefault="00251E17" w:rsidP="00251E17">
      <w:pPr>
        <w:spacing w:after="280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Zwrot udzielonego dofinansowania i naliczanie odsetek</w:t>
      </w:r>
    </w:p>
    <w:p w:rsidR="00251E17" w:rsidRPr="00082A38" w:rsidRDefault="00251E17" w:rsidP="00251E17">
      <w:pPr>
        <w:numPr>
          <w:ilvl w:val="0"/>
          <w:numId w:val="37"/>
        </w:numPr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W przypadku, jeżeli w okresie 5 lat od zakończenia przedsięwzięci</w:t>
      </w:r>
      <w:r w:rsidR="00D83E9D">
        <w:rPr>
          <w:rFonts w:ascii="Arial" w:hAnsi="Arial" w:cs="Arial"/>
        </w:rPr>
        <w:t>a b</w:t>
      </w:r>
      <w:r w:rsidRPr="00082A38">
        <w:rPr>
          <w:rFonts w:ascii="Arial" w:hAnsi="Arial" w:cs="Arial"/>
        </w:rPr>
        <w:t xml:space="preserve">eneficjent usunie nowe źródło ciepła, na realizację które zostało udzielone dofinansowanie, zainstaluje inne (drugie) źródło </w:t>
      </w:r>
      <w:proofErr w:type="spellStart"/>
      <w:r w:rsidRPr="00082A38">
        <w:rPr>
          <w:rFonts w:ascii="Arial" w:hAnsi="Arial" w:cs="Arial"/>
        </w:rPr>
        <w:t>c</w:t>
      </w:r>
      <w:r w:rsidR="00D83E9D">
        <w:rPr>
          <w:rFonts w:ascii="Arial" w:hAnsi="Arial" w:cs="Arial"/>
        </w:rPr>
        <w:t>.o</w:t>
      </w:r>
      <w:proofErr w:type="spellEnd"/>
      <w:r w:rsidR="00D83E9D">
        <w:rPr>
          <w:rFonts w:ascii="Arial" w:hAnsi="Arial" w:cs="Arial"/>
        </w:rPr>
        <w:t>., które nie spełnia wymagań p</w:t>
      </w:r>
      <w:r w:rsidRPr="00082A38">
        <w:rPr>
          <w:rFonts w:ascii="Arial" w:hAnsi="Arial" w:cs="Arial"/>
        </w:rPr>
        <w:t>rogramu, bądź zaniecha korz</w:t>
      </w:r>
      <w:r w:rsidR="00D83E9D">
        <w:rPr>
          <w:rFonts w:ascii="Arial" w:hAnsi="Arial" w:cs="Arial"/>
        </w:rPr>
        <w:t>ystania z paliw ekologicznych, b</w:t>
      </w:r>
      <w:r w:rsidRPr="00082A38">
        <w:rPr>
          <w:rFonts w:ascii="Arial" w:hAnsi="Arial" w:cs="Arial"/>
        </w:rPr>
        <w:t xml:space="preserve">eneficjent jest zobowiązany </w:t>
      </w:r>
      <w:r w:rsidR="002C208F">
        <w:rPr>
          <w:rFonts w:ascii="Arial" w:hAnsi="Arial" w:cs="Arial"/>
        </w:rPr>
        <w:t xml:space="preserve"> </w:t>
      </w:r>
      <w:r w:rsidR="002C208F">
        <w:rPr>
          <w:rFonts w:ascii="Arial" w:hAnsi="Arial" w:cs="Arial"/>
        </w:rPr>
        <w:br/>
      </w:r>
      <w:r w:rsidRPr="00082A38">
        <w:rPr>
          <w:rFonts w:ascii="Arial" w:hAnsi="Arial" w:cs="Arial"/>
        </w:rPr>
        <w:t xml:space="preserve">w terminie 30 dni od momentu wystąpienia wymienionej okoliczności do zwrotu udzielonego dofinansowania wraz z odsetkami naliczanymi jak dla zaległości podatkowych, liczonymi od dnia przekazania dofinansowania do dnia jego zwrotu, zgodnie z ustawą o finansach publicznych. </w:t>
      </w:r>
    </w:p>
    <w:p w:rsidR="00251E17" w:rsidRPr="00082A38" w:rsidRDefault="00251E17" w:rsidP="00251E17">
      <w:pPr>
        <w:numPr>
          <w:ilvl w:val="0"/>
          <w:numId w:val="37"/>
        </w:numPr>
        <w:spacing w:after="280"/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Dofinansowanie podlegające zwrotowi wraz z odsetkami określonymi w ust. 1, przekazane będzie na rachunek bankowy Urzędu </w:t>
      </w:r>
      <w:r w:rsidR="001B705E">
        <w:rPr>
          <w:rFonts w:ascii="Arial" w:hAnsi="Arial" w:cs="Arial"/>
        </w:rPr>
        <w:t xml:space="preserve">nr </w:t>
      </w:r>
      <w:r w:rsidR="001B705E" w:rsidRPr="001B705E">
        <w:rPr>
          <w:rFonts w:ascii="Arial" w:hAnsi="Arial" w:cs="Arial"/>
          <w:b/>
        </w:rPr>
        <w:t>47 1560 0013 2008 7352 9000 0028</w:t>
      </w:r>
      <w:r w:rsidR="00353F01">
        <w:rPr>
          <w:rFonts w:ascii="Arial" w:hAnsi="Arial" w:cs="Arial"/>
        </w:rPr>
        <w:t xml:space="preserve">, prowadzony przez </w:t>
      </w:r>
      <w:proofErr w:type="spellStart"/>
      <w:r w:rsidR="00353F01">
        <w:rPr>
          <w:rFonts w:ascii="Arial" w:hAnsi="Arial"/>
        </w:rPr>
        <w:t>VeloBank</w:t>
      </w:r>
      <w:proofErr w:type="spellEnd"/>
      <w:r w:rsidR="00353F01">
        <w:rPr>
          <w:rFonts w:ascii="Arial" w:hAnsi="Arial"/>
        </w:rPr>
        <w:t xml:space="preserve"> S.A. z siedzibą w Warszawie.</w:t>
      </w:r>
      <w:r w:rsidRPr="00BA42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spacing w:line="259" w:lineRule="auto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§ 7.</w:t>
      </w:r>
    </w:p>
    <w:p w:rsidR="00251E17" w:rsidRPr="00082A38" w:rsidRDefault="00251E17" w:rsidP="00251E17">
      <w:pPr>
        <w:spacing w:after="280" w:line="259" w:lineRule="auto"/>
        <w:ind w:right="6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 xml:space="preserve">Rozwiązanie umowy </w:t>
      </w:r>
    </w:p>
    <w:p w:rsidR="00251E17" w:rsidRPr="00082A38" w:rsidRDefault="00251E17" w:rsidP="00251E17">
      <w:pPr>
        <w:numPr>
          <w:ilvl w:val="0"/>
          <w:numId w:val="38"/>
        </w:numPr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Umowa może być rozwiązana przez każdą ze Stron w przypadku wystąpienia okoliczności, których nie mogły przewidzieć w chwili zawierania umowy i za które nie ponoszą odpowiedzialności,</w:t>
      </w:r>
      <w:r w:rsidR="001B705E">
        <w:rPr>
          <w:rFonts w:ascii="Arial" w:hAnsi="Arial" w:cs="Arial"/>
        </w:rPr>
        <w:t xml:space="preserve"> </w:t>
      </w:r>
      <w:r w:rsidRPr="00082A38">
        <w:rPr>
          <w:rFonts w:ascii="Arial" w:hAnsi="Arial" w:cs="Arial"/>
        </w:rPr>
        <w:t xml:space="preserve">a które uniemożliwiają wykonanie umowy. </w:t>
      </w:r>
    </w:p>
    <w:p w:rsidR="00251E17" w:rsidRPr="00082A38" w:rsidRDefault="00251E17" w:rsidP="00251E17">
      <w:pPr>
        <w:numPr>
          <w:ilvl w:val="0"/>
          <w:numId w:val="38"/>
        </w:numPr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>Umowa moż</w:t>
      </w:r>
      <w:r w:rsidR="001B705E">
        <w:rPr>
          <w:rFonts w:ascii="Arial" w:hAnsi="Arial" w:cs="Arial"/>
        </w:rPr>
        <w:t>e zostać rozwiązana przez Gminę</w:t>
      </w:r>
      <w:r w:rsidRPr="00082A38">
        <w:rPr>
          <w:rFonts w:ascii="Arial" w:hAnsi="Arial" w:cs="Arial"/>
        </w:rPr>
        <w:t xml:space="preserve"> Bytom ze skutkiem natychmiastowym w przypadkach określonych w § 8 niniejszej umowy.</w:t>
      </w:r>
      <w:r w:rsidRPr="00082A38">
        <w:rPr>
          <w:rFonts w:ascii="Arial" w:hAnsi="Arial" w:cs="Arial"/>
          <w:b/>
        </w:rPr>
        <w:t xml:space="preserve"> </w:t>
      </w:r>
    </w:p>
    <w:p w:rsidR="00251E17" w:rsidRPr="00082A38" w:rsidRDefault="00251E17" w:rsidP="00251E17">
      <w:pPr>
        <w:numPr>
          <w:ilvl w:val="0"/>
          <w:numId w:val="38"/>
        </w:numPr>
        <w:spacing w:after="280"/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Za dzień rozwiązania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 </w:t>
      </w:r>
    </w:p>
    <w:p w:rsidR="00251E17" w:rsidRPr="00082A38" w:rsidRDefault="00251E17" w:rsidP="00251E17">
      <w:pPr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§ 8.</w:t>
      </w:r>
    </w:p>
    <w:p w:rsidR="00251E17" w:rsidRPr="00082A38" w:rsidRDefault="00251E17" w:rsidP="00251E17">
      <w:pPr>
        <w:spacing w:after="280"/>
        <w:ind w:right="6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Odmowa wypłacenia dofinansowania</w:t>
      </w:r>
    </w:p>
    <w:p w:rsidR="00251E17" w:rsidRPr="00082A38" w:rsidRDefault="00251E17" w:rsidP="00251E17">
      <w:pPr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Gmina odmówi wypłacenia dofinansowania w przypadku stwierdzenia: </w:t>
      </w:r>
    </w:p>
    <w:p w:rsidR="00251E17" w:rsidRPr="00082A38" w:rsidRDefault="00251E17" w:rsidP="00251E17">
      <w:pPr>
        <w:numPr>
          <w:ilvl w:val="0"/>
          <w:numId w:val="45"/>
        </w:numPr>
        <w:ind w:hanging="283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82A38">
        <w:rPr>
          <w:rFonts w:ascii="Arial" w:hAnsi="Arial" w:cs="Arial"/>
        </w:rPr>
        <w:t>iewykonania przedsięwzięcia określonego w § 1 niniejs</w:t>
      </w:r>
      <w:r w:rsidR="001B705E">
        <w:rPr>
          <w:rFonts w:ascii="Arial" w:hAnsi="Arial" w:cs="Arial"/>
        </w:rPr>
        <w:t>zej umowy,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0"/>
          <w:numId w:val="45"/>
        </w:numPr>
        <w:ind w:hanging="283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82A38">
        <w:rPr>
          <w:rFonts w:ascii="Arial" w:hAnsi="Arial" w:cs="Arial"/>
        </w:rPr>
        <w:t>iezgodności zakresu faktycznie wykonanych prac z dokumentami przedstawionymi jako zał</w:t>
      </w:r>
      <w:r w:rsidR="001B705E">
        <w:rPr>
          <w:rFonts w:ascii="Arial" w:hAnsi="Arial" w:cs="Arial"/>
        </w:rPr>
        <w:t>ączniki do wniosku o płatność,</w:t>
      </w:r>
      <w:r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0"/>
          <w:numId w:val="45"/>
        </w:numPr>
        <w:ind w:hanging="283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82A38">
        <w:rPr>
          <w:rFonts w:ascii="Arial" w:hAnsi="Arial" w:cs="Arial"/>
        </w:rPr>
        <w:t>iezrealizowania przedsięwzięcia w terminie określonym w § 2 ust. 1 niniejszej umowy</w:t>
      </w:r>
      <w:r w:rsidR="001B705E">
        <w:rPr>
          <w:rFonts w:ascii="Arial" w:hAnsi="Arial" w:cs="Arial"/>
        </w:rPr>
        <w:t>,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0"/>
          <w:numId w:val="45"/>
        </w:numPr>
        <w:ind w:hanging="283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82A38">
        <w:rPr>
          <w:rFonts w:ascii="Arial" w:hAnsi="Arial" w:cs="Arial"/>
        </w:rPr>
        <w:t>iezastosowania się do wezwania, o którym mowa w § 4 ust. 4 niniejszej umowy</w:t>
      </w:r>
      <w:r w:rsidR="001B705E">
        <w:rPr>
          <w:rFonts w:ascii="Arial" w:hAnsi="Arial" w:cs="Arial"/>
          <w:b/>
        </w:rPr>
        <w:t>,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0"/>
          <w:numId w:val="45"/>
        </w:numPr>
        <w:ind w:hanging="283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82A38">
        <w:rPr>
          <w:rFonts w:ascii="Arial" w:hAnsi="Arial" w:cs="Arial"/>
        </w:rPr>
        <w:t>iedotrzymania terminu złożenia wniosku o płatność, o którym mowa w § 3 ust. 2 niniejszej umowy</w:t>
      </w:r>
      <w:r w:rsidR="001B705E">
        <w:rPr>
          <w:rFonts w:ascii="Arial" w:hAnsi="Arial" w:cs="Arial"/>
          <w:b/>
        </w:rPr>
        <w:t>,</w:t>
      </w:r>
      <w:r w:rsidRPr="00082A38">
        <w:rPr>
          <w:rFonts w:ascii="Arial" w:hAnsi="Arial" w:cs="Arial"/>
        </w:rPr>
        <w:t xml:space="preserve"> </w:t>
      </w:r>
    </w:p>
    <w:p w:rsidR="002C208F" w:rsidRDefault="00251E17" w:rsidP="00251E17">
      <w:pPr>
        <w:numPr>
          <w:ilvl w:val="0"/>
          <w:numId w:val="45"/>
        </w:numPr>
        <w:spacing w:after="2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82A38">
        <w:rPr>
          <w:rFonts w:ascii="Arial" w:hAnsi="Arial" w:cs="Arial"/>
        </w:rPr>
        <w:t>ofinansowanie nie podlega wypłacie, jeżeli Beneficjent zbył przed wypłatą dofinansowania lokal mieszkalny objęty dofinansowaniem.</w:t>
      </w:r>
    </w:p>
    <w:p w:rsidR="002C208F" w:rsidRDefault="002C208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1E17" w:rsidRPr="00082A38" w:rsidRDefault="00251E17" w:rsidP="00251E17">
      <w:pPr>
        <w:spacing w:line="259" w:lineRule="auto"/>
        <w:ind w:right="5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lastRenderedPageBreak/>
        <w:t xml:space="preserve">§ 9. </w:t>
      </w:r>
    </w:p>
    <w:p w:rsidR="00251E17" w:rsidRPr="00082A38" w:rsidRDefault="00251E17" w:rsidP="00251E17">
      <w:pPr>
        <w:spacing w:after="280" w:line="259" w:lineRule="auto"/>
        <w:ind w:right="6"/>
        <w:jc w:val="center"/>
        <w:rPr>
          <w:rFonts w:ascii="Arial" w:hAnsi="Arial" w:cs="Arial"/>
        </w:rPr>
      </w:pPr>
      <w:r w:rsidRPr="00082A38">
        <w:rPr>
          <w:rFonts w:ascii="Arial" w:hAnsi="Arial" w:cs="Arial"/>
          <w:b/>
        </w:rPr>
        <w:t>Postanowienia końcowe</w:t>
      </w:r>
      <w:r w:rsidRPr="00082A38">
        <w:rPr>
          <w:rFonts w:ascii="Arial" w:hAnsi="Arial" w:cs="Arial"/>
        </w:rPr>
        <w:t xml:space="preserve"> </w:t>
      </w:r>
    </w:p>
    <w:p w:rsidR="00251E17" w:rsidRPr="00082A38" w:rsidRDefault="00251E17" w:rsidP="00251E17">
      <w:pPr>
        <w:numPr>
          <w:ilvl w:val="0"/>
          <w:numId w:val="39"/>
        </w:numPr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W zakresie nieuregulowanym niniejszą umową stosuje się przepisy Kodeksu cywilnego oraz ustawy z dnia 27 sierpnia 2009 r. o finansach publicznych. </w:t>
      </w:r>
    </w:p>
    <w:p w:rsidR="00251E17" w:rsidRPr="00082A38" w:rsidRDefault="00251E17" w:rsidP="00251E17">
      <w:pPr>
        <w:numPr>
          <w:ilvl w:val="0"/>
          <w:numId w:val="39"/>
        </w:numPr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Ewentualne spory powstałe w związku z zawarciem i wykonywaniem niniejszej umowy Strony będą rozwiązywać polubownie. W przypadku braku porozumienia spór zostanie poddany pod rozstrzygnięcie sądu właściwego dla siedziby Gminy. </w:t>
      </w:r>
    </w:p>
    <w:p w:rsidR="00251E17" w:rsidRPr="00082A38" w:rsidRDefault="00251E17" w:rsidP="00251E17">
      <w:pPr>
        <w:numPr>
          <w:ilvl w:val="0"/>
          <w:numId w:val="39"/>
        </w:numPr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Wszelkie zmiany i uzupełnienia umowy wymagają formy pisemnej pod rygorem nieważności. </w:t>
      </w:r>
    </w:p>
    <w:p w:rsidR="00251E17" w:rsidRDefault="00251E17" w:rsidP="00251E17">
      <w:pPr>
        <w:numPr>
          <w:ilvl w:val="0"/>
          <w:numId w:val="39"/>
        </w:numPr>
        <w:spacing w:after="280"/>
        <w:ind w:left="357" w:hanging="357"/>
        <w:rPr>
          <w:rFonts w:ascii="Arial" w:hAnsi="Arial" w:cs="Arial"/>
        </w:rPr>
      </w:pPr>
      <w:r w:rsidRPr="00082A38">
        <w:rPr>
          <w:rFonts w:ascii="Arial" w:hAnsi="Arial" w:cs="Arial"/>
        </w:rPr>
        <w:t xml:space="preserve">Umowa niniejsza została sporządzona w czterech jednobrzmiących egzemplarzach, w tym trzy egzemplarze umowy dla Gminy, jeden egzemplarz umowy dla Beneficjenta. </w:t>
      </w:r>
    </w:p>
    <w:p w:rsidR="00251E17" w:rsidRDefault="00251E17" w:rsidP="00251E17">
      <w:pPr>
        <w:spacing w:after="200" w:line="276" w:lineRule="auto"/>
        <w:rPr>
          <w:rFonts w:ascii="Arial" w:hAnsi="Arial" w:cs="Arial"/>
        </w:rPr>
      </w:pPr>
    </w:p>
    <w:p w:rsidR="00251E17" w:rsidRDefault="00251E17" w:rsidP="002C208F">
      <w:pPr>
        <w:spacing w:after="280" w:line="259" w:lineRule="auto"/>
        <w:rPr>
          <w:rFonts w:ascii="Arial" w:hAnsi="Arial" w:cs="Arial"/>
          <w:b/>
          <w:bCs/>
        </w:rPr>
      </w:pPr>
      <w:r w:rsidRPr="00082A3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Gmina</w:t>
      </w:r>
      <w:r w:rsidR="002C208F">
        <w:rPr>
          <w:rFonts w:ascii="Arial" w:hAnsi="Arial" w:cs="Arial"/>
          <w:b/>
          <w:bCs/>
        </w:rPr>
        <w:t xml:space="preserve"> Bytom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82A38">
        <w:rPr>
          <w:rFonts w:ascii="Arial" w:hAnsi="Arial" w:cs="Arial"/>
          <w:b/>
          <w:bCs/>
        </w:rPr>
        <w:t>Beneficjent:</w:t>
      </w:r>
    </w:p>
    <w:p w:rsidR="00251E17" w:rsidRDefault="00251E17" w:rsidP="002C208F">
      <w:pPr>
        <w:spacing w:after="2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………………...</w:t>
      </w:r>
    </w:p>
    <w:p w:rsidR="002C208F" w:rsidRPr="00082A38" w:rsidRDefault="002C208F" w:rsidP="002C208F">
      <w:pPr>
        <w:spacing w:after="280"/>
        <w:rPr>
          <w:rFonts w:ascii="Arial" w:hAnsi="Arial" w:cs="Arial"/>
          <w:b/>
          <w:bCs/>
        </w:rPr>
      </w:pPr>
    </w:p>
    <w:p w:rsidR="00251E17" w:rsidRPr="00FE4046" w:rsidRDefault="00251E17" w:rsidP="00251E17">
      <w:pPr>
        <w:ind w:left="-5"/>
        <w:rPr>
          <w:rFonts w:ascii="Arial" w:hAnsi="Arial" w:cs="Arial"/>
          <w:b/>
          <w:bCs/>
        </w:rPr>
      </w:pPr>
      <w:r w:rsidRPr="00FE4046">
        <w:rPr>
          <w:rFonts w:ascii="Arial" w:hAnsi="Arial" w:cs="Arial"/>
          <w:b/>
          <w:bCs/>
        </w:rPr>
        <w:t xml:space="preserve">Załączniki do umowy: </w:t>
      </w:r>
    </w:p>
    <w:p w:rsidR="00251E17" w:rsidRPr="00FE4046" w:rsidRDefault="00251E17" w:rsidP="00251E17">
      <w:pPr>
        <w:spacing w:after="13"/>
        <w:ind w:left="-5"/>
        <w:rPr>
          <w:rFonts w:ascii="Arial" w:hAnsi="Arial" w:cs="Arial"/>
        </w:rPr>
      </w:pPr>
      <w:r w:rsidRPr="00FE4046">
        <w:rPr>
          <w:rFonts w:ascii="Arial" w:hAnsi="Arial" w:cs="Arial"/>
        </w:rPr>
        <w:t xml:space="preserve">1.Wniosek o dofinansowanie. </w:t>
      </w:r>
    </w:p>
    <w:p w:rsidR="00395B71" w:rsidRDefault="00251E17" w:rsidP="00251E17">
      <w:pPr>
        <w:numPr>
          <w:ilvl w:val="0"/>
          <w:numId w:val="40"/>
        </w:numPr>
        <w:spacing w:after="11" w:line="248" w:lineRule="auto"/>
        <w:ind w:hanging="218"/>
        <w:rPr>
          <w:rFonts w:ascii="Arial" w:hAnsi="Arial" w:cs="Arial"/>
        </w:rPr>
      </w:pPr>
      <w:r w:rsidRPr="00FE4046">
        <w:rPr>
          <w:rFonts w:ascii="Arial" w:hAnsi="Arial" w:cs="Arial"/>
        </w:rPr>
        <w:t xml:space="preserve">Klauzula informacyjna </w:t>
      </w:r>
      <w:proofErr w:type="spellStart"/>
      <w:r w:rsidRPr="00FE4046">
        <w:rPr>
          <w:rFonts w:ascii="Arial" w:hAnsi="Arial" w:cs="Arial"/>
        </w:rPr>
        <w:t>NFOŚiGW</w:t>
      </w:r>
      <w:proofErr w:type="spellEnd"/>
      <w:r w:rsidRPr="00FE4046">
        <w:rPr>
          <w:rFonts w:ascii="Arial" w:hAnsi="Arial" w:cs="Arial"/>
        </w:rPr>
        <w:t xml:space="preserve"> i </w:t>
      </w:r>
      <w:proofErr w:type="spellStart"/>
      <w:r w:rsidRPr="00FE4046">
        <w:rPr>
          <w:rFonts w:ascii="Arial" w:hAnsi="Arial" w:cs="Arial"/>
        </w:rPr>
        <w:t>WFOŚiGW</w:t>
      </w:r>
      <w:proofErr w:type="spellEnd"/>
      <w:r w:rsidRPr="00FE4046">
        <w:rPr>
          <w:rFonts w:ascii="Arial" w:hAnsi="Arial" w:cs="Arial"/>
        </w:rPr>
        <w:t xml:space="preserve"> - jako </w:t>
      </w:r>
      <w:proofErr w:type="spellStart"/>
      <w:r w:rsidRPr="00FE4046">
        <w:rPr>
          <w:rFonts w:ascii="Arial" w:hAnsi="Arial" w:cs="Arial"/>
        </w:rPr>
        <w:t>współadministratorów</w:t>
      </w:r>
      <w:proofErr w:type="spellEnd"/>
      <w:r w:rsidRPr="00FE4046">
        <w:rPr>
          <w:rFonts w:ascii="Arial" w:hAnsi="Arial" w:cs="Arial"/>
        </w:rPr>
        <w:t xml:space="preserve"> danych. </w:t>
      </w:r>
    </w:p>
    <w:p w:rsidR="00395B71" w:rsidRDefault="00395B7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5B71" w:rsidRDefault="00395B71" w:rsidP="00395B71">
      <w:pPr>
        <w:spacing w:after="280"/>
        <w:ind w:left="7655"/>
        <w:jc w:val="right"/>
        <w:rPr>
          <w:rFonts w:ascii="Arial" w:hAnsi="Arial" w:cs="Arial"/>
          <w:sz w:val="20"/>
          <w:szCs w:val="20"/>
        </w:rPr>
      </w:pPr>
      <w:r w:rsidRPr="00FE4046">
        <w:rPr>
          <w:rFonts w:ascii="Arial" w:hAnsi="Arial" w:cs="Arial"/>
          <w:sz w:val="20"/>
          <w:szCs w:val="20"/>
        </w:rPr>
        <w:lastRenderedPageBreak/>
        <w:t>Załącznik nr 2 do umowy na dofinansowanie przedsięwzięcia</w:t>
      </w:r>
    </w:p>
    <w:p w:rsidR="00395B71" w:rsidRPr="001B4645" w:rsidRDefault="00395B71" w:rsidP="00395B71">
      <w:pPr>
        <w:spacing w:after="240"/>
        <w:jc w:val="center"/>
        <w:rPr>
          <w:rFonts w:ascii="Arial" w:hAnsi="Arial" w:cs="Arial"/>
          <w:b/>
          <w:iCs/>
          <w:szCs w:val="18"/>
        </w:rPr>
      </w:pPr>
      <w:r w:rsidRPr="001B4645">
        <w:rPr>
          <w:rFonts w:ascii="Arial" w:hAnsi="Arial" w:cs="Arial"/>
          <w:b/>
          <w:iCs/>
          <w:szCs w:val="18"/>
        </w:rPr>
        <w:t xml:space="preserve">Klauzula informacyjna o przetwarzaniu danych osobowych  przez </w:t>
      </w:r>
      <w:proofErr w:type="spellStart"/>
      <w:r w:rsidRPr="001B4645">
        <w:rPr>
          <w:rFonts w:ascii="Arial" w:hAnsi="Arial" w:cs="Arial"/>
          <w:b/>
          <w:iCs/>
          <w:szCs w:val="18"/>
        </w:rPr>
        <w:t>Współadministratorów</w:t>
      </w:r>
      <w:proofErr w:type="spellEnd"/>
      <w:r w:rsidRPr="001B4645">
        <w:rPr>
          <w:rFonts w:ascii="Arial" w:hAnsi="Arial" w:cs="Arial"/>
          <w:b/>
          <w:iCs/>
          <w:szCs w:val="18"/>
        </w:rPr>
        <w:t xml:space="preserve"> w związku z realizacją Programu Priorytetowego </w:t>
      </w:r>
      <w:r w:rsidR="00353F01">
        <w:rPr>
          <w:rFonts w:ascii="Arial" w:hAnsi="Arial" w:cs="Arial"/>
          <w:b/>
          <w:iCs/>
          <w:szCs w:val="18"/>
        </w:rPr>
        <w:t xml:space="preserve"> </w:t>
      </w:r>
      <w:r w:rsidR="00353F01">
        <w:rPr>
          <w:rFonts w:ascii="Arial" w:hAnsi="Arial" w:cs="Arial"/>
          <w:b/>
          <w:iCs/>
          <w:szCs w:val="18"/>
        </w:rPr>
        <w:br/>
      </w:r>
      <w:r w:rsidRPr="001B4645">
        <w:rPr>
          <w:rFonts w:ascii="Arial" w:hAnsi="Arial" w:cs="Arial"/>
          <w:b/>
          <w:iCs/>
          <w:szCs w:val="18"/>
        </w:rPr>
        <w:t>„Ciepłe Mieszkanie” dla beneficjenta końcowego</w:t>
      </w:r>
    </w:p>
    <w:p w:rsidR="00395B71" w:rsidRPr="001B4645" w:rsidRDefault="00395B71" w:rsidP="00395B71">
      <w:pPr>
        <w:rPr>
          <w:rFonts w:ascii="Arial" w:hAnsi="Arial" w:cs="Arial"/>
          <w:iCs/>
          <w:szCs w:val="18"/>
        </w:rPr>
      </w:pPr>
      <w:r w:rsidRPr="001B4645">
        <w:rPr>
          <w:rFonts w:ascii="Arial" w:hAnsi="Arial" w:cs="Arial"/>
          <w:iCs/>
          <w:szCs w:val="18"/>
        </w:rPr>
        <w:t xml:space="preserve">Zgodnie z art. 14, art. 26 Rozporządzenia Parlamentu Europejskiego i Rady (UE) 2016/679 z dnia 27 kwietnia 2016 r. w sprawie ochrony osób fizycznych w związku </w:t>
      </w:r>
      <w:r>
        <w:rPr>
          <w:rFonts w:ascii="Arial" w:hAnsi="Arial" w:cs="Arial"/>
          <w:iCs/>
          <w:szCs w:val="18"/>
        </w:rPr>
        <w:t xml:space="preserve"> </w:t>
      </w:r>
      <w:r>
        <w:rPr>
          <w:rFonts w:ascii="Arial" w:hAnsi="Arial" w:cs="Arial"/>
          <w:iCs/>
          <w:szCs w:val="18"/>
        </w:rPr>
        <w:br/>
      </w:r>
      <w:r w:rsidRPr="001B4645">
        <w:rPr>
          <w:rFonts w:ascii="Arial" w:hAnsi="Arial" w:cs="Arial"/>
          <w:iCs/>
          <w:szCs w:val="18"/>
        </w:rPr>
        <w:t>z przetwarzaniem danych osobowych i w sprawie swobodnego przepływu takich danych oraz uchylenia dyrektywy 95/46/WE (ogólne rozporządzenie o ochronie danych) ("</w:t>
      </w:r>
      <w:r w:rsidRPr="001B4645">
        <w:rPr>
          <w:rFonts w:ascii="Arial" w:hAnsi="Arial" w:cs="Arial"/>
          <w:bCs/>
          <w:iCs/>
          <w:szCs w:val="18"/>
        </w:rPr>
        <w:t>RODO</w:t>
      </w:r>
      <w:r w:rsidRPr="001B4645">
        <w:rPr>
          <w:rFonts w:ascii="Arial" w:hAnsi="Arial" w:cs="Arial"/>
          <w:iCs/>
          <w:szCs w:val="18"/>
        </w:rPr>
        <w:t xml:space="preserve">") informujemy o tym, że wspólnie przetwarzamy Państwa dane osobowe oraz informujemy o zasadniczej treści wspólnych uzgodnień </w:t>
      </w:r>
      <w:proofErr w:type="spellStart"/>
      <w:r w:rsidRPr="001B4645">
        <w:rPr>
          <w:rFonts w:ascii="Arial" w:hAnsi="Arial" w:cs="Arial"/>
          <w:iCs/>
          <w:szCs w:val="18"/>
        </w:rPr>
        <w:t>Współadministratorów</w:t>
      </w:r>
      <w:proofErr w:type="spellEnd"/>
      <w:r w:rsidRPr="001B4645">
        <w:rPr>
          <w:rFonts w:ascii="Arial" w:hAnsi="Arial" w:cs="Arial"/>
          <w:iCs/>
          <w:szCs w:val="18"/>
        </w:rPr>
        <w:t>.</w:t>
      </w:r>
    </w:p>
    <w:p w:rsidR="00395B71" w:rsidRPr="001B4645" w:rsidRDefault="00395B71" w:rsidP="00395B71">
      <w:pPr>
        <w:rPr>
          <w:rFonts w:ascii="Arial" w:hAnsi="Arial" w:cs="Arial"/>
          <w:iCs/>
          <w:szCs w:val="18"/>
        </w:rPr>
      </w:pPr>
      <w:proofErr w:type="spellStart"/>
      <w:r w:rsidRPr="001B4645">
        <w:rPr>
          <w:rFonts w:ascii="Arial" w:hAnsi="Arial" w:cs="Arial"/>
          <w:iCs/>
          <w:szCs w:val="18"/>
        </w:rPr>
        <w:t>Współadministratorami</w:t>
      </w:r>
      <w:proofErr w:type="spellEnd"/>
      <w:r w:rsidRPr="001B4645">
        <w:rPr>
          <w:rFonts w:ascii="Arial" w:hAnsi="Arial" w:cs="Arial"/>
          <w:iCs/>
          <w:szCs w:val="18"/>
        </w:rPr>
        <w:t xml:space="preserve"> Pani/Pana danych osobowych są:</w:t>
      </w:r>
    </w:p>
    <w:p w:rsidR="00395B71" w:rsidRPr="001B4645" w:rsidRDefault="00395B71" w:rsidP="00395B71">
      <w:pPr>
        <w:rPr>
          <w:rFonts w:ascii="Arial" w:hAnsi="Arial" w:cs="Arial"/>
          <w:iCs/>
          <w:szCs w:val="18"/>
        </w:rPr>
      </w:pPr>
      <w:r>
        <w:rPr>
          <w:rFonts w:ascii="Arial" w:hAnsi="Arial" w:cs="Arial"/>
          <w:iCs/>
          <w:szCs w:val="18"/>
        </w:rPr>
        <w:t>Narodowy Fundusz O</w:t>
      </w:r>
      <w:r w:rsidRPr="001B4645">
        <w:rPr>
          <w:rFonts w:ascii="Arial" w:hAnsi="Arial" w:cs="Arial"/>
          <w:iCs/>
          <w:szCs w:val="18"/>
        </w:rPr>
        <w:t xml:space="preserve">chrony Środowiska i Gospodarki Wodnej </w:t>
      </w:r>
      <w:proofErr w:type="spellStart"/>
      <w:r w:rsidRPr="001B4645">
        <w:rPr>
          <w:rFonts w:ascii="Arial" w:hAnsi="Arial" w:cs="Arial"/>
          <w:iCs/>
          <w:szCs w:val="18"/>
        </w:rPr>
        <w:t>NFOŚiGW</w:t>
      </w:r>
      <w:proofErr w:type="spellEnd"/>
      <w:r w:rsidRPr="001B4645">
        <w:rPr>
          <w:rFonts w:ascii="Arial" w:hAnsi="Arial" w:cs="Arial"/>
          <w:iCs/>
          <w:szCs w:val="18"/>
        </w:rPr>
        <w:t xml:space="preserve"> z siedzibą </w:t>
      </w:r>
      <w:r w:rsidRPr="001B4645">
        <w:rPr>
          <w:rFonts w:ascii="Arial" w:hAnsi="Arial" w:cs="Arial"/>
          <w:iCs/>
          <w:szCs w:val="18"/>
        </w:rPr>
        <w:br/>
        <w:t xml:space="preserve">w 02-673 Warszawie, przy ul. </w:t>
      </w:r>
      <w:r>
        <w:rPr>
          <w:rFonts w:ascii="Arial" w:hAnsi="Arial" w:cs="Arial"/>
          <w:bCs/>
          <w:iCs/>
          <w:szCs w:val="18"/>
        </w:rPr>
        <w:t>Konstruktorskiej 3a, tel.22/459-05-21</w:t>
      </w:r>
      <w:r w:rsidRPr="001B4645">
        <w:rPr>
          <w:rFonts w:ascii="Arial" w:hAnsi="Arial" w:cs="Arial"/>
          <w:bCs/>
          <w:iCs/>
          <w:szCs w:val="18"/>
        </w:rPr>
        <w:t xml:space="preserve">, adres e-mail </w:t>
      </w:r>
      <w:r>
        <w:rPr>
          <w:rFonts w:ascii="Arial" w:hAnsi="Arial" w:cs="Arial"/>
          <w:bCs/>
          <w:iCs/>
          <w:szCs w:val="18"/>
        </w:rPr>
        <w:t>inspektorochronydanych@nfosigw.gov.pl</w:t>
      </w:r>
      <w:r w:rsidRPr="001B4645">
        <w:rPr>
          <w:rFonts w:ascii="Arial" w:hAnsi="Arial" w:cs="Arial"/>
          <w:iCs/>
          <w:szCs w:val="18"/>
        </w:rPr>
        <w:t>, więcej możesz dowiedzieć się na stronie www.gov.pl/web/nfosigw/narodowy-fundusz-ochrony-srodowiska-i-gospodarki-wodnej , dalej "</w:t>
      </w:r>
      <w:r w:rsidRPr="001B4645">
        <w:rPr>
          <w:rFonts w:ascii="Arial" w:hAnsi="Arial" w:cs="Arial"/>
          <w:bCs/>
          <w:iCs/>
          <w:szCs w:val="18"/>
        </w:rPr>
        <w:t>Administrator 1</w:t>
      </w:r>
      <w:r w:rsidRPr="001B4645">
        <w:rPr>
          <w:rFonts w:ascii="Arial" w:hAnsi="Arial" w:cs="Arial"/>
          <w:iCs/>
          <w:szCs w:val="18"/>
        </w:rPr>
        <w:t>"</w:t>
      </w:r>
    </w:p>
    <w:p w:rsidR="00395B71" w:rsidRPr="00353F01" w:rsidRDefault="00395B71" w:rsidP="00395B71">
      <w:pPr>
        <w:rPr>
          <w:rFonts w:ascii="Arial" w:hAnsi="Arial" w:cs="Arial"/>
          <w:iCs/>
          <w:szCs w:val="18"/>
        </w:rPr>
      </w:pPr>
      <w:r w:rsidRPr="00353F01">
        <w:rPr>
          <w:rFonts w:ascii="Arial" w:hAnsi="Arial" w:cs="Arial"/>
          <w:iCs/>
          <w:szCs w:val="18"/>
        </w:rPr>
        <w:t xml:space="preserve">Wojewódzki Fundusz ochrony Środowiska i Gospodarki Wodnej w Katowicach- </w:t>
      </w:r>
      <w:proofErr w:type="spellStart"/>
      <w:r w:rsidRPr="00353F01">
        <w:rPr>
          <w:rFonts w:ascii="Arial" w:hAnsi="Arial" w:cs="Arial"/>
          <w:iCs/>
          <w:szCs w:val="18"/>
        </w:rPr>
        <w:t>WFOŚiGW</w:t>
      </w:r>
      <w:proofErr w:type="spellEnd"/>
      <w:r w:rsidRPr="00353F01">
        <w:rPr>
          <w:rFonts w:ascii="Arial" w:hAnsi="Arial" w:cs="Arial"/>
          <w:iCs/>
          <w:szCs w:val="18"/>
        </w:rPr>
        <w:t xml:space="preserve"> w Katowicach z siedzibą w Katowicach, przy ul. </w:t>
      </w:r>
      <w:r w:rsidRPr="00353F01">
        <w:rPr>
          <w:rFonts w:ascii="Arial" w:hAnsi="Arial" w:cs="Arial"/>
          <w:bCs/>
          <w:iCs/>
          <w:szCs w:val="18"/>
        </w:rPr>
        <w:t>Plebiscytowej 19</w:t>
      </w:r>
      <w:r w:rsidRPr="00353F01">
        <w:rPr>
          <w:rFonts w:ascii="Arial" w:hAnsi="Arial" w:cs="Arial"/>
          <w:iCs/>
          <w:szCs w:val="18"/>
        </w:rPr>
        <w:t xml:space="preserve">, tel.: 32/60-32-200, adres e-mail </w:t>
      </w:r>
      <w:hyperlink r:id="rId8" w:history="1">
        <w:r w:rsidRPr="00353F01">
          <w:rPr>
            <w:rStyle w:val="Hipercze"/>
            <w:rFonts w:ascii="Arial" w:hAnsi="Arial" w:cs="Arial"/>
            <w:iCs/>
            <w:color w:val="auto"/>
            <w:szCs w:val="18"/>
          </w:rPr>
          <w:t>biuro@wfosigw.katowice.pl</w:t>
        </w:r>
      </w:hyperlink>
      <w:r w:rsidRPr="00353F01">
        <w:rPr>
          <w:rFonts w:ascii="Arial" w:hAnsi="Arial" w:cs="Arial"/>
          <w:iCs/>
          <w:szCs w:val="18"/>
        </w:rPr>
        <w:t xml:space="preserve"> więcej możesz dowiedzieć się na stronie https://www.wfosigw.katowice.pl/ dalej Administrator 2</w:t>
      </w:r>
    </w:p>
    <w:p w:rsidR="00395B71" w:rsidRPr="00353F01" w:rsidRDefault="00395B71" w:rsidP="00395B71">
      <w:pPr>
        <w:numPr>
          <w:ilvl w:val="0"/>
          <w:numId w:val="51"/>
        </w:numPr>
        <w:rPr>
          <w:rFonts w:ascii="Arial" w:hAnsi="Arial" w:cs="Arial"/>
          <w:iCs/>
          <w:szCs w:val="18"/>
        </w:rPr>
      </w:pPr>
      <w:r w:rsidRPr="00353F01">
        <w:rPr>
          <w:rFonts w:ascii="Arial" w:hAnsi="Arial" w:cs="Arial"/>
          <w:iCs/>
          <w:szCs w:val="18"/>
        </w:rPr>
        <w:t xml:space="preserve">Administrator 1 i Administrator 2 wspólnie administrują Pani/Pana danymi osobowymi na podstawie art. 6 ust 1 lit c) RODO w związku z wypełnieniem obowiązku prawnego ciążącego na administratorze, tj. </w:t>
      </w:r>
      <w:r w:rsidRPr="00353F01">
        <w:rPr>
          <w:rFonts w:ascii="Arial" w:hAnsi="Arial" w:cs="Arial"/>
        </w:rPr>
        <w:t>ustawy z dnia 27 kwietnia 2001 r. Prawo Ochrony Środowiska</w:t>
      </w:r>
      <w:r w:rsidRPr="00353F01">
        <w:rPr>
          <w:rFonts w:ascii="Arial" w:hAnsi="Arial" w:cs="Arial"/>
          <w:iCs/>
          <w:szCs w:val="18"/>
        </w:rPr>
        <w:t xml:space="preserve">, w związku z realizacja Programu Priorytetowego „Ciepłe Mieszkanie”, tj. </w:t>
      </w:r>
      <w:r w:rsidRPr="00353F01">
        <w:rPr>
          <w:rFonts w:ascii="Arial" w:hAnsi="Arial" w:cs="Arial"/>
          <w:iCs/>
        </w:rPr>
        <w:t xml:space="preserve"> </w:t>
      </w:r>
      <w:r w:rsidRPr="00353F01">
        <w:rPr>
          <w:rFonts w:ascii="Arial" w:hAnsi="Arial" w:cs="Arial"/>
        </w:rPr>
        <w:t xml:space="preserve">prowadzenie kontroli przedsięwzięć </w:t>
      </w:r>
      <w:r w:rsidRPr="00353F01">
        <w:rPr>
          <w:rFonts w:ascii="Arial" w:hAnsi="Arial" w:cs="Arial"/>
        </w:rPr>
        <w:br/>
        <w:t>w ramach Programu.</w:t>
      </w:r>
      <w:r w:rsidRPr="00353F01">
        <w:rPr>
          <w:rFonts w:ascii="Arial" w:hAnsi="Arial" w:cs="Arial"/>
          <w:iCs/>
          <w:szCs w:val="18"/>
        </w:rPr>
        <w:t xml:space="preserve"> </w:t>
      </w:r>
    </w:p>
    <w:p w:rsidR="00395B71" w:rsidRPr="00353F01" w:rsidRDefault="00395B71" w:rsidP="00395B71">
      <w:pPr>
        <w:numPr>
          <w:ilvl w:val="0"/>
          <w:numId w:val="51"/>
        </w:numPr>
        <w:rPr>
          <w:rFonts w:ascii="Arial" w:hAnsi="Arial" w:cs="Arial"/>
          <w:iCs/>
          <w:szCs w:val="18"/>
        </w:rPr>
      </w:pPr>
      <w:proofErr w:type="spellStart"/>
      <w:r w:rsidRPr="00353F01">
        <w:rPr>
          <w:rFonts w:ascii="Arial" w:hAnsi="Arial" w:cs="Arial"/>
          <w:iCs/>
          <w:szCs w:val="18"/>
        </w:rPr>
        <w:t>Współadministratorzy</w:t>
      </w:r>
      <w:proofErr w:type="spellEnd"/>
      <w:r w:rsidRPr="00353F01">
        <w:rPr>
          <w:rFonts w:ascii="Arial" w:hAnsi="Arial" w:cs="Arial"/>
          <w:iCs/>
          <w:szCs w:val="18"/>
        </w:rPr>
        <w:t xml:space="preserve"> powołali odrębnych Inspektorów ochrony danych (IOD), </w:t>
      </w:r>
      <w:r w:rsidRPr="00353F01">
        <w:rPr>
          <w:rFonts w:ascii="Arial" w:hAnsi="Arial" w:cs="Arial"/>
          <w:iCs/>
          <w:szCs w:val="18"/>
        </w:rPr>
        <w:br/>
        <w:t>z którymi można się z kontaktować we wszelkich sprawach dotyczących danych osobowych za pośrednictwem poczty elektronicznej:</w:t>
      </w:r>
    </w:p>
    <w:p w:rsidR="00395B71" w:rsidRPr="00353F01" w:rsidRDefault="00395B71" w:rsidP="00395B71">
      <w:pPr>
        <w:numPr>
          <w:ilvl w:val="0"/>
          <w:numId w:val="49"/>
        </w:numPr>
        <w:rPr>
          <w:rFonts w:ascii="Arial" w:hAnsi="Arial" w:cs="Arial"/>
          <w:iCs/>
          <w:szCs w:val="18"/>
          <w:lang w:val="en-US"/>
        </w:rPr>
      </w:pPr>
      <w:r w:rsidRPr="00353F01">
        <w:rPr>
          <w:rFonts w:ascii="Arial" w:hAnsi="Arial" w:cs="Arial"/>
          <w:iCs/>
          <w:szCs w:val="18"/>
          <w:lang w:val="en-US"/>
        </w:rPr>
        <w:t xml:space="preserve">IOD </w:t>
      </w:r>
      <w:proofErr w:type="spellStart"/>
      <w:r w:rsidRPr="00353F01">
        <w:rPr>
          <w:rFonts w:ascii="Arial" w:hAnsi="Arial" w:cs="Arial"/>
          <w:iCs/>
          <w:szCs w:val="18"/>
          <w:lang w:val="en-US"/>
        </w:rPr>
        <w:t>Administratora</w:t>
      </w:r>
      <w:proofErr w:type="spellEnd"/>
      <w:r w:rsidRPr="00353F01">
        <w:rPr>
          <w:rFonts w:ascii="Arial" w:hAnsi="Arial" w:cs="Arial"/>
          <w:iCs/>
          <w:szCs w:val="18"/>
          <w:lang w:val="en-US"/>
        </w:rPr>
        <w:t xml:space="preserve"> 1 – </w:t>
      </w:r>
      <w:proofErr w:type="spellStart"/>
      <w:r w:rsidRPr="00353F01">
        <w:rPr>
          <w:rFonts w:ascii="Arial" w:hAnsi="Arial" w:cs="Arial"/>
          <w:iCs/>
          <w:szCs w:val="18"/>
          <w:lang w:val="en-US"/>
        </w:rPr>
        <w:t>adres</w:t>
      </w:r>
      <w:proofErr w:type="spellEnd"/>
      <w:r w:rsidRPr="00353F01">
        <w:rPr>
          <w:rFonts w:ascii="Arial" w:hAnsi="Arial" w:cs="Arial"/>
          <w:iCs/>
          <w:szCs w:val="18"/>
          <w:lang w:val="en-US"/>
        </w:rPr>
        <w:t xml:space="preserve"> e-mail: </w:t>
      </w:r>
      <w:hyperlink r:id="rId9" w:history="1">
        <w:r w:rsidRPr="00353F01">
          <w:rPr>
            <w:rStyle w:val="Hipercze"/>
            <w:rFonts w:ascii="Arial" w:hAnsi="Arial" w:cs="Arial"/>
            <w:iCs/>
            <w:color w:val="auto"/>
            <w:lang w:val="en-US"/>
          </w:rPr>
          <w:t>inspektorochronydanych@nfosigw.gov.pl</w:t>
        </w:r>
      </w:hyperlink>
      <w:r w:rsidRPr="00353F01">
        <w:rPr>
          <w:rFonts w:ascii="Arial" w:hAnsi="Arial" w:cs="Arial"/>
          <w:iCs/>
          <w:lang w:val="en-US"/>
        </w:rPr>
        <w:t xml:space="preserve"> ,</w:t>
      </w:r>
    </w:p>
    <w:p w:rsidR="00395B71" w:rsidRPr="00353F01" w:rsidRDefault="00395B71" w:rsidP="00395B71">
      <w:pPr>
        <w:numPr>
          <w:ilvl w:val="0"/>
          <w:numId w:val="49"/>
        </w:numPr>
        <w:rPr>
          <w:rFonts w:ascii="Arial" w:hAnsi="Arial" w:cs="Arial"/>
          <w:i/>
          <w:iCs/>
          <w:szCs w:val="18"/>
          <w:lang w:val="en-US"/>
        </w:rPr>
      </w:pPr>
      <w:r w:rsidRPr="00353F01">
        <w:rPr>
          <w:rFonts w:ascii="Arial" w:hAnsi="Arial" w:cs="Arial"/>
          <w:iCs/>
          <w:szCs w:val="18"/>
          <w:lang w:val="en-US"/>
        </w:rPr>
        <w:t xml:space="preserve">IOD </w:t>
      </w:r>
      <w:proofErr w:type="spellStart"/>
      <w:r w:rsidRPr="00353F01">
        <w:rPr>
          <w:rFonts w:ascii="Arial" w:hAnsi="Arial" w:cs="Arial"/>
          <w:iCs/>
          <w:szCs w:val="18"/>
          <w:lang w:val="en-US"/>
        </w:rPr>
        <w:t>Administratora</w:t>
      </w:r>
      <w:proofErr w:type="spellEnd"/>
      <w:r w:rsidRPr="00353F01">
        <w:rPr>
          <w:rFonts w:ascii="Arial" w:hAnsi="Arial" w:cs="Arial"/>
          <w:iCs/>
          <w:szCs w:val="18"/>
          <w:lang w:val="en-US"/>
        </w:rPr>
        <w:t xml:space="preserve"> 2 - </w:t>
      </w:r>
      <w:proofErr w:type="spellStart"/>
      <w:r w:rsidRPr="00353F01">
        <w:rPr>
          <w:rFonts w:ascii="Arial" w:hAnsi="Arial" w:cs="Arial"/>
          <w:iCs/>
          <w:szCs w:val="18"/>
          <w:lang w:val="en-US"/>
        </w:rPr>
        <w:t>adres</w:t>
      </w:r>
      <w:proofErr w:type="spellEnd"/>
      <w:r w:rsidRPr="00353F01">
        <w:rPr>
          <w:rFonts w:ascii="Arial" w:hAnsi="Arial" w:cs="Arial"/>
          <w:iCs/>
          <w:szCs w:val="18"/>
          <w:lang w:val="en-US"/>
        </w:rPr>
        <w:t xml:space="preserve"> e-mail: </w:t>
      </w:r>
      <w:hyperlink r:id="rId10" w:history="1">
        <w:r w:rsidRPr="00353F01">
          <w:rPr>
            <w:rStyle w:val="Hipercze"/>
            <w:rFonts w:ascii="Arial" w:hAnsi="Arial" w:cs="Arial"/>
            <w:iCs/>
            <w:color w:val="auto"/>
            <w:szCs w:val="18"/>
            <w:lang w:val="en-US"/>
          </w:rPr>
          <w:t>iod@wfosigw.katowice.pl</w:t>
        </w:r>
      </w:hyperlink>
    </w:p>
    <w:p w:rsidR="00395B71" w:rsidRPr="001B4645" w:rsidRDefault="00395B71" w:rsidP="00395B71">
      <w:pPr>
        <w:numPr>
          <w:ilvl w:val="0"/>
          <w:numId w:val="51"/>
        </w:numPr>
        <w:rPr>
          <w:rFonts w:ascii="Arial" w:hAnsi="Arial" w:cs="Arial"/>
          <w:iCs/>
          <w:szCs w:val="18"/>
        </w:rPr>
      </w:pPr>
      <w:proofErr w:type="spellStart"/>
      <w:r w:rsidRPr="001B4645">
        <w:rPr>
          <w:rFonts w:ascii="Arial" w:hAnsi="Arial" w:cs="Arial"/>
          <w:iCs/>
          <w:szCs w:val="18"/>
        </w:rPr>
        <w:t>Współadministratorzy</w:t>
      </w:r>
      <w:proofErr w:type="spellEnd"/>
      <w:r w:rsidRPr="001B4645">
        <w:rPr>
          <w:rFonts w:ascii="Arial" w:hAnsi="Arial" w:cs="Arial"/>
          <w:iCs/>
          <w:szCs w:val="18"/>
        </w:rPr>
        <w:t xml:space="preserve"> będą przetwarzali następujące kategorie Pani/Pana danych osobowych:  identyfikacyjne/kontaktowe, w tym: </w:t>
      </w:r>
    </w:p>
    <w:p w:rsidR="00395B71" w:rsidRPr="001B4645" w:rsidRDefault="00395B71" w:rsidP="00395B71">
      <w:pPr>
        <w:numPr>
          <w:ilvl w:val="0"/>
          <w:numId w:val="51"/>
        </w:numPr>
        <w:rPr>
          <w:rFonts w:ascii="Arial" w:hAnsi="Arial" w:cs="Arial"/>
          <w:iCs/>
          <w:szCs w:val="18"/>
        </w:rPr>
      </w:pPr>
      <w:r w:rsidRPr="001B4645">
        <w:rPr>
          <w:rFonts w:ascii="Arial" w:hAnsi="Arial" w:cs="Arial"/>
          <w:iCs/>
          <w:szCs w:val="18"/>
        </w:rPr>
        <w:t xml:space="preserve">Odbiorcami Pani/Pana danych osobowych mogą być podmioty, którym </w:t>
      </w:r>
      <w:proofErr w:type="spellStart"/>
      <w:r w:rsidRPr="001B4645">
        <w:rPr>
          <w:rFonts w:ascii="Arial" w:hAnsi="Arial" w:cs="Arial"/>
          <w:iCs/>
          <w:szCs w:val="18"/>
        </w:rPr>
        <w:t>Współadministratorzy</w:t>
      </w:r>
      <w:proofErr w:type="spellEnd"/>
      <w:r w:rsidRPr="001B4645">
        <w:rPr>
          <w:rFonts w:ascii="Arial" w:hAnsi="Arial" w:cs="Arial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:rsidR="00395B71" w:rsidRPr="001B4645" w:rsidRDefault="00395B71" w:rsidP="00395B71">
      <w:pPr>
        <w:numPr>
          <w:ilvl w:val="0"/>
          <w:numId w:val="51"/>
        </w:numPr>
        <w:rPr>
          <w:rFonts w:ascii="Arial" w:hAnsi="Arial" w:cs="Arial"/>
          <w:iCs/>
          <w:szCs w:val="18"/>
        </w:rPr>
      </w:pPr>
      <w:proofErr w:type="spellStart"/>
      <w:r w:rsidRPr="001B4645">
        <w:rPr>
          <w:rFonts w:ascii="Arial" w:hAnsi="Arial" w:cs="Arial"/>
          <w:iCs/>
          <w:szCs w:val="18"/>
        </w:rPr>
        <w:t>Współadministratorzy</w:t>
      </w:r>
      <w:proofErr w:type="spellEnd"/>
      <w:r w:rsidRPr="001B4645">
        <w:rPr>
          <w:rFonts w:ascii="Arial" w:hAnsi="Arial" w:cs="Arial"/>
          <w:iCs/>
          <w:szCs w:val="18"/>
        </w:rPr>
        <w:t xml:space="preserve"> będą przetwarzali Pani/Pana dane osobowe przez okres reali</w:t>
      </w:r>
      <w:r>
        <w:rPr>
          <w:rFonts w:ascii="Arial" w:hAnsi="Arial" w:cs="Arial"/>
          <w:iCs/>
          <w:szCs w:val="18"/>
        </w:rPr>
        <w:t xml:space="preserve">zacji umowy oraz Przez okres 5 lat </w:t>
      </w:r>
      <w:r w:rsidRPr="001B4645">
        <w:rPr>
          <w:rFonts w:ascii="Arial" w:hAnsi="Arial" w:cs="Arial"/>
          <w:iCs/>
          <w:szCs w:val="18"/>
        </w:rPr>
        <w:t xml:space="preserve">wynikający z obowiązujących w tym zakresie przepisów archiwizacyjnych: </w:t>
      </w:r>
    </w:p>
    <w:p w:rsidR="00395B71" w:rsidRPr="00353F01" w:rsidRDefault="00395B71" w:rsidP="00395B71">
      <w:pPr>
        <w:numPr>
          <w:ilvl w:val="0"/>
          <w:numId w:val="50"/>
        </w:numPr>
        <w:rPr>
          <w:rFonts w:ascii="Arial" w:hAnsi="Arial" w:cs="Arial"/>
          <w:iCs/>
          <w:szCs w:val="18"/>
        </w:rPr>
      </w:pPr>
      <w:r w:rsidRPr="00353F01">
        <w:rPr>
          <w:rFonts w:ascii="Arial" w:hAnsi="Arial" w:cs="Arial"/>
          <w:iCs/>
          <w:szCs w:val="18"/>
        </w:rPr>
        <w:lastRenderedPageBreak/>
        <w:t>Administrator</w:t>
      </w:r>
      <w:r w:rsidRPr="00353F01">
        <w:rPr>
          <w:rFonts w:ascii="Arial" w:hAnsi="Arial" w:cs="Arial"/>
          <w:i/>
          <w:szCs w:val="18"/>
        </w:rPr>
        <w:t xml:space="preserve"> </w:t>
      </w:r>
      <w:r w:rsidRPr="00353F01">
        <w:rPr>
          <w:rFonts w:ascii="Arial" w:hAnsi="Arial" w:cs="Arial"/>
          <w:szCs w:val="18"/>
        </w:rPr>
        <w:t>1</w:t>
      </w:r>
      <w:r w:rsidRPr="00353F01">
        <w:rPr>
          <w:rFonts w:ascii="Arial" w:hAnsi="Arial" w:cs="Arial"/>
          <w:i/>
          <w:szCs w:val="18"/>
        </w:rPr>
        <w:t xml:space="preserve"> </w:t>
      </w:r>
      <w:hyperlink r:id="rId11" w:history="1">
        <w:r w:rsidRPr="00353F01">
          <w:rPr>
            <w:rStyle w:val="Hipercze"/>
            <w:rFonts w:ascii="Arial" w:hAnsi="Arial" w:cs="Arial"/>
            <w:iCs/>
            <w:lang w:val="en-US"/>
          </w:rPr>
          <w:t>inspektorochronydanych@nfosigw.gov.pl</w:t>
        </w:r>
      </w:hyperlink>
    </w:p>
    <w:p w:rsidR="00395B71" w:rsidRPr="00353F01" w:rsidRDefault="00395B71" w:rsidP="00395B71">
      <w:pPr>
        <w:numPr>
          <w:ilvl w:val="0"/>
          <w:numId w:val="50"/>
        </w:numPr>
        <w:rPr>
          <w:rFonts w:ascii="Arial" w:hAnsi="Arial" w:cs="Arial"/>
          <w:iCs/>
          <w:szCs w:val="18"/>
        </w:rPr>
      </w:pPr>
      <w:r w:rsidRPr="00353F01">
        <w:rPr>
          <w:rFonts w:ascii="Arial" w:hAnsi="Arial" w:cs="Arial"/>
          <w:iCs/>
          <w:szCs w:val="18"/>
        </w:rPr>
        <w:t xml:space="preserve">Administrator 2 </w:t>
      </w:r>
      <w:hyperlink r:id="rId12" w:history="1">
        <w:r w:rsidRPr="00353F01">
          <w:rPr>
            <w:rStyle w:val="Hipercze"/>
            <w:rFonts w:ascii="Arial" w:hAnsi="Arial" w:cs="Arial"/>
            <w:iCs/>
            <w:szCs w:val="18"/>
            <w:lang w:val="en-US"/>
          </w:rPr>
          <w:t>iod@wfosigw.katowice.pl</w:t>
        </w:r>
      </w:hyperlink>
      <w:r w:rsidRPr="00353F01">
        <w:rPr>
          <w:rFonts w:ascii="Arial" w:hAnsi="Arial" w:cs="Arial"/>
          <w:i/>
          <w:color w:val="0000CC"/>
          <w:szCs w:val="18"/>
        </w:rPr>
        <w:t xml:space="preserve"> </w:t>
      </w:r>
    </w:p>
    <w:p w:rsidR="00395B71" w:rsidRPr="00353F01" w:rsidRDefault="00395B71" w:rsidP="00395B71">
      <w:pPr>
        <w:numPr>
          <w:ilvl w:val="0"/>
          <w:numId w:val="51"/>
        </w:numPr>
        <w:rPr>
          <w:rFonts w:ascii="Arial" w:hAnsi="Arial" w:cs="Arial"/>
          <w:iCs/>
          <w:szCs w:val="18"/>
        </w:rPr>
      </w:pPr>
      <w:r w:rsidRPr="00353F01">
        <w:rPr>
          <w:rFonts w:ascii="Arial" w:hAnsi="Arial" w:cs="Arial"/>
          <w:iCs/>
          <w:szCs w:val="18"/>
        </w:rPr>
        <w:t xml:space="preserve"> Pani/Pana prawo do dostępu do swoich danych osobowych, żądania sprostowania swoich danych osobowych, usunięcia lub ograniczenia przetwarzania danych osobowych, przenoszenia danych, </w:t>
      </w:r>
      <w:r w:rsidRPr="00353F01">
        <w:rPr>
          <w:rFonts w:ascii="Arial" w:hAnsi="Arial" w:cs="Arial"/>
        </w:rPr>
        <w:t>wniesienia skargi do Prezesa Urzędu Ochrony Danych Osobowych, gdy uzna Pani/Pan, iż przetwarzanie danych osobowych Pani/Pana dotyczących narusza przepisy RODO</w:t>
      </w:r>
      <w:r w:rsidRPr="00353F01">
        <w:rPr>
          <w:rFonts w:ascii="Arial" w:hAnsi="Arial" w:cs="Arial"/>
          <w:iCs/>
          <w:szCs w:val="18"/>
        </w:rPr>
        <w:t>.</w:t>
      </w:r>
    </w:p>
    <w:p w:rsidR="00395B71" w:rsidRPr="00353F01" w:rsidRDefault="00395B71" w:rsidP="00395B71">
      <w:pPr>
        <w:numPr>
          <w:ilvl w:val="0"/>
          <w:numId w:val="51"/>
        </w:numPr>
        <w:rPr>
          <w:rFonts w:ascii="Arial" w:hAnsi="Arial" w:cs="Arial"/>
          <w:iCs/>
          <w:szCs w:val="18"/>
        </w:rPr>
      </w:pPr>
      <w:r w:rsidRPr="00353F01">
        <w:rPr>
          <w:rFonts w:ascii="Arial" w:hAnsi="Arial" w:cs="Arial"/>
          <w:iCs/>
          <w:szCs w:val="18"/>
        </w:rPr>
        <w:t>Pani</w:t>
      </w:r>
      <w:r w:rsidRPr="00353F01">
        <w:rPr>
          <w:rFonts w:ascii="Arial" w:hAnsi="Arial" w:cs="Arial"/>
        </w:rPr>
        <w:t xml:space="preserve">/Pana dane osobowe nie są wykorzystywane w celu podejmowania decyzji, która opiera się wyłącznie na zautomatyzowanym przetwarzaniu,  </w:t>
      </w:r>
      <w:r w:rsidRPr="00353F01">
        <w:rPr>
          <w:rFonts w:ascii="Arial" w:hAnsi="Arial" w:cs="Arial"/>
        </w:rPr>
        <w:br/>
        <w:t>w tym profilowaniu.</w:t>
      </w:r>
    </w:p>
    <w:p w:rsidR="00395B71" w:rsidRPr="00353F01" w:rsidRDefault="00395B71" w:rsidP="00395B71">
      <w:pPr>
        <w:numPr>
          <w:ilvl w:val="0"/>
          <w:numId w:val="51"/>
        </w:numPr>
        <w:rPr>
          <w:rFonts w:ascii="Arial" w:hAnsi="Arial" w:cs="Arial"/>
          <w:iCs/>
          <w:szCs w:val="18"/>
        </w:rPr>
      </w:pPr>
      <w:r w:rsidRPr="00353F01">
        <w:rPr>
          <w:rFonts w:ascii="Arial" w:hAnsi="Arial" w:cs="Arial"/>
        </w:rPr>
        <w:t>Pani/Pana dane osobowe nie będą przekazywane do państwa trzeciego lub organizacji międzynarodowej.</w:t>
      </w:r>
    </w:p>
    <w:p w:rsidR="00395B71" w:rsidRPr="00353F01" w:rsidRDefault="00395B71" w:rsidP="00395B71">
      <w:pPr>
        <w:numPr>
          <w:ilvl w:val="0"/>
          <w:numId w:val="51"/>
        </w:numPr>
        <w:spacing w:after="200" w:line="276" w:lineRule="auto"/>
        <w:rPr>
          <w:rFonts w:ascii="Arial" w:hAnsi="Arial" w:cs="Arial"/>
        </w:rPr>
      </w:pPr>
      <w:r w:rsidRPr="00353F01">
        <w:rPr>
          <w:rFonts w:ascii="Arial" w:hAnsi="Arial" w:cs="Arial"/>
          <w:iCs/>
        </w:rPr>
        <w:t xml:space="preserve">Pani/Pana dane osobowe </w:t>
      </w:r>
      <w:proofErr w:type="spellStart"/>
      <w:r w:rsidRPr="00353F01">
        <w:rPr>
          <w:rFonts w:ascii="Arial" w:hAnsi="Arial" w:cs="Arial"/>
          <w:iCs/>
        </w:rPr>
        <w:t>Współadministratorzy</w:t>
      </w:r>
      <w:proofErr w:type="spellEnd"/>
      <w:r w:rsidRPr="00353F01">
        <w:rPr>
          <w:rFonts w:ascii="Arial" w:hAnsi="Arial" w:cs="Arial"/>
          <w:iCs/>
        </w:rPr>
        <w:t xml:space="preserve"> pozyskali od Wnioskodawcy</w:t>
      </w:r>
      <w:r w:rsidRPr="00353F01">
        <w:rPr>
          <w:rFonts w:ascii="Arial" w:hAnsi="Arial" w:cs="Arial"/>
        </w:rPr>
        <w:t xml:space="preserve">, który złożył wniosek o dofinansowanie/zawarł z Wojewódzkim Funduszem Ochrony Środowiska i Gospodarki Wodnej w Katowicach umowę </w:t>
      </w:r>
      <w:r w:rsidR="00353F01">
        <w:rPr>
          <w:rFonts w:ascii="Arial" w:hAnsi="Arial" w:cs="Arial"/>
        </w:rPr>
        <w:t xml:space="preserve"> </w:t>
      </w:r>
      <w:r w:rsidR="00353F01">
        <w:rPr>
          <w:rFonts w:ascii="Arial" w:hAnsi="Arial" w:cs="Arial"/>
        </w:rPr>
        <w:br/>
      </w:r>
      <w:r w:rsidRPr="00353F01">
        <w:rPr>
          <w:rFonts w:ascii="Arial" w:hAnsi="Arial" w:cs="Arial"/>
        </w:rPr>
        <w:t>o dofinansowanie w ramach Programu Priorytetowego „Ciepłe Mieszkanie.</w:t>
      </w:r>
    </w:p>
    <w:sectPr w:rsidR="00395B71" w:rsidRPr="00353F01" w:rsidSect="00ED54B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5E" w:rsidRDefault="001B705E" w:rsidP="00235D60">
      <w:r>
        <w:separator/>
      </w:r>
    </w:p>
  </w:endnote>
  <w:endnote w:type="continuationSeparator" w:id="0">
    <w:p w:rsidR="001B705E" w:rsidRDefault="001B705E" w:rsidP="0023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5E" w:rsidRDefault="001B705E" w:rsidP="00235D60">
      <w:r>
        <w:separator/>
      </w:r>
    </w:p>
  </w:footnote>
  <w:footnote w:type="continuationSeparator" w:id="0">
    <w:p w:rsidR="001B705E" w:rsidRDefault="001B705E" w:rsidP="0023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5E" w:rsidRDefault="001B705E">
    <w:pPr>
      <w:pStyle w:val="Nagwek"/>
    </w:pPr>
    <w:r>
      <w:ptab w:relativeTo="margin" w:alignment="center" w:leader="none"/>
    </w:r>
    <w:r>
      <w:ptab w:relativeTo="margin" w:alignment="right" w:leader="none"/>
    </w:r>
    <w:r w:rsidRPr="00371392">
      <w:rPr>
        <w:noProof/>
      </w:rPr>
      <w:drawing>
        <wp:inline distT="0" distB="0" distL="0" distR="0">
          <wp:extent cx="5264150" cy="1028700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pt;height:25pt;visibility:visible;mso-wrap-style:square" o:bullet="t">
        <v:imagedata r:id="rId1" o:title=""/>
      </v:shape>
    </w:pict>
  </w:numPicBullet>
  <w:abstractNum w:abstractNumId="0">
    <w:nsid w:val="027035DE"/>
    <w:multiLevelType w:val="hybridMultilevel"/>
    <w:tmpl w:val="6A3AA080"/>
    <w:lvl w:ilvl="0" w:tplc="128CD046">
      <w:start w:val="1"/>
      <w:numFmt w:val="decimal"/>
      <w:lvlText w:val="%1)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13E6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2A018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2A14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FC0C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406D8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52EC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14B2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B397A"/>
    <w:multiLevelType w:val="hybridMultilevel"/>
    <w:tmpl w:val="EC540BFE"/>
    <w:lvl w:ilvl="0" w:tplc="7E24CA8C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3730FF"/>
    <w:multiLevelType w:val="hybridMultilevel"/>
    <w:tmpl w:val="D5E091F6"/>
    <w:lvl w:ilvl="0" w:tplc="2CCABD84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52BC5"/>
    <w:multiLevelType w:val="hybridMultilevel"/>
    <w:tmpl w:val="D95A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83C"/>
    <w:multiLevelType w:val="hybridMultilevel"/>
    <w:tmpl w:val="91F6F320"/>
    <w:lvl w:ilvl="0" w:tplc="31F60822">
      <w:start w:val="1"/>
      <w:numFmt w:val="decimal"/>
      <w:lvlText w:val="%1."/>
      <w:lvlJc w:val="left"/>
      <w:pPr>
        <w:ind w:left="3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4716E">
      <w:start w:val="1"/>
      <w:numFmt w:val="decimal"/>
      <w:lvlText w:val="%2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EA018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A530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A624E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8B9D2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051B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A75CA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2A1C7E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2B5472"/>
    <w:multiLevelType w:val="hybridMultilevel"/>
    <w:tmpl w:val="F4E479E8"/>
    <w:lvl w:ilvl="0" w:tplc="173CA31C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6A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88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C5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A0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27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81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796861"/>
    <w:multiLevelType w:val="hybridMultilevel"/>
    <w:tmpl w:val="566279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262D42"/>
    <w:multiLevelType w:val="hybridMultilevel"/>
    <w:tmpl w:val="29FE39E4"/>
    <w:lvl w:ilvl="0" w:tplc="81F05446">
      <w:start w:val="1"/>
      <w:numFmt w:val="decimal"/>
      <w:lvlText w:val="%1."/>
      <w:lvlJc w:val="left"/>
      <w:pPr>
        <w:ind w:left="14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01A08">
      <w:start w:val="1"/>
      <w:numFmt w:val="decimal"/>
      <w:lvlText w:val="%2)"/>
      <w:lvlJc w:val="left"/>
      <w:pPr>
        <w:ind w:left="8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E795C">
      <w:start w:val="1"/>
      <w:numFmt w:val="lowerLetter"/>
      <w:lvlText w:val="%3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EC94E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60CA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D37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A8764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05EA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62D5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DB4C0C"/>
    <w:multiLevelType w:val="hybridMultilevel"/>
    <w:tmpl w:val="63DC8A22"/>
    <w:lvl w:ilvl="0" w:tplc="EECA48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6C370">
      <w:start w:val="1"/>
      <w:numFmt w:val="decimal"/>
      <w:lvlText w:val="%2)"/>
      <w:lvlJc w:val="left"/>
      <w:pPr>
        <w:ind w:left="65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0548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6E62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803F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22B7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3EE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4879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623E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3224B3"/>
    <w:multiLevelType w:val="hybridMultilevel"/>
    <w:tmpl w:val="FBA81378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AE8CA">
      <w:start w:val="1"/>
      <w:numFmt w:val="bullet"/>
      <w:lvlText w:val="-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567EA4"/>
    <w:multiLevelType w:val="hybridMultilevel"/>
    <w:tmpl w:val="F948E610"/>
    <w:lvl w:ilvl="0" w:tplc="7C1807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84C90">
      <w:start w:val="1"/>
      <w:numFmt w:val="lowerLetter"/>
      <w:lvlText w:val="%2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24E36">
      <w:start w:val="1"/>
      <w:numFmt w:val="lowerRoman"/>
      <w:lvlText w:val="%3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C2936">
      <w:start w:val="1"/>
      <w:numFmt w:val="lowerLetter"/>
      <w:lvlRestart w:val="0"/>
      <w:lvlText w:val="%4)"/>
      <w:lvlJc w:val="left"/>
      <w:pPr>
        <w:ind w:left="14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0A62">
      <w:start w:val="1"/>
      <w:numFmt w:val="lowerLetter"/>
      <w:lvlText w:val="%5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462E8">
      <w:start w:val="1"/>
      <w:numFmt w:val="lowerRoman"/>
      <w:lvlText w:val="%6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E6336">
      <w:start w:val="1"/>
      <w:numFmt w:val="decimal"/>
      <w:lvlText w:val="%7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E5B52">
      <w:start w:val="1"/>
      <w:numFmt w:val="lowerLetter"/>
      <w:lvlText w:val="%8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5D88">
      <w:start w:val="1"/>
      <w:numFmt w:val="lowerRoman"/>
      <w:lvlText w:val="%9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3C0741"/>
    <w:multiLevelType w:val="hybridMultilevel"/>
    <w:tmpl w:val="7576AED6"/>
    <w:lvl w:ilvl="0" w:tplc="D0E21828">
      <w:start w:val="1"/>
      <w:numFmt w:val="decimal"/>
      <w:lvlText w:val="%1)"/>
      <w:lvlJc w:val="left"/>
      <w:pPr>
        <w:ind w:left="54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13E6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2A018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2A14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FC0C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406D8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52EC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14B2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034D7E"/>
    <w:multiLevelType w:val="hybridMultilevel"/>
    <w:tmpl w:val="4164F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68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C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F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0E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2E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24D4BB5"/>
    <w:multiLevelType w:val="hybridMultilevel"/>
    <w:tmpl w:val="286C23F0"/>
    <w:lvl w:ilvl="0" w:tplc="F2E4D53E">
      <w:start w:val="2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897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85E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26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257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E3A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AB7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E1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C6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A91EB4"/>
    <w:multiLevelType w:val="hybridMultilevel"/>
    <w:tmpl w:val="3E4AEB06"/>
    <w:lvl w:ilvl="0" w:tplc="F0B860A8">
      <w:start w:val="4"/>
      <w:numFmt w:val="upperLetter"/>
      <w:lvlText w:val="%1."/>
      <w:lvlJc w:val="left"/>
      <w:pPr>
        <w:ind w:left="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2" w:tplc="16C03312">
      <w:start w:val="1"/>
      <w:numFmt w:val="bullet"/>
      <w:lvlText w:val="▪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807FA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21C1A">
      <w:start w:val="1"/>
      <w:numFmt w:val="bullet"/>
      <w:lvlText w:val="o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A9E78">
      <w:start w:val="1"/>
      <w:numFmt w:val="bullet"/>
      <w:lvlText w:val="▪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37DE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EFC6">
      <w:start w:val="1"/>
      <w:numFmt w:val="bullet"/>
      <w:lvlText w:val="o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25D18">
      <w:start w:val="1"/>
      <w:numFmt w:val="bullet"/>
      <w:lvlText w:val="▪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3D513EA"/>
    <w:multiLevelType w:val="hybridMultilevel"/>
    <w:tmpl w:val="3784398A"/>
    <w:lvl w:ilvl="0" w:tplc="04150011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4C4A9D"/>
    <w:multiLevelType w:val="hybridMultilevel"/>
    <w:tmpl w:val="C4EAE72C"/>
    <w:lvl w:ilvl="0" w:tplc="2F8ED25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0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EB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07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63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A1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8D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2F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44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8651C03"/>
    <w:multiLevelType w:val="hybridMultilevel"/>
    <w:tmpl w:val="23FAB05E"/>
    <w:lvl w:ilvl="0" w:tplc="240088E4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5A40">
      <w:start w:val="1"/>
      <w:numFmt w:val="decimal"/>
      <w:lvlText w:val="%2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02B0C">
      <w:start w:val="1"/>
      <w:numFmt w:val="lowerRoman"/>
      <w:lvlText w:val="%3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8F46A">
      <w:start w:val="1"/>
      <w:numFmt w:val="decimal"/>
      <w:lvlText w:val="%4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6FDA0">
      <w:start w:val="1"/>
      <w:numFmt w:val="lowerLetter"/>
      <w:lvlText w:val="%5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AB85E">
      <w:start w:val="1"/>
      <w:numFmt w:val="lowerRoman"/>
      <w:lvlText w:val="%6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E138E">
      <w:start w:val="1"/>
      <w:numFmt w:val="decimal"/>
      <w:lvlText w:val="%7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8D890">
      <w:start w:val="1"/>
      <w:numFmt w:val="lowerLetter"/>
      <w:lvlText w:val="%8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EB478">
      <w:start w:val="1"/>
      <w:numFmt w:val="lowerRoman"/>
      <w:lvlText w:val="%9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9D412F8"/>
    <w:multiLevelType w:val="hybridMultilevel"/>
    <w:tmpl w:val="B97A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FB631D"/>
    <w:multiLevelType w:val="hybridMultilevel"/>
    <w:tmpl w:val="46C8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42D9C"/>
    <w:multiLevelType w:val="hybridMultilevel"/>
    <w:tmpl w:val="75A8282A"/>
    <w:lvl w:ilvl="0" w:tplc="2B76C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0E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EA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4E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69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22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8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23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EE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C0C2EE9"/>
    <w:multiLevelType w:val="hybridMultilevel"/>
    <w:tmpl w:val="16761C78"/>
    <w:lvl w:ilvl="0" w:tplc="67FA55C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E61F9C"/>
    <w:multiLevelType w:val="hybridMultilevel"/>
    <w:tmpl w:val="B23296E0"/>
    <w:lvl w:ilvl="0" w:tplc="E084A35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5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286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AA3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667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C68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C28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ACB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095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474E0B"/>
    <w:multiLevelType w:val="hybridMultilevel"/>
    <w:tmpl w:val="91B8C924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2C75F7B"/>
    <w:multiLevelType w:val="hybridMultilevel"/>
    <w:tmpl w:val="68E4946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4BE4FDCA">
      <w:numFmt w:val="bullet"/>
      <w:lvlText w:val="•"/>
      <w:lvlJc w:val="left"/>
      <w:pPr>
        <w:ind w:left="1414" w:hanging="360"/>
      </w:pPr>
      <w:rPr>
        <w:rFonts w:hint="default"/>
        <w:lang w:val="pl-PL" w:eastAsia="en-US" w:bidi="ar-SA"/>
      </w:rPr>
    </w:lvl>
    <w:lvl w:ilvl="2" w:tplc="BF9C430C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AC5CF92A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86362F20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78CF80E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D1CC230C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0CB03CA4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BE74E488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27">
    <w:nsid w:val="23C56F46"/>
    <w:multiLevelType w:val="hybridMultilevel"/>
    <w:tmpl w:val="928C8AC6"/>
    <w:lvl w:ilvl="0" w:tplc="3738B77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4F602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8769C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2320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0729C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CAF62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E698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856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09B8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50E4F3D"/>
    <w:multiLevelType w:val="hybridMultilevel"/>
    <w:tmpl w:val="2996BE1C"/>
    <w:lvl w:ilvl="0" w:tplc="B0180198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6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0D9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66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EA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A0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A9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84B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06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54494"/>
    <w:multiLevelType w:val="hybridMultilevel"/>
    <w:tmpl w:val="DAD48262"/>
    <w:lvl w:ilvl="0" w:tplc="63B48BCA">
      <w:start w:val="1"/>
      <w:numFmt w:val="decimal"/>
      <w:lvlText w:val="%1."/>
      <w:lvlJc w:val="left"/>
      <w:pPr>
        <w:ind w:left="3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8C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4C6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88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4F1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42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E8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0BC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7B209BD"/>
    <w:multiLevelType w:val="hybridMultilevel"/>
    <w:tmpl w:val="FECC5CCC"/>
    <w:lvl w:ilvl="0" w:tplc="8E5279F0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7612">
      <w:start w:val="1"/>
      <w:numFmt w:val="decimal"/>
      <w:lvlText w:val="%2.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EB6F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68DC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2EB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311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6735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C5CA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A943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BA80536"/>
    <w:multiLevelType w:val="hybridMultilevel"/>
    <w:tmpl w:val="20441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1F63AF"/>
    <w:multiLevelType w:val="hybridMultilevel"/>
    <w:tmpl w:val="D7DEEA50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F20098D"/>
    <w:multiLevelType w:val="hybridMultilevel"/>
    <w:tmpl w:val="D048DC9C"/>
    <w:lvl w:ilvl="0" w:tplc="D304BC04">
      <w:start w:val="1"/>
      <w:numFmt w:val="decimal"/>
      <w:lvlText w:val="%1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0B25772"/>
    <w:multiLevelType w:val="hybridMultilevel"/>
    <w:tmpl w:val="EFB8F5B6"/>
    <w:lvl w:ilvl="0" w:tplc="E112ED08">
      <w:start w:val="1"/>
      <w:numFmt w:val="decimal"/>
      <w:lvlText w:val="%1)"/>
      <w:lvlJc w:val="left"/>
      <w:pPr>
        <w:ind w:left="720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B6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A4A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C59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E3E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465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EB4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42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1886BE6"/>
    <w:multiLevelType w:val="hybridMultilevel"/>
    <w:tmpl w:val="2B2A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D0A49"/>
    <w:multiLevelType w:val="hybridMultilevel"/>
    <w:tmpl w:val="50E85A9C"/>
    <w:lvl w:ilvl="0" w:tplc="6C5A4A34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24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F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4F2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40F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24F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4A9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8F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CBD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48761C4"/>
    <w:multiLevelType w:val="hybridMultilevel"/>
    <w:tmpl w:val="DD665114"/>
    <w:lvl w:ilvl="0" w:tplc="04150001">
      <w:start w:val="1"/>
      <w:numFmt w:val="bullet"/>
      <w:lvlText w:val=""/>
      <w:lvlJc w:val="left"/>
      <w:pPr>
        <w:ind w:left="65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608A2"/>
    <w:multiLevelType w:val="hybridMultilevel"/>
    <w:tmpl w:val="9C00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5C11F9"/>
    <w:multiLevelType w:val="hybridMultilevel"/>
    <w:tmpl w:val="86F49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CC5D3A"/>
    <w:multiLevelType w:val="hybridMultilevel"/>
    <w:tmpl w:val="1A0828F8"/>
    <w:lvl w:ilvl="0" w:tplc="9C96D4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50EC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7576C"/>
    <w:multiLevelType w:val="hybridMultilevel"/>
    <w:tmpl w:val="43F69C02"/>
    <w:lvl w:ilvl="0" w:tplc="940E5082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A7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E84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483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61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E41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CC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0D2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A31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2533B0B"/>
    <w:multiLevelType w:val="hybridMultilevel"/>
    <w:tmpl w:val="9DBCA1B0"/>
    <w:lvl w:ilvl="0" w:tplc="75E2E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80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A23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0F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6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2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27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A8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A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47584661"/>
    <w:multiLevelType w:val="hybridMultilevel"/>
    <w:tmpl w:val="E0D87FC8"/>
    <w:lvl w:ilvl="0" w:tplc="909C2E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475AC"/>
    <w:multiLevelType w:val="hybridMultilevel"/>
    <w:tmpl w:val="48D6BA12"/>
    <w:lvl w:ilvl="0" w:tplc="122452A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2CC62">
      <w:start w:val="1"/>
      <w:numFmt w:val="decimal"/>
      <w:lvlText w:val="%2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D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80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AB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8359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AF3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4E9D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EB3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83F5DCC"/>
    <w:multiLevelType w:val="multilevel"/>
    <w:tmpl w:val="263A03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967AB"/>
    <w:multiLevelType w:val="hybridMultilevel"/>
    <w:tmpl w:val="B22844CE"/>
    <w:lvl w:ilvl="0" w:tplc="04150011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C0B04D6"/>
    <w:multiLevelType w:val="hybridMultilevel"/>
    <w:tmpl w:val="EE945250"/>
    <w:lvl w:ilvl="0" w:tplc="1BC0E80A">
      <w:start w:val="2"/>
      <w:numFmt w:val="decimal"/>
      <w:lvlText w:val="%1."/>
      <w:lvlJc w:val="left"/>
      <w:pPr>
        <w:ind w:left="1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4957EB"/>
    <w:multiLevelType w:val="hybridMultilevel"/>
    <w:tmpl w:val="4CF2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4D7D7F"/>
    <w:multiLevelType w:val="hybridMultilevel"/>
    <w:tmpl w:val="9BDE21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104A2A"/>
    <w:multiLevelType w:val="hybridMultilevel"/>
    <w:tmpl w:val="00A06188"/>
    <w:lvl w:ilvl="0" w:tplc="53AC6F5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5">
    <w:nsid w:val="50BA3ADC"/>
    <w:multiLevelType w:val="hybridMultilevel"/>
    <w:tmpl w:val="F638582E"/>
    <w:lvl w:ilvl="0" w:tplc="335469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23C0AB5"/>
    <w:multiLevelType w:val="hybridMultilevel"/>
    <w:tmpl w:val="7242BB86"/>
    <w:lvl w:ilvl="0" w:tplc="7DA4683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E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03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EFD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858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8F0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0D0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07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32F7C7B"/>
    <w:multiLevelType w:val="hybridMultilevel"/>
    <w:tmpl w:val="83BC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44F155B"/>
    <w:multiLevelType w:val="hybridMultilevel"/>
    <w:tmpl w:val="F20C3C8A"/>
    <w:lvl w:ilvl="0" w:tplc="C7E645A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AE0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20A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2D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23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413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894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8A1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4F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142BA2"/>
    <w:multiLevelType w:val="hybridMultilevel"/>
    <w:tmpl w:val="2CFE6C58"/>
    <w:lvl w:ilvl="0" w:tplc="D55EFCCC">
      <w:start w:val="2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05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282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63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298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0E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C9E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8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80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0F4C8F"/>
    <w:multiLevelType w:val="hybridMultilevel"/>
    <w:tmpl w:val="8B94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30F72"/>
    <w:multiLevelType w:val="hybridMultilevel"/>
    <w:tmpl w:val="5D76E34A"/>
    <w:lvl w:ilvl="0" w:tplc="1A4AE598">
      <w:start w:val="1"/>
      <w:numFmt w:val="decimal"/>
      <w:lvlText w:val="%1."/>
      <w:lvlJc w:val="left"/>
      <w:pPr>
        <w:ind w:left="33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2A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A76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237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A5B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EB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A72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44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080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DAF4E7D"/>
    <w:multiLevelType w:val="hybridMultilevel"/>
    <w:tmpl w:val="68F29C8A"/>
    <w:lvl w:ilvl="0" w:tplc="D25837B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DA66B0"/>
    <w:multiLevelType w:val="hybridMultilevel"/>
    <w:tmpl w:val="9B50CAC8"/>
    <w:lvl w:ilvl="0" w:tplc="F0B860A8">
      <w:start w:val="4"/>
      <w:numFmt w:val="upperLetter"/>
      <w:lvlText w:val="%1."/>
      <w:lvlJc w:val="left"/>
      <w:pPr>
        <w:ind w:left="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2" w:tplc="16C03312">
      <w:start w:val="1"/>
      <w:numFmt w:val="bullet"/>
      <w:lvlText w:val="▪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807FA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21C1A">
      <w:start w:val="1"/>
      <w:numFmt w:val="bullet"/>
      <w:lvlText w:val="o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A9E78">
      <w:start w:val="1"/>
      <w:numFmt w:val="bullet"/>
      <w:lvlText w:val="▪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37DE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EFC6">
      <w:start w:val="1"/>
      <w:numFmt w:val="bullet"/>
      <w:lvlText w:val="o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25D18">
      <w:start w:val="1"/>
      <w:numFmt w:val="bullet"/>
      <w:lvlText w:val="▪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2D50AD"/>
    <w:multiLevelType w:val="hybridMultilevel"/>
    <w:tmpl w:val="4B92A3AC"/>
    <w:lvl w:ilvl="0" w:tplc="68C60166">
      <w:start w:val="1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ACE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E11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22C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CA9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630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E1F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6D7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0F3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59B44AF"/>
    <w:multiLevelType w:val="hybridMultilevel"/>
    <w:tmpl w:val="57CEFE36"/>
    <w:lvl w:ilvl="0" w:tplc="F4A05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D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4B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6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6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28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4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64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87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65D2030D"/>
    <w:multiLevelType w:val="hybridMultilevel"/>
    <w:tmpl w:val="8630492C"/>
    <w:lvl w:ilvl="0" w:tplc="9BB4CB4C">
      <w:start w:val="1"/>
      <w:numFmt w:val="decimal"/>
      <w:lvlText w:val="%1."/>
      <w:lvlJc w:val="left"/>
      <w:pPr>
        <w:ind w:left="29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68FB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282C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47AE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930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A5B8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25CF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4C0E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82D8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6D664B3"/>
    <w:multiLevelType w:val="hybridMultilevel"/>
    <w:tmpl w:val="D7D82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A0C21F6"/>
    <w:multiLevelType w:val="hybridMultilevel"/>
    <w:tmpl w:val="545A726A"/>
    <w:lvl w:ilvl="0" w:tplc="1BC0E80A">
      <w:start w:val="2"/>
      <w:numFmt w:val="decimal"/>
      <w:lvlText w:val="%1."/>
      <w:lvlJc w:val="left"/>
      <w:pPr>
        <w:ind w:left="1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3AB6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8D749B"/>
    <w:multiLevelType w:val="hybridMultilevel"/>
    <w:tmpl w:val="78E67330"/>
    <w:lvl w:ilvl="0" w:tplc="5E0C7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68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C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F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0E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2E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0163D00"/>
    <w:multiLevelType w:val="hybridMultilevel"/>
    <w:tmpl w:val="F456219E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476AA">
      <w:start w:val="1"/>
      <w:numFmt w:val="bullet"/>
      <w:lvlText w:val="➢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286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AA3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667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C68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C28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ACB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095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1BB6732"/>
    <w:multiLevelType w:val="hybridMultilevel"/>
    <w:tmpl w:val="5CAE0522"/>
    <w:lvl w:ilvl="0" w:tplc="0415000F">
      <w:start w:val="1"/>
      <w:numFmt w:val="decimal"/>
      <w:lvlText w:val="%1."/>
      <w:lvlJc w:val="left"/>
      <w:pPr>
        <w:ind w:left="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C3F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0E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600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079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C12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2C2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C2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EA0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46A6414"/>
    <w:multiLevelType w:val="hybridMultilevel"/>
    <w:tmpl w:val="1B667AB6"/>
    <w:lvl w:ilvl="0" w:tplc="1F0217D8">
      <w:start w:val="1"/>
      <w:numFmt w:val="decimal"/>
      <w:lvlText w:val="%1)"/>
      <w:lvlJc w:val="left"/>
      <w:pPr>
        <w:ind w:left="75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A1108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A34F0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4FE80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42462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E8506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81384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A9566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6000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6A97448"/>
    <w:multiLevelType w:val="hybridMultilevel"/>
    <w:tmpl w:val="6E949A46"/>
    <w:lvl w:ilvl="0" w:tplc="0415000F">
      <w:start w:val="1"/>
      <w:numFmt w:val="decimal"/>
      <w:lvlText w:val="%1."/>
      <w:lvlJc w:val="left"/>
      <w:pPr>
        <w:ind w:left="29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7205DCA"/>
    <w:multiLevelType w:val="hybridMultilevel"/>
    <w:tmpl w:val="B0869DB6"/>
    <w:lvl w:ilvl="0" w:tplc="9C96D4A2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476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21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AC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E6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A3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8D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60C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645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7D786E"/>
    <w:multiLevelType w:val="hybridMultilevel"/>
    <w:tmpl w:val="89BEB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56C88"/>
    <w:multiLevelType w:val="hybridMultilevel"/>
    <w:tmpl w:val="DE5296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D527F6C"/>
    <w:multiLevelType w:val="hybridMultilevel"/>
    <w:tmpl w:val="6870EC3E"/>
    <w:lvl w:ilvl="0" w:tplc="07A6C716">
      <w:start w:val="1"/>
      <w:numFmt w:val="decimal"/>
      <w:lvlText w:val="%1."/>
      <w:lvlJc w:val="left"/>
      <w:pPr>
        <w:ind w:left="33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E4A26">
      <w:start w:val="1"/>
      <w:numFmt w:val="decimal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EAB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A7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AEA7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09F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473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274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AAE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E7361BF"/>
    <w:multiLevelType w:val="hybridMultilevel"/>
    <w:tmpl w:val="6E82E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E72849"/>
    <w:multiLevelType w:val="hybridMultilevel"/>
    <w:tmpl w:val="E47E5B66"/>
    <w:lvl w:ilvl="0" w:tplc="D5EAF7F8">
      <w:start w:val="1"/>
      <w:numFmt w:val="decimal"/>
      <w:lvlText w:val="%1)"/>
      <w:lvlJc w:val="left"/>
      <w:pPr>
        <w:ind w:left="57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E99E6">
      <w:start w:val="1"/>
      <w:numFmt w:val="lowerLetter"/>
      <w:lvlText w:val="%2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07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8867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E3FE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6C69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4982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8B29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C94B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28"/>
  </w:num>
  <w:num w:numId="3">
    <w:abstractNumId w:val="7"/>
  </w:num>
  <w:num w:numId="4">
    <w:abstractNumId w:val="10"/>
  </w:num>
  <w:num w:numId="5">
    <w:abstractNumId w:val="17"/>
  </w:num>
  <w:num w:numId="6">
    <w:abstractNumId w:val="56"/>
  </w:num>
  <w:num w:numId="7">
    <w:abstractNumId w:val="4"/>
  </w:num>
  <w:num w:numId="8">
    <w:abstractNumId w:val="38"/>
  </w:num>
  <w:num w:numId="9">
    <w:abstractNumId w:val="78"/>
  </w:num>
  <w:num w:numId="10">
    <w:abstractNumId w:val="31"/>
  </w:num>
  <w:num w:numId="11">
    <w:abstractNumId w:val="47"/>
  </w:num>
  <w:num w:numId="12">
    <w:abstractNumId w:val="55"/>
  </w:num>
  <w:num w:numId="13">
    <w:abstractNumId w:val="40"/>
  </w:num>
  <w:num w:numId="14">
    <w:abstractNumId w:val="29"/>
  </w:num>
  <w:num w:numId="15">
    <w:abstractNumId w:val="73"/>
  </w:num>
  <w:num w:numId="16">
    <w:abstractNumId w:val="81"/>
  </w:num>
  <w:num w:numId="17">
    <w:abstractNumId w:val="59"/>
  </w:num>
  <w:num w:numId="18">
    <w:abstractNumId w:val="19"/>
  </w:num>
  <w:num w:numId="19">
    <w:abstractNumId w:val="43"/>
  </w:num>
  <w:num w:numId="20">
    <w:abstractNumId w:val="33"/>
  </w:num>
  <w:num w:numId="21">
    <w:abstractNumId w:val="11"/>
  </w:num>
  <w:num w:numId="22">
    <w:abstractNumId w:val="46"/>
  </w:num>
  <w:num w:numId="23">
    <w:abstractNumId w:val="0"/>
  </w:num>
  <w:num w:numId="24">
    <w:abstractNumId w:val="64"/>
  </w:num>
  <w:num w:numId="25">
    <w:abstractNumId w:val="6"/>
  </w:num>
  <w:num w:numId="26">
    <w:abstractNumId w:val="2"/>
  </w:num>
  <w:num w:numId="27">
    <w:abstractNumId w:val="1"/>
  </w:num>
  <w:num w:numId="28">
    <w:abstractNumId w:val="83"/>
  </w:num>
  <w:num w:numId="29">
    <w:abstractNumId w:val="32"/>
  </w:num>
  <w:num w:numId="30">
    <w:abstractNumId w:val="35"/>
  </w:num>
  <w:num w:numId="31">
    <w:abstractNumId w:val="51"/>
  </w:num>
  <w:num w:numId="32">
    <w:abstractNumId w:val="44"/>
  </w:num>
  <w:num w:numId="33">
    <w:abstractNumId w:val="8"/>
  </w:num>
  <w:num w:numId="34">
    <w:abstractNumId w:val="84"/>
  </w:num>
  <w:num w:numId="35">
    <w:abstractNumId w:val="13"/>
  </w:num>
  <w:num w:numId="36">
    <w:abstractNumId w:val="27"/>
  </w:num>
  <w:num w:numId="37">
    <w:abstractNumId w:val="16"/>
  </w:num>
  <w:num w:numId="38">
    <w:abstractNumId w:val="5"/>
  </w:num>
  <w:num w:numId="39">
    <w:abstractNumId w:val="63"/>
  </w:num>
  <w:num w:numId="40">
    <w:abstractNumId w:val="60"/>
  </w:num>
  <w:num w:numId="41">
    <w:abstractNumId w:val="50"/>
  </w:num>
  <w:num w:numId="42">
    <w:abstractNumId w:val="82"/>
  </w:num>
  <w:num w:numId="43">
    <w:abstractNumId w:val="72"/>
  </w:num>
  <w:num w:numId="44">
    <w:abstractNumId w:val="36"/>
  </w:num>
  <w:num w:numId="45">
    <w:abstractNumId w:val="80"/>
  </w:num>
  <w:num w:numId="46">
    <w:abstractNumId w:val="67"/>
  </w:num>
  <w:num w:numId="47">
    <w:abstractNumId w:val="58"/>
  </w:num>
  <w:num w:numId="48">
    <w:abstractNumId w:val="86"/>
  </w:num>
  <w:num w:numId="49">
    <w:abstractNumId w:val="53"/>
  </w:num>
  <w:num w:numId="50">
    <w:abstractNumId w:val="75"/>
  </w:num>
  <w:num w:numId="51">
    <w:abstractNumId w:val="24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</w:num>
  <w:num w:numId="54">
    <w:abstractNumId w:val="68"/>
  </w:num>
  <w:num w:numId="55">
    <w:abstractNumId w:val="70"/>
  </w:num>
  <w:num w:numId="56">
    <w:abstractNumId w:val="9"/>
  </w:num>
  <w:num w:numId="57">
    <w:abstractNumId w:val="66"/>
  </w:num>
  <w:num w:numId="58">
    <w:abstractNumId w:val="30"/>
  </w:num>
  <w:num w:numId="59">
    <w:abstractNumId w:val="77"/>
  </w:num>
  <w:num w:numId="60">
    <w:abstractNumId w:val="76"/>
  </w:num>
  <w:num w:numId="61">
    <w:abstractNumId w:val="23"/>
  </w:num>
  <w:num w:numId="62">
    <w:abstractNumId w:val="42"/>
  </w:num>
  <w:num w:numId="63">
    <w:abstractNumId w:val="69"/>
  </w:num>
  <w:num w:numId="64">
    <w:abstractNumId w:val="20"/>
  </w:num>
  <w:num w:numId="65">
    <w:abstractNumId w:val="21"/>
  </w:num>
  <w:num w:numId="66">
    <w:abstractNumId w:val="37"/>
  </w:num>
  <w:num w:numId="67">
    <w:abstractNumId w:val="39"/>
  </w:num>
  <w:num w:numId="68">
    <w:abstractNumId w:val="41"/>
  </w:num>
  <w:num w:numId="69">
    <w:abstractNumId w:val="79"/>
  </w:num>
  <w:num w:numId="70">
    <w:abstractNumId w:val="71"/>
  </w:num>
  <w:num w:numId="71">
    <w:abstractNumId w:val="26"/>
  </w:num>
  <w:num w:numId="72">
    <w:abstractNumId w:val="57"/>
  </w:num>
  <w:num w:numId="73">
    <w:abstractNumId w:val="65"/>
  </w:num>
  <w:num w:numId="74">
    <w:abstractNumId w:val="14"/>
  </w:num>
  <w:num w:numId="75">
    <w:abstractNumId w:val="52"/>
  </w:num>
  <w:num w:numId="76">
    <w:abstractNumId w:val="85"/>
  </w:num>
  <w:num w:numId="77">
    <w:abstractNumId w:val="49"/>
  </w:num>
  <w:num w:numId="78">
    <w:abstractNumId w:val="15"/>
  </w:num>
  <w:num w:numId="79">
    <w:abstractNumId w:val="3"/>
  </w:num>
  <w:num w:numId="80">
    <w:abstractNumId w:val="34"/>
  </w:num>
  <w:num w:numId="81">
    <w:abstractNumId w:val="25"/>
  </w:num>
  <w:num w:numId="82">
    <w:abstractNumId w:val="62"/>
  </w:num>
  <w:num w:numId="83">
    <w:abstractNumId w:val="45"/>
  </w:num>
  <w:num w:numId="84">
    <w:abstractNumId w:val="74"/>
  </w:num>
  <w:num w:numId="85">
    <w:abstractNumId w:val="12"/>
  </w:num>
  <w:num w:numId="86">
    <w:abstractNumId w:val="18"/>
  </w:num>
  <w:num w:numId="87">
    <w:abstractNumId w:val="5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E0"/>
    <w:rsid w:val="00003FC5"/>
    <w:rsid w:val="000042FD"/>
    <w:rsid w:val="0002524A"/>
    <w:rsid w:val="00042165"/>
    <w:rsid w:val="0006176A"/>
    <w:rsid w:val="00064891"/>
    <w:rsid w:val="00081210"/>
    <w:rsid w:val="00081C64"/>
    <w:rsid w:val="00082A38"/>
    <w:rsid w:val="000C0B36"/>
    <w:rsid w:val="000D3974"/>
    <w:rsid w:val="000D700B"/>
    <w:rsid w:val="000E2485"/>
    <w:rsid w:val="000E2A5F"/>
    <w:rsid w:val="00103449"/>
    <w:rsid w:val="001054F2"/>
    <w:rsid w:val="00110235"/>
    <w:rsid w:val="001134DC"/>
    <w:rsid w:val="00116E25"/>
    <w:rsid w:val="001270BC"/>
    <w:rsid w:val="00146DEB"/>
    <w:rsid w:val="00147897"/>
    <w:rsid w:val="00155333"/>
    <w:rsid w:val="001651B9"/>
    <w:rsid w:val="00172890"/>
    <w:rsid w:val="00193F77"/>
    <w:rsid w:val="001B295D"/>
    <w:rsid w:val="001B4645"/>
    <w:rsid w:val="001B69A0"/>
    <w:rsid w:val="001B705E"/>
    <w:rsid w:val="001D1A03"/>
    <w:rsid w:val="001E2B64"/>
    <w:rsid w:val="001E79D2"/>
    <w:rsid w:val="001F53DA"/>
    <w:rsid w:val="00205B9F"/>
    <w:rsid w:val="00217945"/>
    <w:rsid w:val="002305DF"/>
    <w:rsid w:val="00235D60"/>
    <w:rsid w:val="002435EA"/>
    <w:rsid w:val="00251E17"/>
    <w:rsid w:val="00271114"/>
    <w:rsid w:val="00280752"/>
    <w:rsid w:val="002C208F"/>
    <w:rsid w:val="003027A6"/>
    <w:rsid w:val="003075A2"/>
    <w:rsid w:val="00312069"/>
    <w:rsid w:val="003207BF"/>
    <w:rsid w:val="00321BE2"/>
    <w:rsid w:val="003268E8"/>
    <w:rsid w:val="00331E6B"/>
    <w:rsid w:val="003363AF"/>
    <w:rsid w:val="003531C9"/>
    <w:rsid w:val="00353F01"/>
    <w:rsid w:val="00357C2A"/>
    <w:rsid w:val="0036587A"/>
    <w:rsid w:val="00371392"/>
    <w:rsid w:val="003761C8"/>
    <w:rsid w:val="00385CE5"/>
    <w:rsid w:val="00395B71"/>
    <w:rsid w:val="003B6558"/>
    <w:rsid w:val="003E6FD9"/>
    <w:rsid w:val="003F3459"/>
    <w:rsid w:val="003F58D1"/>
    <w:rsid w:val="00430E0E"/>
    <w:rsid w:val="00443835"/>
    <w:rsid w:val="00463292"/>
    <w:rsid w:val="004838CB"/>
    <w:rsid w:val="004909C0"/>
    <w:rsid w:val="00493BB5"/>
    <w:rsid w:val="004E1C5E"/>
    <w:rsid w:val="004E3333"/>
    <w:rsid w:val="004F42E9"/>
    <w:rsid w:val="0052352A"/>
    <w:rsid w:val="00531FBE"/>
    <w:rsid w:val="005431C0"/>
    <w:rsid w:val="00543F5E"/>
    <w:rsid w:val="00555E7A"/>
    <w:rsid w:val="00573112"/>
    <w:rsid w:val="00573A88"/>
    <w:rsid w:val="00574267"/>
    <w:rsid w:val="00576B27"/>
    <w:rsid w:val="0058409D"/>
    <w:rsid w:val="00595CA6"/>
    <w:rsid w:val="00597E0C"/>
    <w:rsid w:val="005E5D4E"/>
    <w:rsid w:val="005E65C3"/>
    <w:rsid w:val="0060434A"/>
    <w:rsid w:val="0061663D"/>
    <w:rsid w:val="0063102C"/>
    <w:rsid w:val="0065126B"/>
    <w:rsid w:val="00654C81"/>
    <w:rsid w:val="00661CCC"/>
    <w:rsid w:val="00665284"/>
    <w:rsid w:val="00686C0E"/>
    <w:rsid w:val="006E63D5"/>
    <w:rsid w:val="006F5D06"/>
    <w:rsid w:val="007028C6"/>
    <w:rsid w:val="00715003"/>
    <w:rsid w:val="00734280"/>
    <w:rsid w:val="0073477C"/>
    <w:rsid w:val="007363F0"/>
    <w:rsid w:val="00744C47"/>
    <w:rsid w:val="00746457"/>
    <w:rsid w:val="007543E6"/>
    <w:rsid w:val="00761AE0"/>
    <w:rsid w:val="00763137"/>
    <w:rsid w:val="00785B74"/>
    <w:rsid w:val="00787C07"/>
    <w:rsid w:val="00795F2F"/>
    <w:rsid w:val="00796F94"/>
    <w:rsid w:val="007B1E68"/>
    <w:rsid w:val="007B5AD9"/>
    <w:rsid w:val="007F2844"/>
    <w:rsid w:val="0080496C"/>
    <w:rsid w:val="00812F67"/>
    <w:rsid w:val="008269BA"/>
    <w:rsid w:val="008319D6"/>
    <w:rsid w:val="008460F8"/>
    <w:rsid w:val="00850678"/>
    <w:rsid w:val="00861AB8"/>
    <w:rsid w:val="0088570C"/>
    <w:rsid w:val="008921CB"/>
    <w:rsid w:val="00894237"/>
    <w:rsid w:val="00896EFC"/>
    <w:rsid w:val="008A3495"/>
    <w:rsid w:val="008A5180"/>
    <w:rsid w:val="008C3483"/>
    <w:rsid w:val="008C4B24"/>
    <w:rsid w:val="008C68BB"/>
    <w:rsid w:val="008D28C5"/>
    <w:rsid w:val="008E491D"/>
    <w:rsid w:val="008E5FD9"/>
    <w:rsid w:val="00902D12"/>
    <w:rsid w:val="00902EB3"/>
    <w:rsid w:val="00910A64"/>
    <w:rsid w:val="00912D5A"/>
    <w:rsid w:val="009164CA"/>
    <w:rsid w:val="00926C6D"/>
    <w:rsid w:val="00950111"/>
    <w:rsid w:val="00951B41"/>
    <w:rsid w:val="0097372F"/>
    <w:rsid w:val="00974E57"/>
    <w:rsid w:val="00976009"/>
    <w:rsid w:val="00984965"/>
    <w:rsid w:val="009A7A54"/>
    <w:rsid w:val="009C6F4D"/>
    <w:rsid w:val="009C79D1"/>
    <w:rsid w:val="009D2FB4"/>
    <w:rsid w:val="009D7420"/>
    <w:rsid w:val="009E42F0"/>
    <w:rsid w:val="009F0C6F"/>
    <w:rsid w:val="009F765C"/>
    <w:rsid w:val="00A0020E"/>
    <w:rsid w:val="00A01F25"/>
    <w:rsid w:val="00A036E0"/>
    <w:rsid w:val="00A04924"/>
    <w:rsid w:val="00A05D25"/>
    <w:rsid w:val="00A12BDA"/>
    <w:rsid w:val="00A15DD6"/>
    <w:rsid w:val="00A36032"/>
    <w:rsid w:val="00A42BBA"/>
    <w:rsid w:val="00A47027"/>
    <w:rsid w:val="00A47A86"/>
    <w:rsid w:val="00A67AAD"/>
    <w:rsid w:val="00A8149C"/>
    <w:rsid w:val="00A87C37"/>
    <w:rsid w:val="00AA5524"/>
    <w:rsid w:val="00AA7F1E"/>
    <w:rsid w:val="00AB48DF"/>
    <w:rsid w:val="00AC27FE"/>
    <w:rsid w:val="00AD757F"/>
    <w:rsid w:val="00AE05F2"/>
    <w:rsid w:val="00AF5BE6"/>
    <w:rsid w:val="00AF7BC8"/>
    <w:rsid w:val="00B00653"/>
    <w:rsid w:val="00B0300A"/>
    <w:rsid w:val="00B139FE"/>
    <w:rsid w:val="00B17552"/>
    <w:rsid w:val="00B23923"/>
    <w:rsid w:val="00B24581"/>
    <w:rsid w:val="00B24CEB"/>
    <w:rsid w:val="00B25234"/>
    <w:rsid w:val="00B32B28"/>
    <w:rsid w:val="00B4508C"/>
    <w:rsid w:val="00B555FB"/>
    <w:rsid w:val="00B55F81"/>
    <w:rsid w:val="00B73E9B"/>
    <w:rsid w:val="00B8329B"/>
    <w:rsid w:val="00B907A3"/>
    <w:rsid w:val="00B96FC1"/>
    <w:rsid w:val="00B97F38"/>
    <w:rsid w:val="00BA4238"/>
    <w:rsid w:val="00BB5B00"/>
    <w:rsid w:val="00BC322B"/>
    <w:rsid w:val="00BC6D67"/>
    <w:rsid w:val="00BD580A"/>
    <w:rsid w:val="00BD5980"/>
    <w:rsid w:val="00C05D20"/>
    <w:rsid w:val="00C14AF0"/>
    <w:rsid w:val="00C36E5B"/>
    <w:rsid w:val="00C47D8D"/>
    <w:rsid w:val="00C559F2"/>
    <w:rsid w:val="00C561CE"/>
    <w:rsid w:val="00C57F43"/>
    <w:rsid w:val="00C600CE"/>
    <w:rsid w:val="00C775E5"/>
    <w:rsid w:val="00C80A59"/>
    <w:rsid w:val="00C972C6"/>
    <w:rsid w:val="00CB3CA2"/>
    <w:rsid w:val="00CC4E5B"/>
    <w:rsid w:val="00CC7CA2"/>
    <w:rsid w:val="00CD7DE9"/>
    <w:rsid w:val="00CE5B88"/>
    <w:rsid w:val="00CF5E2B"/>
    <w:rsid w:val="00D0202D"/>
    <w:rsid w:val="00D02A72"/>
    <w:rsid w:val="00D209B1"/>
    <w:rsid w:val="00D34E4F"/>
    <w:rsid w:val="00D35D44"/>
    <w:rsid w:val="00D41E5B"/>
    <w:rsid w:val="00D45538"/>
    <w:rsid w:val="00D47A33"/>
    <w:rsid w:val="00D563A5"/>
    <w:rsid w:val="00D83E9D"/>
    <w:rsid w:val="00D90F97"/>
    <w:rsid w:val="00D92467"/>
    <w:rsid w:val="00DC4814"/>
    <w:rsid w:val="00DC7FB0"/>
    <w:rsid w:val="00DD00E2"/>
    <w:rsid w:val="00DD6E38"/>
    <w:rsid w:val="00DE7EE3"/>
    <w:rsid w:val="00E14D85"/>
    <w:rsid w:val="00E242D9"/>
    <w:rsid w:val="00E321D9"/>
    <w:rsid w:val="00E5624E"/>
    <w:rsid w:val="00E60C6E"/>
    <w:rsid w:val="00E70EBE"/>
    <w:rsid w:val="00E83A7A"/>
    <w:rsid w:val="00E943B2"/>
    <w:rsid w:val="00EA3BF5"/>
    <w:rsid w:val="00EC07E8"/>
    <w:rsid w:val="00ED0707"/>
    <w:rsid w:val="00ED1DE1"/>
    <w:rsid w:val="00ED54BD"/>
    <w:rsid w:val="00EF1120"/>
    <w:rsid w:val="00EF24CA"/>
    <w:rsid w:val="00F03B34"/>
    <w:rsid w:val="00F0542A"/>
    <w:rsid w:val="00F26203"/>
    <w:rsid w:val="00F36FA5"/>
    <w:rsid w:val="00F46EBA"/>
    <w:rsid w:val="00F54AE3"/>
    <w:rsid w:val="00F55A92"/>
    <w:rsid w:val="00F856BD"/>
    <w:rsid w:val="00FA43C6"/>
    <w:rsid w:val="00FE1A0E"/>
    <w:rsid w:val="00FE2FFC"/>
    <w:rsid w:val="00FE4046"/>
    <w:rsid w:val="00F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35D60"/>
    <w:pPr>
      <w:keepNext/>
      <w:keepLines/>
      <w:spacing w:after="0" w:line="259" w:lineRule="auto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36E0"/>
    <w:pPr>
      <w:shd w:val="clear" w:color="auto" w:fill="FFFFFF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6E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A036E0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54A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">
    <w:name w:val="st"/>
    <w:rsid w:val="00F54AE3"/>
  </w:style>
  <w:style w:type="character" w:styleId="Pogrubienie">
    <w:name w:val="Strong"/>
    <w:qFormat/>
    <w:rsid w:val="00F54AE3"/>
    <w:rPr>
      <w:b/>
      <w:bCs/>
    </w:rPr>
  </w:style>
  <w:style w:type="paragraph" w:styleId="Bezodstpw">
    <w:name w:val="No Spacing"/>
    <w:uiPriority w:val="1"/>
    <w:qFormat/>
    <w:rsid w:val="00F54A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rzxr">
    <w:name w:val="lrzxr"/>
    <w:basedOn w:val="Domylnaczcionkaakapitu"/>
    <w:rsid w:val="00F54AE3"/>
  </w:style>
  <w:style w:type="character" w:customStyle="1" w:styleId="Nagwek1Znak">
    <w:name w:val="Nagłówek 1 Znak"/>
    <w:basedOn w:val="Domylnaczcionkaakapitu"/>
    <w:link w:val="Nagwek1"/>
    <w:uiPriority w:val="9"/>
    <w:rsid w:val="00235D60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35D60"/>
    <w:pPr>
      <w:spacing w:after="0" w:line="259" w:lineRule="auto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35D60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235D60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892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2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CE5B8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B2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B295D"/>
    <w:pPr>
      <w:widowControl w:val="0"/>
      <w:autoSpaceDE w:val="0"/>
      <w:autoSpaceDN w:val="0"/>
      <w:ind w:left="55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isplayonly">
    <w:name w:val="display_only"/>
    <w:basedOn w:val="Domylnaczcionkaakapitu"/>
    <w:rsid w:val="00103449"/>
  </w:style>
  <w:style w:type="paragraph" w:styleId="Nagwek">
    <w:name w:val="header"/>
    <w:basedOn w:val="Normalny"/>
    <w:link w:val="NagwekZnak"/>
    <w:uiPriority w:val="99"/>
    <w:semiHidden/>
    <w:unhideWhenUsed/>
    <w:rsid w:val="00F85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5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2BBA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42BBA"/>
    <w:pPr>
      <w:spacing w:after="100" w:line="268" w:lineRule="auto"/>
      <w:ind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42BBA"/>
    <w:pPr>
      <w:spacing w:after="100" w:line="268" w:lineRule="auto"/>
      <w:ind w:left="220"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42B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1D1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73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fosigw.katowi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osigw.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fosigw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CEC3-76C8-4BAA-89DF-D07DE7E6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"EKOSCAN  INNOWACJA I ROZWÓJ ŚRODOWISKA I ENERGETYKI"</dc:creator>
  <cp:keywords>tel. 600243782</cp:keywords>
  <cp:lastModifiedBy>aaugustyn</cp:lastModifiedBy>
  <cp:revision>16</cp:revision>
  <cp:lastPrinted>2023-02-07T13:19:00Z</cp:lastPrinted>
  <dcterms:created xsi:type="dcterms:W3CDTF">2022-12-23T07:37:00Z</dcterms:created>
  <dcterms:modified xsi:type="dcterms:W3CDTF">2023-02-07T13:19:00Z</dcterms:modified>
</cp:coreProperties>
</file>