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41FAE81A" w14:textId="584E735D"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7A73A7D7"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566DB4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1494E7DB" w14:textId="77777777"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14:paraId="47C126B0" w14:textId="42AC4DEA"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655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566DB4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1BC1" w14:textId="256D9159" w:rsidR="00467EB2" w:rsidRPr="00190941" w:rsidRDefault="006F0994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20171A">
              <w:rPr>
                <w:rFonts w:ascii="Arial" w:eastAsia="Calibri" w:hAnsi="Arial" w:cs="Arial"/>
                <w:sz w:val="22"/>
                <w:szCs w:val="22"/>
              </w:rPr>
              <w:t>5</w:t>
            </w:r>
            <w:r w:rsidR="00467EB2"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="00467EB2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67EB2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01D90893" w14:textId="630078E1" w:rsidR="00604D09" w:rsidRPr="001B4C2E" w:rsidRDefault="00467EB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20171A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14:paraId="570B1175" w14:textId="62293651" w:rsidR="00B4462A" w:rsidRDefault="00B4462A" w:rsidP="0020171A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wystąpił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y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przekroczeni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a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ych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stęże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ń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poziomu docelowego ozonu (120 µg/m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)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na stacjach</w:t>
            </w:r>
            <w:r w:rsidR="0020171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w </w:t>
            </w:r>
            <w:r w:rsidR="0020171A" w:rsidRPr="0020171A">
              <w:rPr>
                <w:rFonts w:ascii="Arial" w:eastAsia="Calibri" w:hAnsi="Arial" w:cs="Arial"/>
                <w:bCs/>
                <w:sz w:val="22"/>
                <w:szCs w:val="22"/>
              </w:rPr>
              <w:t>Katowicach o</w:t>
            </w:r>
            <w:r w:rsidR="0020171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20171A" w:rsidRPr="0020171A">
              <w:rPr>
                <w:rFonts w:ascii="Arial" w:eastAsia="Calibri" w:hAnsi="Arial" w:cs="Arial"/>
                <w:bCs/>
                <w:sz w:val="22"/>
                <w:szCs w:val="22"/>
              </w:rPr>
              <w:t>20%</w:t>
            </w:r>
            <w:r w:rsidR="0020171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20171A" w:rsidRPr="0020171A">
              <w:rPr>
                <w:rFonts w:ascii="Arial" w:eastAsia="Calibri" w:hAnsi="Arial" w:cs="Arial"/>
                <w:bCs/>
                <w:sz w:val="22"/>
                <w:szCs w:val="22"/>
              </w:rPr>
              <w:t>Goczałkowicach-Zdroju o</w:t>
            </w:r>
            <w:r w:rsidR="0020171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20171A" w:rsidRPr="0020171A">
              <w:rPr>
                <w:rFonts w:ascii="Arial" w:eastAsia="Calibri" w:hAnsi="Arial" w:cs="Arial"/>
                <w:bCs/>
                <w:sz w:val="22"/>
                <w:szCs w:val="22"/>
              </w:rPr>
              <w:t>19%</w:t>
            </w:r>
            <w:r w:rsidR="0020171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20171A" w:rsidRPr="0020171A">
              <w:rPr>
                <w:rFonts w:ascii="Arial" w:eastAsia="Calibri" w:hAnsi="Arial" w:cs="Arial"/>
                <w:bCs/>
                <w:sz w:val="22"/>
                <w:szCs w:val="22"/>
              </w:rPr>
              <w:t>Zabrzu o 16%</w:t>
            </w:r>
            <w:r w:rsidR="0020171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20171A" w:rsidRPr="0020171A">
              <w:rPr>
                <w:rFonts w:ascii="Arial" w:eastAsia="Calibri" w:hAnsi="Arial" w:cs="Arial"/>
                <w:bCs/>
                <w:sz w:val="22"/>
                <w:szCs w:val="22"/>
              </w:rPr>
              <w:t>Bielsku-Białej o</w:t>
            </w:r>
            <w:r w:rsidR="0020171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20171A" w:rsidRPr="0020171A">
              <w:rPr>
                <w:rFonts w:ascii="Arial" w:eastAsia="Calibri" w:hAnsi="Arial" w:cs="Arial"/>
                <w:bCs/>
                <w:sz w:val="22"/>
                <w:szCs w:val="22"/>
              </w:rPr>
              <w:t>13%</w:t>
            </w:r>
            <w:r w:rsidR="0020171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20171A" w:rsidRPr="0020171A">
              <w:rPr>
                <w:rFonts w:ascii="Arial" w:eastAsia="Calibri" w:hAnsi="Arial" w:cs="Arial"/>
                <w:bCs/>
                <w:sz w:val="22"/>
                <w:szCs w:val="22"/>
              </w:rPr>
              <w:t>Dąbrowie Górniczej o 10%</w:t>
            </w:r>
            <w:r w:rsidR="0020171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20171A" w:rsidRPr="0020171A">
              <w:rPr>
                <w:rFonts w:ascii="Arial" w:eastAsia="Calibri" w:hAnsi="Arial" w:cs="Arial"/>
                <w:bCs/>
                <w:sz w:val="22"/>
                <w:szCs w:val="22"/>
              </w:rPr>
              <w:t>Złotym Potoku (gm. Janów) o</w:t>
            </w:r>
            <w:r w:rsidR="0020171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20171A" w:rsidRPr="0020171A">
              <w:rPr>
                <w:rFonts w:ascii="Arial" w:eastAsia="Calibri" w:hAnsi="Arial" w:cs="Arial"/>
                <w:bCs/>
                <w:sz w:val="22"/>
                <w:szCs w:val="22"/>
              </w:rPr>
              <w:t>4%</w:t>
            </w:r>
            <w:r w:rsidR="0020171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20171A" w:rsidRPr="0020171A">
              <w:rPr>
                <w:rFonts w:ascii="Arial" w:eastAsia="Calibri" w:hAnsi="Arial" w:cs="Arial"/>
                <w:bCs/>
                <w:sz w:val="22"/>
                <w:szCs w:val="22"/>
              </w:rPr>
              <w:t>Rybniku o 1%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;</w:t>
            </w:r>
          </w:p>
          <w:p w14:paraId="45D95A5E" w14:textId="43F28674" w:rsidR="00604D09" w:rsidRPr="00573C38" w:rsidRDefault="00B4462A" w:rsidP="00B4462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429C" w14:textId="5D027685" w:rsidR="004D6C2F" w:rsidRPr="00190941" w:rsidRDefault="008C1B62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E66AF6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246BF4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2747F513" w14:textId="53DF0470"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E66AF6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A78CC72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B7B8" w14:textId="2A37921C" w:rsidR="004D6C2F" w:rsidRPr="00190941" w:rsidRDefault="00B27C5D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DF0A00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331C6B">
              <w:rPr>
                <w:rFonts w:ascii="Arial" w:eastAsia="Calibri" w:hAnsi="Arial" w:cs="Arial"/>
                <w:sz w:val="22"/>
                <w:szCs w:val="22"/>
              </w:rPr>
              <w:t>-27</w:t>
            </w:r>
            <w:r w:rsidR="00704E2D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A45F14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704E2D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63C27CDF" w14:textId="566A720F" w:rsidR="00ED15AB" w:rsidRDefault="004D6C2F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DF0A00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 w:rsidR="00331C6B">
              <w:rPr>
                <w:rFonts w:ascii="Arial" w:eastAsia="Calibri" w:hAnsi="Arial" w:cs="Arial"/>
                <w:sz w:val="22"/>
                <w:szCs w:val="22"/>
              </w:rPr>
              <w:t>, sobota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097C9CFD" w:rsidR="00ED15AB" w:rsidRPr="004C6E67" w:rsidRDefault="00F2192C" w:rsidP="00ED15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Pr="00D15E27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</w:rPr>
              <w:t>;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ń.</w:t>
            </w:r>
          </w:p>
        </w:tc>
      </w:tr>
      <w:tr w:rsidR="00C65652" w14:paraId="5ABB5F28" w14:textId="77777777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0AC9" w14:textId="2DEBD8DC" w:rsidR="00C65652" w:rsidRDefault="00DF0A00" w:rsidP="00C6565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28</w:t>
            </w:r>
            <w:r w:rsidR="00C65652">
              <w:rPr>
                <w:rFonts w:ascii="Arial" w:eastAsia="Calibri" w:hAnsi="Arial" w:cs="Arial"/>
                <w:sz w:val="22"/>
                <w:szCs w:val="22"/>
              </w:rPr>
              <w:t>.06.2026</w:t>
            </w:r>
          </w:p>
          <w:p w14:paraId="4734312D" w14:textId="2F3C9BB6" w:rsidR="00C65652" w:rsidRDefault="00C65652" w:rsidP="00C6565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DF0A00">
              <w:rPr>
                <w:rFonts w:ascii="Arial" w:eastAsia="Calibri" w:hAnsi="Arial" w:cs="Arial"/>
                <w:sz w:val="22"/>
                <w:szCs w:val="22"/>
              </w:rPr>
              <w:t>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7153" w14:textId="091219F7" w:rsidR="00C65652" w:rsidRPr="000817E6" w:rsidRDefault="00C65652" w:rsidP="00C65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="00566DB4"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="00566DB4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bookmarkStart w:id="10" w:name="_GoBack"/>
            <w:bookmarkEnd w:id="10"/>
            <w:r w:rsidR="008C5C56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</w:t>
            </w:r>
            <w:r w:rsidR="008C5C56" w:rsidRPr="008C5C56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>ze względu na poziom ozonu</w:t>
            </w:r>
            <w:r w:rsidR="008C5C56">
              <w:rPr>
                <w:rFonts w:ascii="Arial" w:hAnsi="Arial" w:cs="Arial"/>
                <w:bCs/>
                <w:sz w:val="22"/>
                <w:szCs w:val="22"/>
              </w:rPr>
              <w:t xml:space="preserve"> okresowo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bookmarkEnd w:id="9"/>
    <w:p w14:paraId="02F5CA1E" w14:textId="78557A40" w:rsidR="00831A4D" w:rsidRPr="00C65652" w:rsidRDefault="00604D09" w:rsidP="00A00D8D">
      <w:pPr>
        <w:spacing w:line="240" w:lineRule="auto"/>
        <w:rPr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7C06A281" w14:textId="77777777" w:rsidR="00831A4D" w:rsidRPr="00173EE7" w:rsidRDefault="00831A4D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38AB162B" w14:textId="77777777" w:rsidR="005E1E83" w:rsidRPr="005E1E83" w:rsidRDefault="005E1E83" w:rsidP="005E1E83">
      <w:pPr>
        <w:ind w:left="3261" w:hanging="3261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7ED5F814" w14:textId="77777777" w:rsidR="004713BA" w:rsidRDefault="004713BA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6DDBE679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566DB4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49839E" w14:textId="77777777" w:rsidR="00A75D80" w:rsidRDefault="00A75D80" w:rsidP="00703F35">
      <w:pPr>
        <w:spacing w:after="0" w:line="240" w:lineRule="auto"/>
      </w:pPr>
      <w:r>
        <w:separator/>
      </w:r>
    </w:p>
  </w:endnote>
  <w:endnote w:type="continuationSeparator" w:id="0">
    <w:p w14:paraId="3B6C34FA" w14:textId="77777777" w:rsidR="00A75D80" w:rsidRDefault="00A75D8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5A33F640-E680-4517-A53A-B8F51AEF9586}"/>
    <w:embedBold r:id="rId2" w:fontKey="{AEFE13ED-317E-4F2A-AE11-939A673797AC}"/>
    <w:embedItalic r:id="rId3" w:fontKey="{CB3B6CF4-3B00-4633-8D88-AACEC7D4194C}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095D6B5D-7EB3-4C17-B4C5-9E2F736BC993}"/>
    <w:embedBold r:id="rId5" w:subsetted="1" w:fontKey="{1D56E183-041E-42CC-A706-14501DB3AA4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706B9" w14:textId="77777777" w:rsidR="00A75D80" w:rsidRDefault="00A75D80" w:rsidP="00703F35">
      <w:pPr>
        <w:spacing w:after="0" w:line="240" w:lineRule="auto"/>
      </w:pPr>
      <w:r>
        <w:separator/>
      </w:r>
    </w:p>
  </w:footnote>
  <w:footnote w:type="continuationSeparator" w:id="0">
    <w:p w14:paraId="21EEB7DF" w14:textId="77777777" w:rsidR="00A75D80" w:rsidRDefault="00A75D8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171A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471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E01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7B025-6893-40A5-A5F8-71D77E0E7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406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Norbert Grzechowski</cp:lastModifiedBy>
  <cp:revision>13</cp:revision>
  <cp:lastPrinted>2022-01-11T09:35:00Z</cp:lastPrinted>
  <dcterms:created xsi:type="dcterms:W3CDTF">2026-06-25T04:41:00Z</dcterms:created>
  <dcterms:modified xsi:type="dcterms:W3CDTF">2026-06-26T04:59:00Z</dcterms:modified>
</cp:coreProperties>
</file>