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0D" w:rsidRDefault="00DD73DA">
      <w:pPr>
        <w:pStyle w:val="Header"/>
        <w:pBdr>
          <w:bottom w:val="single" w:sz="12" w:space="1" w:color="000000"/>
        </w:pBdr>
        <w:rPr>
          <w:sz w:val="18"/>
        </w:rPr>
      </w:pPr>
      <w:r w:rsidRPr="00DD73DA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35F" w:rsidRDefault="00EB135F" w:rsidP="00DD73DA">
      <w:pPr>
        <w:jc w:val="right"/>
        <w:rPr>
          <w:rFonts w:ascii="Arial" w:hAnsi="Arial" w:cs="Arial"/>
          <w:sz w:val="20"/>
          <w:szCs w:val="20"/>
        </w:rPr>
      </w:pPr>
    </w:p>
    <w:p w:rsidR="00DD73DA" w:rsidRDefault="00ED60C7" w:rsidP="00DD73D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Bytom, </w:t>
      </w:r>
      <w:r w:rsidR="009F2131">
        <w:rPr>
          <w:rFonts w:ascii="Arial" w:hAnsi="Arial" w:cs="Arial"/>
          <w:sz w:val="20"/>
          <w:szCs w:val="20"/>
        </w:rPr>
        <w:t xml:space="preserve">27 </w:t>
      </w:r>
      <w:r w:rsidR="002F0010">
        <w:rPr>
          <w:rFonts w:ascii="Arial" w:hAnsi="Arial" w:cs="Arial"/>
          <w:sz w:val="20"/>
          <w:szCs w:val="20"/>
        </w:rPr>
        <w:t>lipca</w:t>
      </w:r>
      <w:r w:rsidR="00C65916">
        <w:rPr>
          <w:rFonts w:ascii="Arial" w:hAnsi="Arial" w:cs="Arial"/>
          <w:sz w:val="20"/>
          <w:szCs w:val="20"/>
        </w:rPr>
        <w:t xml:space="preserve"> 202</w:t>
      </w:r>
      <w:r w:rsidR="002F0010">
        <w:rPr>
          <w:rFonts w:ascii="Arial" w:hAnsi="Arial" w:cs="Arial"/>
          <w:sz w:val="20"/>
          <w:szCs w:val="20"/>
        </w:rPr>
        <w:t>6</w:t>
      </w:r>
      <w:r w:rsidR="00DD73DA">
        <w:rPr>
          <w:rFonts w:ascii="Arial" w:hAnsi="Arial" w:cs="Arial"/>
          <w:sz w:val="20"/>
          <w:szCs w:val="20"/>
        </w:rPr>
        <w:t>r.</w:t>
      </w:r>
    </w:p>
    <w:p w:rsidR="00DD73DA" w:rsidRPr="006C4226" w:rsidRDefault="00E73F8A" w:rsidP="00DD73DA">
      <w:pPr>
        <w:rPr>
          <w:rFonts w:ascii="Arial" w:hAnsi="Arial" w:cs="Arial"/>
          <w:sz w:val="18"/>
          <w:szCs w:val="18"/>
        </w:rPr>
      </w:pPr>
      <w:r w:rsidRPr="006C4226">
        <w:rPr>
          <w:rFonts w:ascii="Arial" w:hAnsi="Arial" w:cs="Arial"/>
          <w:sz w:val="18"/>
          <w:szCs w:val="18"/>
        </w:rPr>
        <w:t>A</w:t>
      </w:r>
      <w:r w:rsidR="001F63C9" w:rsidRPr="006C4226">
        <w:rPr>
          <w:rFonts w:ascii="Arial" w:hAnsi="Arial" w:cs="Arial"/>
          <w:sz w:val="18"/>
          <w:szCs w:val="18"/>
        </w:rPr>
        <w:t>NR.6833.1.</w:t>
      </w:r>
      <w:r w:rsidR="009F2131">
        <w:rPr>
          <w:rFonts w:ascii="Arial" w:hAnsi="Arial" w:cs="Arial"/>
          <w:sz w:val="18"/>
          <w:szCs w:val="18"/>
        </w:rPr>
        <w:t>7</w:t>
      </w:r>
      <w:r w:rsidR="00D31E83">
        <w:rPr>
          <w:rFonts w:ascii="Arial" w:hAnsi="Arial" w:cs="Arial"/>
          <w:sz w:val="18"/>
          <w:szCs w:val="18"/>
        </w:rPr>
        <w:t>6</w:t>
      </w:r>
      <w:r w:rsidR="002F0010">
        <w:rPr>
          <w:rFonts w:ascii="Arial" w:hAnsi="Arial" w:cs="Arial"/>
          <w:sz w:val="18"/>
          <w:szCs w:val="18"/>
        </w:rPr>
        <w:t>.2023</w:t>
      </w:r>
    </w:p>
    <w:p w:rsidR="00800873" w:rsidRDefault="00800873" w:rsidP="00DD73DA">
      <w:pPr>
        <w:rPr>
          <w:sz w:val="18"/>
          <w:u w:val="single"/>
        </w:rPr>
      </w:pPr>
    </w:p>
    <w:p w:rsidR="006C4226" w:rsidRDefault="006C4226" w:rsidP="00DD73DA"/>
    <w:p w:rsidR="00DD73DA" w:rsidRDefault="006C4226" w:rsidP="00DD73DA">
      <w:pPr>
        <w:pStyle w:val="Tekstpodstawowy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Zawiadomienie</w:t>
      </w:r>
    </w:p>
    <w:p w:rsidR="00DD73DA" w:rsidRDefault="00DD73DA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6C4226" w:rsidRDefault="006C4226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ED60C7" w:rsidRPr="00ED60C7" w:rsidRDefault="002A216D" w:rsidP="006C4226">
      <w:pPr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ab/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zawiadamia, iż został zgromadzony materiał dowodowy w sprawie prowadzonej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pod</w:t>
      </w:r>
      <w:r w:rsidR="00B5124C">
        <w:rPr>
          <w:rFonts w:ascii="Arial" w:eastAsiaTheme="minorHAnsi" w:hAnsi="Arial" w:cs="Arial"/>
          <w:sz w:val="20"/>
          <w:szCs w:val="20"/>
          <w:lang w:eastAsia="en-US"/>
        </w:rPr>
        <w:t xml:space="preserve"> znakiem ANR.6833.1.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7</w:t>
      </w:r>
      <w:r w:rsidR="00D31E83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>.202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3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Ponadto informuję, że na potrzeby postępowania w sprawie ustalenia odszkodowania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 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nieruchomość położoną w gminie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Bytom, obręb </w:t>
      </w:r>
      <w:r w:rsid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Łagiewniki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 k.</w:t>
      </w:r>
      <w:r w:rsidR="00E005A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m. </w:t>
      </w:r>
      <w:r w:rsidR="009F2131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</w:t>
      </w:r>
      <w:r w:rsidRP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oznaczoną jako działk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gruntu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nr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: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D31E83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4632/384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>o powierzchni 0,0</w:t>
      </w:r>
      <w:r w:rsidR="0032334B">
        <w:rPr>
          <w:rFonts w:ascii="Arial" w:eastAsiaTheme="minorHAnsi" w:hAnsi="Arial" w:cs="Arial"/>
          <w:sz w:val="20"/>
          <w:szCs w:val="20"/>
          <w:lang w:eastAsia="en-US"/>
        </w:rPr>
        <w:t>0</w:t>
      </w:r>
      <w:r w:rsidR="00D31E83">
        <w:rPr>
          <w:rFonts w:ascii="Arial" w:eastAsiaTheme="minorHAnsi" w:hAnsi="Arial" w:cs="Arial"/>
          <w:sz w:val="20"/>
          <w:szCs w:val="20"/>
          <w:lang w:eastAsia="en-US"/>
        </w:rPr>
        <w:t>12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ha, która powsta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ła z po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 xml:space="preserve">działu działki gruntu nr 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34</w:t>
      </w:r>
      <w:r w:rsidR="00D31E83">
        <w:rPr>
          <w:rFonts w:ascii="Arial" w:eastAsiaTheme="minorHAnsi" w:hAnsi="Arial" w:cs="Arial"/>
          <w:sz w:val="20"/>
          <w:szCs w:val="20"/>
          <w:lang w:eastAsia="en-US"/>
        </w:rPr>
        <w:t>09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/3</w:t>
      </w:r>
      <w:r w:rsidR="00D31E83">
        <w:rPr>
          <w:rFonts w:ascii="Arial" w:eastAsiaTheme="minorHAnsi" w:hAnsi="Arial" w:cs="Arial"/>
          <w:sz w:val="20"/>
          <w:szCs w:val="20"/>
          <w:lang w:eastAsia="en-US"/>
        </w:rPr>
        <w:t>84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został sporządzony operat szacun</w:t>
      </w:r>
      <w:r w:rsidR="00685A97">
        <w:rPr>
          <w:rFonts w:ascii="Arial" w:eastAsiaTheme="minorHAnsi" w:hAnsi="Arial" w:cs="Arial"/>
          <w:sz w:val="20"/>
          <w:szCs w:val="20"/>
          <w:lang w:eastAsia="en-US"/>
        </w:rPr>
        <w:t xml:space="preserve">kowy z dnia 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24</w:t>
      </w:r>
      <w:r w:rsidR="00D771A3">
        <w:rPr>
          <w:rFonts w:ascii="Arial" w:eastAsiaTheme="minorHAnsi" w:hAnsi="Arial" w:cs="Arial"/>
          <w:sz w:val="20"/>
          <w:szCs w:val="20"/>
          <w:lang w:eastAsia="en-US"/>
        </w:rPr>
        <w:t xml:space="preserve"> czerwc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r. przez rzeczoznawcę majątkowego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Krzysztofa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Matuszka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Stosownie do treści art. 10 § 1 ustawy z dnia 14 czerwca 1960 r. Kodeks postępowania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administracyjnego (Dz. U. z 202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r.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poz. 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1691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) - zwanej dalej: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kpa</w:t>
      </w:r>
      <w:r w:rsidR="00084928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,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zobowiązany jest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zapewnić stronom czynny udział w każdym stadium postępowania, a przed wydaniem decyzji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umożliwić im wypowiedzenie się co do zebranych dowodów i materiałów oraz zgłoszonych żądań.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Zgodnie z art. 73 § 1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kpa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strona ma prawo wglądu w akta sprawy, sporządzania z nich notatek, kopii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lub odpisów. Prawo to przysługuje również po zakończeniu postępowania.</w:t>
      </w:r>
    </w:p>
    <w:p w:rsidR="00184AF8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 aktami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postępowania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 w tym z operatem szacunkowym, można zapoznać się w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Referacie Regulacji Stanów Prawnych Nieruchomości Wydziału Obrotu Nieruchomościami Urzędu Miejskiego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w Bytomiu przy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ul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icy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 xml:space="preserve"> Parkow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ej 2 (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pokój 325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)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, w godzinach 7.30-17.3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0 w poniedziałki, 7.30-15.00 od 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wtorku do piątku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, po uprzednim uzgodnieniu terminu pod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numerem telefonu (32) 28 36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325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DD73DA" w:rsidRPr="00ED60C7" w:rsidRDefault="00ED60C7" w:rsidP="00084928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Ewentualne dodatkowe dokumenty i wyjaśnienia można składać w terminie 14 dni od dnia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otrzymania niniejszego pisma. Po upływie wyżej wskazanego terminu, w oparciu o materiał dowodowy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zgromadzony w niniejszej sprawie wydane zostanie stosowne rozstrzygnięcie.</w:t>
      </w:r>
    </w:p>
    <w:p w:rsidR="00DD73DA" w:rsidRDefault="00DD73DA" w:rsidP="00ED60C7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8A3635" w:rsidRDefault="00FD7FAF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</w:r>
      <w:r w:rsidR="006157CB">
        <w:rPr>
          <w:rFonts w:ascii="Arial" w:hAnsi="Arial" w:cs="Arial"/>
          <w:iCs/>
          <w:sz w:val="18"/>
        </w:rPr>
        <w:tab/>
      </w:r>
      <w:r w:rsidR="008A3635">
        <w:rPr>
          <w:rFonts w:ascii="Arial" w:hAnsi="Arial" w:cs="Arial"/>
          <w:iCs/>
          <w:sz w:val="18"/>
        </w:rPr>
        <w:t>z up. Prezydenta Miasta Bytomia</w:t>
      </w:r>
      <w:r w:rsidR="008A3635">
        <w:rPr>
          <w:rFonts w:ascii="Arial" w:hAnsi="Arial" w:cs="Arial"/>
          <w:iCs/>
          <w:sz w:val="18"/>
        </w:rPr>
        <w:br/>
      </w:r>
    </w:p>
    <w:p w:rsidR="008A3635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</w:p>
    <w:p w:rsidR="008A3635" w:rsidRPr="00C93952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Włodzimierz </w:t>
      </w:r>
      <w:proofErr w:type="spellStart"/>
      <w:r>
        <w:rPr>
          <w:rFonts w:ascii="Arial" w:hAnsi="Arial" w:cs="Arial"/>
          <w:iCs/>
          <w:sz w:val="18"/>
        </w:rPr>
        <w:t>Drogoś</w:t>
      </w:r>
      <w:proofErr w:type="spellEnd"/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Naczelnik</w:t>
      </w:r>
      <w:r>
        <w:rPr>
          <w:rFonts w:ascii="Arial" w:hAnsi="Arial" w:cs="Arial"/>
          <w:iCs/>
          <w:sz w:val="18"/>
        </w:rPr>
        <w:tab/>
        <w:t xml:space="preserve"> </w:t>
      </w:r>
    </w:p>
    <w:p w:rsidR="008A3635" w:rsidRDefault="008A3635" w:rsidP="008A3635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</w:t>
      </w:r>
      <w:r>
        <w:rPr>
          <w:rFonts w:ascii="Arial" w:hAnsi="Arial" w:cs="Arial"/>
          <w:iCs/>
          <w:sz w:val="18"/>
        </w:rPr>
        <w:tab/>
        <w:t xml:space="preserve">    Wydziału Obrotu Nieruchomościami</w:t>
      </w:r>
      <w:r>
        <w:rPr>
          <w:rFonts w:ascii="Arial" w:hAnsi="Arial" w:cs="Arial"/>
          <w:iCs/>
          <w:sz w:val="18"/>
        </w:rPr>
        <w:br/>
      </w:r>
    </w:p>
    <w:p w:rsidR="00BB783A" w:rsidRDefault="00BB783A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084928" w:rsidRDefault="00084928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A6586A" w:rsidRPr="00084928" w:rsidRDefault="00DB0BDA" w:rsidP="00084928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62DC6"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 w:rsidRPr="00462DC6">
        <w:rPr>
          <w:rFonts w:ascii="Arial" w:hAnsi="Arial" w:cs="Arial"/>
          <w:sz w:val="16"/>
          <w:szCs w:val="16"/>
          <w:lang w:val="cs-CZ"/>
        </w:rPr>
        <w:t>:</w:t>
      </w:r>
    </w:p>
    <w:p w:rsidR="00B327EC" w:rsidRPr="00D06A33" w:rsidRDefault="00E005AB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Wydział Organizacyjny Urzędu Miejskiego w Bytomiu celem wywieszenia na tablicy ogłoszeń tut. Urzędu – art. 49a kpa na okres 14 dni – od dnia </w:t>
      </w:r>
      <w:r w:rsidR="009F2131">
        <w:rPr>
          <w:rFonts w:ascii="Arial" w:hAnsi="Arial" w:cs="Arial"/>
          <w:b/>
          <w:sz w:val="16"/>
          <w:szCs w:val="16"/>
          <w:lang w:val="cs-CZ"/>
        </w:rPr>
        <w:t>30</w:t>
      </w:r>
      <w:r w:rsidRPr="00D06A33">
        <w:rPr>
          <w:rFonts w:ascii="Arial" w:hAnsi="Arial" w:cs="Arial"/>
          <w:b/>
          <w:sz w:val="16"/>
          <w:szCs w:val="16"/>
          <w:lang w:val="cs-CZ"/>
        </w:rPr>
        <w:t>.07.2026 r.</w:t>
      </w:r>
      <w:r>
        <w:rPr>
          <w:rFonts w:ascii="Arial" w:hAnsi="Arial" w:cs="Arial"/>
          <w:sz w:val="16"/>
          <w:szCs w:val="16"/>
          <w:lang w:val="cs-CZ"/>
        </w:rPr>
        <w:t xml:space="preserve"> do dnia </w:t>
      </w:r>
      <w:r w:rsidR="009F2131">
        <w:rPr>
          <w:rFonts w:ascii="Arial" w:hAnsi="Arial" w:cs="Arial"/>
          <w:b/>
          <w:sz w:val="16"/>
          <w:szCs w:val="16"/>
          <w:lang w:val="cs-CZ"/>
        </w:rPr>
        <w:t>13</w:t>
      </w:r>
      <w:r w:rsidRPr="00D06A33">
        <w:rPr>
          <w:rFonts w:ascii="Arial" w:hAnsi="Arial" w:cs="Arial"/>
          <w:b/>
          <w:sz w:val="16"/>
          <w:szCs w:val="16"/>
          <w:lang w:val="cs-CZ"/>
        </w:rPr>
        <w:t>.07.2026 r.</w:t>
      </w:r>
    </w:p>
    <w:p w:rsidR="00CB44A8" w:rsidRPr="002A1E8C" w:rsidRDefault="00E005AB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Wydział Komunikacji Medialnej i Promocji Urzędu Miejskiego w Bytomiu – z prośbą o umieszczenie w Biuletynie Informacji Publicznej – od dnia </w:t>
      </w:r>
      <w:r w:rsidR="009F2131">
        <w:rPr>
          <w:rFonts w:ascii="Arial" w:hAnsi="Arial" w:cs="Arial"/>
          <w:sz w:val="16"/>
          <w:szCs w:val="16"/>
          <w:lang w:val="cs-CZ"/>
        </w:rPr>
        <w:t>30</w:t>
      </w:r>
      <w:r>
        <w:rPr>
          <w:rFonts w:ascii="Arial" w:hAnsi="Arial" w:cs="Arial"/>
          <w:sz w:val="16"/>
          <w:szCs w:val="16"/>
          <w:lang w:val="cs-CZ"/>
        </w:rPr>
        <w:t xml:space="preserve">.07.2026 r. do dnia </w:t>
      </w:r>
      <w:r w:rsidR="009F2131">
        <w:rPr>
          <w:rFonts w:ascii="Arial" w:hAnsi="Arial" w:cs="Arial"/>
          <w:sz w:val="16"/>
          <w:szCs w:val="16"/>
          <w:lang w:val="cs-CZ"/>
        </w:rPr>
        <w:t>13</w:t>
      </w:r>
      <w:r>
        <w:rPr>
          <w:rFonts w:ascii="Arial" w:hAnsi="Arial" w:cs="Arial"/>
          <w:sz w:val="16"/>
          <w:szCs w:val="16"/>
          <w:lang w:val="cs-CZ"/>
        </w:rPr>
        <w:t>.07.2026 r.- tylko MDOK</w:t>
      </w:r>
    </w:p>
    <w:p w:rsidR="002A1E8C" w:rsidRPr="0032334B" w:rsidRDefault="002A1E8C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Gmina Bytom</w:t>
      </w:r>
    </w:p>
    <w:p w:rsidR="00396545" w:rsidRPr="00084928" w:rsidRDefault="00396545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 w:rsidRPr="00C51E7E">
        <w:rPr>
          <w:rFonts w:ascii="Arial" w:hAnsi="Arial" w:cs="Arial"/>
          <w:sz w:val="16"/>
          <w:szCs w:val="16"/>
          <w:lang w:val="cs-CZ"/>
        </w:rPr>
        <w:t>Prezydent Miasta Bytomia jako</w:t>
      </w:r>
      <w:r w:rsidRPr="00C51E7E">
        <w:rPr>
          <w:rFonts w:ascii="Arial" w:hAnsi="Arial" w:cs="Arial"/>
          <w:i/>
          <w:sz w:val="16"/>
          <w:szCs w:val="16"/>
          <w:lang w:val="cs-CZ"/>
        </w:rPr>
        <w:t xml:space="preserve"> </w:t>
      </w:r>
      <w:r w:rsidR="00FF33CF" w:rsidRPr="00C51E7E">
        <w:rPr>
          <w:rFonts w:ascii="Arial" w:hAnsi="Arial" w:cs="Arial"/>
          <w:i/>
          <w:sz w:val="16"/>
          <w:szCs w:val="16"/>
          <w:lang w:val="cs-CZ"/>
        </w:rPr>
        <w:t>zarządca drogi w Mieście Na P</w:t>
      </w:r>
      <w:r w:rsidRPr="00C51E7E">
        <w:rPr>
          <w:rFonts w:ascii="Arial" w:hAnsi="Arial" w:cs="Arial"/>
          <w:i/>
          <w:sz w:val="16"/>
          <w:szCs w:val="16"/>
          <w:lang w:val="cs-CZ"/>
        </w:rPr>
        <w:t>rawach Powiatu</w:t>
      </w:r>
    </w:p>
    <w:p w:rsidR="00396545" w:rsidRDefault="00396545" w:rsidP="00396545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bCs/>
          <w:i/>
          <w:sz w:val="16"/>
          <w:szCs w:val="16"/>
        </w:rPr>
      </w:pPr>
      <w:proofErr w:type="spellStart"/>
      <w:r>
        <w:rPr>
          <w:rFonts w:ascii="Arial" w:hAnsi="Arial" w:cs="Arial"/>
          <w:bCs/>
          <w:sz w:val="16"/>
          <w:szCs w:val="16"/>
        </w:rPr>
        <w:t>aa</w:t>
      </w:r>
      <w:proofErr w:type="spellEnd"/>
      <w:r w:rsidR="00385E5C">
        <w:rPr>
          <w:rFonts w:ascii="Arial" w:hAnsi="Arial" w:cs="Arial"/>
          <w:bCs/>
          <w:sz w:val="16"/>
          <w:szCs w:val="16"/>
        </w:rPr>
        <w:t>.</w:t>
      </w:r>
      <w:r w:rsidR="005B346F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3</w:t>
      </w:r>
      <w:r w:rsidR="00084928">
        <w:rPr>
          <w:rFonts w:ascii="Arial" w:hAnsi="Arial" w:cs="Arial"/>
          <w:bCs/>
          <w:sz w:val="16"/>
          <w:szCs w:val="16"/>
        </w:rPr>
        <w:t>25</w:t>
      </w:r>
    </w:p>
    <w:p w:rsidR="00DB0BDA" w:rsidRDefault="00084928" w:rsidP="00DB0BDA">
      <w:pPr>
        <w:pStyle w:val="Tekstpodstawowy"/>
        <w:autoSpaceDE w:val="0"/>
        <w:spacing w:before="60"/>
        <w:ind w:left="72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bCs/>
          <w:i/>
          <w:sz w:val="16"/>
          <w:szCs w:val="16"/>
        </w:rPr>
        <w:t xml:space="preserve">opr. </w:t>
      </w:r>
      <w:r w:rsidR="002A1E8C">
        <w:rPr>
          <w:rFonts w:ascii="Arial" w:hAnsi="Arial" w:cs="Arial"/>
          <w:bCs/>
          <w:i/>
          <w:sz w:val="16"/>
          <w:szCs w:val="16"/>
        </w:rPr>
        <w:t>M.T</w:t>
      </w:r>
      <w:r w:rsidR="00FB6389">
        <w:rPr>
          <w:rFonts w:ascii="Arial" w:hAnsi="Arial" w:cs="Arial"/>
          <w:bCs/>
          <w:i/>
          <w:sz w:val="16"/>
          <w:szCs w:val="16"/>
        </w:rPr>
        <w:t xml:space="preserve">. – </w:t>
      </w:r>
      <w:r w:rsidR="009F2131">
        <w:rPr>
          <w:rFonts w:ascii="Arial" w:hAnsi="Arial" w:cs="Arial"/>
          <w:bCs/>
          <w:i/>
          <w:sz w:val="16"/>
          <w:szCs w:val="16"/>
        </w:rPr>
        <w:t>27</w:t>
      </w:r>
      <w:r>
        <w:rPr>
          <w:rFonts w:ascii="Arial" w:hAnsi="Arial" w:cs="Arial"/>
          <w:bCs/>
          <w:i/>
          <w:sz w:val="16"/>
          <w:szCs w:val="16"/>
        </w:rPr>
        <w:t>.0</w:t>
      </w:r>
      <w:r w:rsidR="002A1E8C">
        <w:rPr>
          <w:rFonts w:ascii="Arial" w:hAnsi="Arial" w:cs="Arial"/>
          <w:bCs/>
          <w:i/>
          <w:sz w:val="16"/>
          <w:szCs w:val="16"/>
        </w:rPr>
        <w:t>7</w:t>
      </w:r>
      <w:r w:rsidR="00D8308D">
        <w:rPr>
          <w:rFonts w:ascii="Arial" w:hAnsi="Arial" w:cs="Arial"/>
          <w:bCs/>
          <w:i/>
          <w:sz w:val="16"/>
          <w:szCs w:val="16"/>
        </w:rPr>
        <w:t>.202</w:t>
      </w:r>
      <w:r w:rsidR="002A1E8C">
        <w:rPr>
          <w:rFonts w:ascii="Arial" w:hAnsi="Arial" w:cs="Arial"/>
          <w:bCs/>
          <w:i/>
          <w:sz w:val="16"/>
          <w:szCs w:val="16"/>
        </w:rPr>
        <w:t>6</w:t>
      </w:r>
      <w:r>
        <w:rPr>
          <w:rFonts w:ascii="Arial" w:hAnsi="Arial" w:cs="Arial"/>
          <w:bCs/>
          <w:i/>
          <w:sz w:val="16"/>
          <w:szCs w:val="16"/>
        </w:rPr>
        <w:t xml:space="preserve"> </w:t>
      </w:r>
      <w:r w:rsidR="00D8308D">
        <w:rPr>
          <w:rFonts w:ascii="Arial" w:hAnsi="Arial" w:cs="Arial"/>
          <w:bCs/>
          <w:i/>
          <w:sz w:val="16"/>
          <w:szCs w:val="16"/>
        </w:rPr>
        <w:t>r.</w:t>
      </w:r>
    </w:p>
    <w:p w:rsidR="00084928" w:rsidRDefault="00084928" w:rsidP="00DB0BDA">
      <w:pPr>
        <w:suppressAutoHyphens w:val="0"/>
        <w:jc w:val="both"/>
        <w:rPr>
          <w:rFonts w:ascii="Arial" w:hAnsi="Arial" w:cs="Arial"/>
          <w:iCs/>
          <w:sz w:val="16"/>
          <w:szCs w:val="16"/>
        </w:rPr>
      </w:pPr>
    </w:p>
    <w:p w:rsidR="00DB0BDA" w:rsidRPr="00084928" w:rsidRDefault="00DB0BDA" w:rsidP="00DB0BDA">
      <w:pPr>
        <w:suppressAutoHyphens w:val="0"/>
        <w:jc w:val="both"/>
        <w:rPr>
          <w:rFonts w:ascii="Arial" w:hAnsi="Arial" w:cs="Arial"/>
          <w:b/>
          <w:sz w:val="16"/>
          <w:szCs w:val="16"/>
        </w:rPr>
      </w:pPr>
      <w:r w:rsidRPr="00084928">
        <w:rPr>
          <w:rFonts w:ascii="Arial" w:hAnsi="Arial" w:cs="Arial"/>
          <w:b/>
          <w:iCs/>
          <w:sz w:val="16"/>
          <w:szCs w:val="16"/>
        </w:rPr>
        <w:t xml:space="preserve">MDOK </w:t>
      </w:r>
      <w:r w:rsidR="00084928">
        <w:rPr>
          <w:rFonts w:ascii="Arial" w:hAnsi="Arial" w:cs="Arial"/>
          <w:b/>
          <w:iCs/>
          <w:sz w:val="16"/>
          <w:szCs w:val="16"/>
        </w:rPr>
        <w:t xml:space="preserve"> </w:t>
      </w:r>
      <w:r w:rsidR="00EA064F">
        <w:rPr>
          <w:rFonts w:ascii="Arial" w:hAnsi="Arial" w:cs="Arial"/>
          <w:b/>
          <w:iCs/>
          <w:sz w:val="16"/>
          <w:szCs w:val="16"/>
        </w:rPr>
        <w:t>5721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/07</w:t>
      </w:r>
      <w:r w:rsidR="00E62FD3" w:rsidRPr="00084928">
        <w:rPr>
          <w:rStyle w:val="displayonly"/>
          <w:rFonts w:ascii="Arial" w:hAnsi="Arial" w:cs="Arial"/>
          <w:b/>
          <w:sz w:val="16"/>
          <w:szCs w:val="16"/>
        </w:rPr>
        <w:t>/202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6</w:t>
      </w:r>
    </w:p>
    <w:sectPr w:rsidR="00DB0BDA" w:rsidRPr="00084928" w:rsidSect="00BB783A">
      <w:pgSz w:w="11906" w:h="16838"/>
      <w:pgMar w:top="568" w:right="1418" w:bottom="226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autoHyphenation/>
  <w:hyphenationZone w:val="425"/>
  <w:characterSpacingControl w:val="doNotCompress"/>
  <w:compat/>
  <w:rsids>
    <w:rsidRoot w:val="00F8350D"/>
    <w:rsid w:val="00016F24"/>
    <w:rsid w:val="00037FE7"/>
    <w:rsid w:val="00040951"/>
    <w:rsid w:val="0004189C"/>
    <w:rsid w:val="0004726F"/>
    <w:rsid w:val="00053C65"/>
    <w:rsid w:val="00060445"/>
    <w:rsid w:val="00071E58"/>
    <w:rsid w:val="00084928"/>
    <w:rsid w:val="00096F6F"/>
    <w:rsid w:val="000A35B3"/>
    <w:rsid w:val="000B0C59"/>
    <w:rsid w:val="000B2494"/>
    <w:rsid w:val="000C0F69"/>
    <w:rsid w:val="000E567D"/>
    <w:rsid w:val="000F00E9"/>
    <w:rsid w:val="000F5640"/>
    <w:rsid w:val="00100979"/>
    <w:rsid w:val="00106E86"/>
    <w:rsid w:val="00133B6E"/>
    <w:rsid w:val="001356B0"/>
    <w:rsid w:val="001509E0"/>
    <w:rsid w:val="0015418D"/>
    <w:rsid w:val="001544CB"/>
    <w:rsid w:val="00174270"/>
    <w:rsid w:val="00184AF8"/>
    <w:rsid w:val="001A072A"/>
    <w:rsid w:val="001A48F7"/>
    <w:rsid w:val="001C1E55"/>
    <w:rsid w:val="001C7892"/>
    <w:rsid w:val="001D0A30"/>
    <w:rsid w:val="001D501C"/>
    <w:rsid w:val="001E1A70"/>
    <w:rsid w:val="001E20F4"/>
    <w:rsid w:val="001F63C9"/>
    <w:rsid w:val="00203FAC"/>
    <w:rsid w:val="00204F2B"/>
    <w:rsid w:val="00207376"/>
    <w:rsid w:val="002074DF"/>
    <w:rsid w:val="00210004"/>
    <w:rsid w:val="00211D9B"/>
    <w:rsid w:val="00215209"/>
    <w:rsid w:val="002152C9"/>
    <w:rsid w:val="00216414"/>
    <w:rsid w:val="00226791"/>
    <w:rsid w:val="00257050"/>
    <w:rsid w:val="002A1E8C"/>
    <w:rsid w:val="002A216D"/>
    <w:rsid w:val="002A3482"/>
    <w:rsid w:val="002B2230"/>
    <w:rsid w:val="002B37DA"/>
    <w:rsid w:val="002D066F"/>
    <w:rsid w:val="002D5CF4"/>
    <w:rsid w:val="002E7857"/>
    <w:rsid w:val="002F0010"/>
    <w:rsid w:val="002F41D4"/>
    <w:rsid w:val="0030029E"/>
    <w:rsid w:val="0031599B"/>
    <w:rsid w:val="0032334B"/>
    <w:rsid w:val="003267A3"/>
    <w:rsid w:val="00356B96"/>
    <w:rsid w:val="00381A81"/>
    <w:rsid w:val="00381D51"/>
    <w:rsid w:val="00385E5C"/>
    <w:rsid w:val="00390EFE"/>
    <w:rsid w:val="00393D16"/>
    <w:rsid w:val="00396545"/>
    <w:rsid w:val="003C1EB9"/>
    <w:rsid w:val="003C5BC9"/>
    <w:rsid w:val="003D292F"/>
    <w:rsid w:val="003E005D"/>
    <w:rsid w:val="003F69B6"/>
    <w:rsid w:val="003F7FD1"/>
    <w:rsid w:val="00401509"/>
    <w:rsid w:val="00406D93"/>
    <w:rsid w:val="00425B21"/>
    <w:rsid w:val="004366C2"/>
    <w:rsid w:val="00443BA3"/>
    <w:rsid w:val="004505FB"/>
    <w:rsid w:val="004573BB"/>
    <w:rsid w:val="00462DC6"/>
    <w:rsid w:val="0046694C"/>
    <w:rsid w:val="00483D1D"/>
    <w:rsid w:val="00484DA4"/>
    <w:rsid w:val="0048766F"/>
    <w:rsid w:val="00491A4B"/>
    <w:rsid w:val="004A51DF"/>
    <w:rsid w:val="004D16CA"/>
    <w:rsid w:val="004E48E4"/>
    <w:rsid w:val="004F0AC2"/>
    <w:rsid w:val="004F145D"/>
    <w:rsid w:val="004F2B31"/>
    <w:rsid w:val="004F522B"/>
    <w:rsid w:val="00521052"/>
    <w:rsid w:val="00522186"/>
    <w:rsid w:val="00522E07"/>
    <w:rsid w:val="0053295D"/>
    <w:rsid w:val="00557E41"/>
    <w:rsid w:val="00562FC9"/>
    <w:rsid w:val="00564C84"/>
    <w:rsid w:val="0058005F"/>
    <w:rsid w:val="00581245"/>
    <w:rsid w:val="00583F46"/>
    <w:rsid w:val="00587304"/>
    <w:rsid w:val="0058785B"/>
    <w:rsid w:val="0059396B"/>
    <w:rsid w:val="005942E4"/>
    <w:rsid w:val="00595590"/>
    <w:rsid w:val="00596306"/>
    <w:rsid w:val="005A6EE8"/>
    <w:rsid w:val="005B0A7F"/>
    <w:rsid w:val="005B0B3A"/>
    <w:rsid w:val="005B0CF4"/>
    <w:rsid w:val="005B0DFB"/>
    <w:rsid w:val="005B346F"/>
    <w:rsid w:val="005C38A0"/>
    <w:rsid w:val="005F071A"/>
    <w:rsid w:val="005F3349"/>
    <w:rsid w:val="005F3FB1"/>
    <w:rsid w:val="006050C5"/>
    <w:rsid w:val="006057DA"/>
    <w:rsid w:val="006122B8"/>
    <w:rsid w:val="00613158"/>
    <w:rsid w:val="006157CB"/>
    <w:rsid w:val="0062077F"/>
    <w:rsid w:val="00651543"/>
    <w:rsid w:val="00661656"/>
    <w:rsid w:val="00663AD6"/>
    <w:rsid w:val="00664A64"/>
    <w:rsid w:val="0066589E"/>
    <w:rsid w:val="00685A97"/>
    <w:rsid w:val="00691F86"/>
    <w:rsid w:val="006A1380"/>
    <w:rsid w:val="006C4226"/>
    <w:rsid w:val="006C5F64"/>
    <w:rsid w:val="006D06B0"/>
    <w:rsid w:val="006D50FB"/>
    <w:rsid w:val="006E493B"/>
    <w:rsid w:val="006F16EE"/>
    <w:rsid w:val="00720A18"/>
    <w:rsid w:val="00740FB4"/>
    <w:rsid w:val="00744B99"/>
    <w:rsid w:val="00746030"/>
    <w:rsid w:val="00796BA5"/>
    <w:rsid w:val="007A18DE"/>
    <w:rsid w:val="007B03D9"/>
    <w:rsid w:val="007B7185"/>
    <w:rsid w:val="007C3474"/>
    <w:rsid w:val="007D0E06"/>
    <w:rsid w:val="007E4166"/>
    <w:rsid w:val="007F1B75"/>
    <w:rsid w:val="00800873"/>
    <w:rsid w:val="00800C91"/>
    <w:rsid w:val="00802A45"/>
    <w:rsid w:val="00806AEF"/>
    <w:rsid w:val="00815EA2"/>
    <w:rsid w:val="00841C0B"/>
    <w:rsid w:val="0084626A"/>
    <w:rsid w:val="00846D09"/>
    <w:rsid w:val="00850A26"/>
    <w:rsid w:val="008546A3"/>
    <w:rsid w:val="0085751C"/>
    <w:rsid w:val="00860413"/>
    <w:rsid w:val="008743D1"/>
    <w:rsid w:val="00876D99"/>
    <w:rsid w:val="00877A47"/>
    <w:rsid w:val="0088063C"/>
    <w:rsid w:val="008A3635"/>
    <w:rsid w:val="008B0668"/>
    <w:rsid w:val="008B0F4A"/>
    <w:rsid w:val="008C24CD"/>
    <w:rsid w:val="008D0526"/>
    <w:rsid w:val="008D20BD"/>
    <w:rsid w:val="008F1872"/>
    <w:rsid w:val="00907CA1"/>
    <w:rsid w:val="00922457"/>
    <w:rsid w:val="009254F4"/>
    <w:rsid w:val="00926EE7"/>
    <w:rsid w:val="00927B09"/>
    <w:rsid w:val="009327D6"/>
    <w:rsid w:val="0096605E"/>
    <w:rsid w:val="00966353"/>
    <w:rsid w:val="00972C75"/>
    <w:rsid w:val="00974A21"/>
    <w:rsid w:val="0098404A"/>
    <w:rsid w:val="009A4D1D"/>
    <w:rsid w:val="009D0AF0"/>
    <w:rsid w:val="009D41A9"/>
    <w:rsid w:val="009D43AE"/>
    <w:rsid w:val="009D74EC"/>
    <w:rsid w:val="009E09E1"/>
    <w:rsid w:val="009F2131"/>
    <w:rsid w:val="00A07F7C"/>
    <w:rsid w:val="00A17B53"/>
    <w:rsid w:val="00A208D1"/>
    <w:rsid w:val="00A22653"/>
    <w:rsid w:val="00A24444"/>
    <w:rsid w:val="00A252C8"/>
    <w:rsid w:val="00A32944"/>
    <w:rsid w:val="00A34FE7"/>
    <w:rsid w:val="00A44EA7"/>
    <w:rsid w:val="00A56879"/>
    <w:rsid w:val="00A6219D"/>
    <w:rsid w:val="00A6586A"/>
    <w:rsid w:val="00A779B7"/>
    <w:rsid w:val="00A83927"/>
    <w:rsid w:val="00A905DC"/>
    <w:rsid w:val="00A93C30"/>
    <w:rsid w:val="00AA14C1"/>
    <w:rsid w:val="00AA1D8B"/>
    <w:rsid w:val="00AB3A8F"/>
    <w:rsid w:val="00AE369F"/>
    <w:rsid w:val="00B06D7F"/>
    <w:rsid w:val="00B12BFE"/>
    <w:rsid w:val="00B220EC"/>
    <w:rsid w:val="00B26DA3"/>
    <w:rsid w:val="00B3255E"/>
    <w:rsid w:val="00B327EC"/>
    <w:rsid w:val="00B40F58"/>
    <w:rsid w:val="00B41016"/>
    <w:rsid w:val="00B44EA2"/>
    <w:rsid w:val="00B5124C"/>
    <w:rsid w:val="00B54D28"/>
    <w:rsid w:val="00B6416A"/>
    <w:rsid w:val="00B64D66"/>
    <w:rsid w:val="00B85079"/>
    <w:rsid w:val="00B92857"/>
    <w:rsid w:val="00BA1855"/>
    <w:rsid w:val="00BB4D19"/>
    <w:rsid w:val="00BB640D"/>
    <w:rsid w:val="00BB783A"/>
    <w:rsid w:val="00BC10DB"/>
    <w:rsid w:val="00BD40C6"/>
    <w:rsid w:val="00BE0B8B"/>
    <w:rsid w:val="00BF6404"/>
    <w:rsid w:val="00C13542"/>
    <w:rsid w:val="00C346FF"/>
    <w:rsid w:val="00C46B3F"/>
    <w:rsid w:val="00C470E3"/>
    <w:rsid w:val="00C51E7E"/>
    <w:rsid w:val="00C61CEE"/>
    <w:rsid w:val="00C62BFC"/>
    <w:rsid w:val="00C63091"/>
    <w:rsid w:val="00C65916"/>
    <w:rsid w:val="00C700A7"/>
    <w:rsid w:val="00C72802"/>
    <w:rsid w:val="00C77833"/>
    <w:rsid w:val="00C84632"/>
    <w:rsid w:val="00C91F0D"/>
    <w:rsid w:val="00C91F2B"/>
    <w:rsid w:val="00C96476"/>
    <w:rsid w:val="00CA1F97"/>
    <w:rsid w:val="00CA60C6"/>
    <w:rsid w:val="00CB152A"/>
    <w:rsid w:val="00CB44A8"/>
    <w:rsid w:val="00CC5B81"/>
    <w:rsid w:val="00CC7FC3"/>
    <w:rsid w:val="00CE73D9"/>
    <w:rsid w:val="00CE7A7B"/>
    <w:rsid w:val="00CF60AC"/>
    <w:rsid w:val="00D034FE"/>
    <w:rsid w:val="00D06A33"/>
    <w:rsid w:val="00D31E83"/>
    <w:rsid w:val="00D364FA"/>
    <w:rsid w:val="00D41C26"/>
    <w:rsid w:val="00D468D8"/>
    <w:rsid w:val="00D527E3"/>
    <w:rsid w:val="00D61B47"/>
    <w:rsid w:val="00D636F1"/>
    <w:rsid w:val="00D771A3"/>
    <w:rsid w:val="00D829A1"/>
    <w:rsid w:val="00D8308D"/>
    <w:rsid w:val="00D90A8C"/>
    <w:rsid w:val="00DB0BDA"/>
    <w:rsid w:val="00DB24E0"/>
    <w:rsid w:val="00DB3225"/>
    <w:rsid w:val="00DC0487"/>
    <w:rsid w:val="00DC51F6"/>
    <w:rsid w:val="00DD610F"/>
    <w:rsid w:val="00DD73DA"/>
    <w:rsid w:val="00DE37D0"/>
    <w:rsid w:val="00DE7EBE"/>
    <w:rsid w:val="00E005AB"/>
    <w:rsid w:val="00E077D4"/>
    <w:rsid w:val="00E1682E"/>
    <w:rsid w:val="00E32E94"/>
    <w:rsid w:val="00E34D45"/>
    <w:rsid w:val="00E36BFA"/>
    <w:rsid w:val="00E45904"/>
    <w:rsid w:val="00E50E46"/>
    <w:rsid w:val="00E62FD3"/>
    <w:rsid w:val="00E73F8A"/>
    <w:rsid w:val="00E94483"/>
    <w:rsid w:val="00EA030F"/>
    <w:rsid w:val="00EA064F"/>
    <w:rsid w:val="00EA267C"/>
    <w:rsid w:val="00EA560F"/>
    <w:rsid w:val="00EB135F"/>
    <w:rsid w:val="00EC3304"/>
    <w:rsid w:val="00EC3EEB"/>
    <w:rsid w:val="00ED60C7"/>
    <w:rsid w:val="00ED6C3B"/>
    <w:rsid w:val="00EE04C5"/>
    <w:rsid w:val="00EE359A"/>
    <w:rsid w:val="00F026BA"/>
    <w:rsid w:val="00F16848"/>
    <w:rsid w:val="00F17C6D"/>
    <w:rsid w:val="00F43B48"/>
    <w:rsid w:val="00F5241A"/>
    <w:rsid w:val="00F54536"/>
    <w:rsid w:val="00F67C08"/>
    <w:rsid w:val="00F8350D"/>
    <w:rsid w:val="00F87149"/>
    <w:rsid w:val="00FA7DE6"/>
    <w:rsid w:val="00FB1FF4"/>
    <w:rsid w:val="00FB6389"/>
    <w:rsid w:val="00FC33AD"/>
    <w:rsid w:val="00FD4247"/>
    <w:rsid w:val="00FD7FAF"/>
    <w:rsid w:val="00FF3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F835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F8350D"/>
    <w:rPr>
      <w:rFonts w:cs="Arial"/>
    </w:rPr>
  </w:style>
  <w:style w:type="paragraph" w:customStyle="1" w:styleId="Caption">
    <w:name w:val="Caption"/>
    <w:basedOn w:val="Normalny"/>
    <w:qFormat/>
    <w:rsid w:val="00F8350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F8350D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F8350D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F8350D"/>
  </w:style>
  <w:style w:type="character" w:customStyle="1" w:styleId="TekstpodstawowyZnak1">
    <w:name w:val="Tekst podstawowy Znak1"/>
    <w:basedOn w:val="Domylnaczcionkaakapitu"/>
    <w:semiHidden/>
    <w:locked/>
    <w:rsid w:val="00DD73DA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displayonly">
    <w:name w:val="display_only"/>
    <w:basedOn w:val="Domylnaczcionkaakapitu"/>
    <w:rsid w:val="00663AD6"/>
  </w:style>
  <w:style w:type="paragraph" w:styleId="Tekstpodstawowywcity">
    <w:name w:val="Body Text Indent"/>
    <w:basedOn w:val="Normalny"/>
    <w:link w:val="TekstpodstawowywcityZnak"/>
    <w:uiPriority w:val="99"/>
    <w:unhideWhenUsed/>
    <w:rsid w:val="009254F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254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rsid w:val="004A51DF"/>
    <w:pPr>
      <w:tabs>
        <w:tab w:val="left" w:pos="708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F7562-0E60-497B-B360-434FFE6F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mtyrala</cp:lastModifiedBy>
  <cp:revision>16</cp:revision>
  <cp:lastPrinted>2025-06-26T06:21:00Z</cp:lastPrinted>
  <dcterms:created xsi:type="dcterms:W3CDTF">2025-06-26T06:49:00Z</dcterms:created>
  <dcterms:modified xsi:type="dcterms:W3CDTF">2026-07-27T13:23:00Z</dcterms:modified>
  <dc:language>pl-PL</dc:language>
</cp:coreProperties>
</file>