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65A" w:rsidRPr="00DA1EF2" w:rsidRDefault="003F665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 xml:space="preserve">ZARZĄDZENIE NR </w:t>
      </w:r>
      <w:r w:rsidR="00BA4CA6">
        <w:rPr>
          <w:rFonts w:ascii="Arial" w:hAnsi="Arial" w:cs="Arial"/>
          <w:b/>
        </w:rPr>
        <w:t>220/26</w:t>
      </w:r>
    </w:p>
    <w:p w:rsidR="003F665A" w:rsidRPr="00DA1EF2" w:rsidRDefault="003F665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PREZYDENTA BYTOMIA</w:t>
      </w:r>
    </w:p>
    <w:p w:rsidR="003F665A" w:rsidRPr="00DA1EF2" w:rsidRDefault="003F665A">
      <w:pPr>
        <w:jc w:val="center"/>
        <w:rPr>
          <w:rFonts w:ascii="Arial" w:hAnsi="Arial" w:cs="Arial"/>
        </w:rPr>
      </w:pPr>
      <w:r w:rsidRPr="00DA1EF2">
        <w:rPr>
          <w:rFonts w:ascii="Arial" w:hAnsi="Arial" w:cs="Arial"/>
        </w:rPr>
        <w:t xml:space="preserve">z dnia </w:t>
      </w:r>
      <w:r w:rsidR="00BA4CA6">
        <w:rPr>
          <w:rFonts w:ascii="Arial" w:hAnsi="Arial" w:cs="Arial"/>
        </w:rPr>
        <w:t>17 czerwca 2026 r.</w:t>
      </w:r>
    </w:p>
    <w:p w:rsidR="003F665A" w:rsidRPr="00DA1EF2" w:rsidRDefault="003F665A">
      <w:pPr>
        <w:jc w:val="both"/>
        <w:rPr>
          <w:rFonts w:ascii="Arial" w:hAnsi="Arial" w:cs="Arial"/>
        </w:rPr>
      </w:pPr>
    </w:p>
    <w:p w:rsidR="003F665A" w:rsidRDefault="003F665A" w:rsidP="00D617CB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 xml:space="preserve">w sprawie Regulaminu wynagradzania pracowników Urzędu Miejskiego </w:t>
      </w:r>
    </w:p>
    <w:p w:rsidR="003F665A" w:rsidRPr="00DA1EF2" w:rsidRDefault="003F665A" w:rsidP="00D617CB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w Bytomiu</w:t>
      </w:r>
    </w:p>
    <w:p w:rsidR="003F665A" w:rsidRPr="00DA1EF2" w:rsidRDefault="003F665A">
      <w:pPr>
        <w:jc w:val="both"/>
        <w:rPr>
          <w:rFonts w:ascii="Arial" w:hAnsi="Arial" w:cs="Arial"/>
        </w:rPr>
      </w:pPr>
    </w:p>
    <w:p w:rsidR="003F665A" w:rsidRPr="00DA1EF2" w:rsidRDefault="003F665A" w:rsidP="00DA1EF2">
      <w:pPr>
        <w:rPr>
          <w:rFonts w:ascii="Arial" w:hAnsi="Arial" w:cs="Arial"/>
        </w:rPr>
      </w:pPr>
      <w:r w:rsidRPr="00DA1EF2">
        <w:rPr>
          <w:rFonts w:ascii="Arial" w:hAnsi="Arial" w:cs="Arial"/>
          <w:color w:val="000000"/>
        </w:rPr>
        <w:t xml:space="preserve">Na podstawie art. 33 ust. 3 i 5 ustawy z dnia 8 marca 1990 r. o samorządzie gminnym (Dz. U. </w:t>
      </w:r>
      <w:r w:rsidR="005232A9">
        <w:rPr>
          <w:rFonts w:ascii="Arial" w:hAnsi="Arial" w:cs="Arial"/>
        </w:rPr>
        <w:t>z 2026</w:t>
      </w:r>
      <w:r w:rsidRPr="00DA1EF2">
        <w:rPr>
          <w:rFonts w:ascii="Arial" w:hAnsi="Arial" w:cs="Arial"/>
        </w:rPr>
        <w:t xml:space="preserve"> r. poz. </w:t>
      </w:r>
      <w:r w:rsidR="009C4C93">
        <w:rPr>
          <w:rFonts w:ascii="Arial" w:hAnsi="Arial" w:cs="Arial"/>
        </w:rPr>
        <w:t>662</w:t>
      </w:r>
      <w:r w:rsidRPr="00DA1EF2">
        <w:rPr>
          <w:rFonts w:ascii="Arial" w:hAnsi="Arial" w:cs="Arial"/>
        </w:rPr>
        <w:t>)</w:t>
      </w:r>
      <w:r w:rsidRPr="00DA1EF2">
        <w:rPr>
          <w:rFonts w:ascii="Arial" w:hAnsi="Arial" w:cs="Arial"/>
          <w:color w:val="FF0000"/>
        </w:rPr>
        <w:t xml:space="preserve"> </w:t>
      </w:r>
      <w:r w:rsidRPr="00DA1EF2">
        <w:rPr>
          <w:rFonts w:ascii="Arial" w:hAnsi="Arial" w:cs="Arial"/>
        </w:rPr>
        <w:t>i art. 35 ust. 2 ustawy z dnia 5 czerwca 1998 r.</w:t>
      </w:r>
      <w:r>
        <w:rPr>
          <w:rFonts w:ascii="Arial" w:hAnsi="Arial" w:cs="Arial"/>
        </w:rPr>
        <w:t xml:space="preserve"> </w:t>
      </w:r>
      <w:r w:rsidR="005232A9">
        <w:rPr>
          <w:rFonts w:ascii="Arial" w:hAnsi="Arial" w:cs="Arial"/>
        </w:rPr>
        <w:br/>
      </w:r>
      <w:r w:rsidRPr="00DA1EF2">
        <w:rPr>
          <w:rFonts w:ascii="Arial" w:hAnsi="Arial" w:cs="Arial"/>
        </w:rPr>
        <w:t>o samor</w:t>
      </w:r>
      <w:r w:rsidR="005232A9">
        <w:rPr>
          <w:rFonts w:ascii="Arial" w:hAnsi="Arial" w:cs="Arial"/>
        </w:rPr>
        <w:t>ządzie powiatowym (Dz. U. z 2025</w:t>
      </w:r>
      <w:r w:rsidRPr="00DA1EF2">
        <w:rPr>
          <w:rFonts w:ascii="Arial" w:hAnsi="Arial" w:cs="Arial"/>
        </w:rPr>
        <w:t xml:space="preserve"> r. poz. </w:t>
      </w:r>
      <w:r w:rsidR="005232A9">
        <w:rPr>
          <w:rFonts w:ascii="Arial" w:hAnsi="Arial" w:cs="Arial"/>
        </w:rPr>
        <w:t>1684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 oraz art. 39</w:t>
      </w:r>
      <w:r w:rsidRPr="00DA1EF2">
        <w:rPr>
          <w:rFonts w:ascii="Arial" w:hAnsi="Arial" w:cs="Arial"/>
          <w:color w:val="FF0000"/>
        </w:rPr>
        <w:t xml:space="preserve"> </w:t>
      </w:r>
      <w:r w:rsidRPr="00DA1EF2">
        <w:rPr>
          <w:rFonts w:ascii="Arial" w:hAnsi="Arial" w:cs="Arial"/>
        </w:rPr>
        <w:t>ustawy z dnia 21 listopada 2008 r. o pracownik</w:t>
      </w:r>
      <w:r w:rsidR="005232A9">
        <w:rPr>
          <w:rFonts w:ascii="Arial" w:hAnsi="Arial" w:cs="Arial"/>
        </w:rPr>
        <w:t>ach samorządowych (Dz. U. z 2024</w:t>
      </w:r>
      <w:r w:rsidRPr="00DA1EF2">
        <w:rPr>
          <w:rFonts w:ascii="Arial" w:hAnsi="Arial" w:cs="Arial"/>
        </w:rPr>
        <w:t xml:space="preserve"> r. poz. </w:t>
      </w:r>
      <w:r w:rsidR="005232A9">
        <w:rPr>
          <w:rFonts w:ascii="Arial" w:hAnsi="Arial" w:cs="Arial"/>
        </w:rPr>
        <w:t>1135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 zarządza się, co następuje:</w:t>
      </w:r>
    </w:p>
    <w:p w:rsidR="003F665A" w:rsidRPr="00DA1EF2" w:rsidRDefault="003F665A">
      <w:pPr>
        <w:jc w:val="both"/>
        <w:rPr>
          <w:rFonts w:ascii="Arial" w:hAnsi="Arial" w:cs="Arial"/>
        </w:rPr>
      </w:pPr>
    </w:p>
    <w:p w:rsidR="003F665A" w:rsidRPr="00DA1EF2" w:rsidRDefault="003F665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1</w:t>
      </w:r>
    </w:p>
    <w:p w:rsidR="003F665A" w:rsidRPr="00DA1EF2" w:rsidRDefault="003F665A">
      <w:pPr>
        <w:jc w:val="center"/>
        <w:rPr>
          <w:rFonts w:ascii="Arial" w:hAnsi="Arial" w:cs="Arial"/>
        </w:rPr>
      </w:pPr>
    </w:p>
    <w:p w:rsidR="003F665A" w:rsidRPr="00DA1EF2" w:rsidRDefault="003F665A" w:rsidP="00DA1EF2">
      <w:pPr>
        <w:pStyle w:val="Tekstpodstawowy"/>
        <w:jc w:val="left"/>
        <w:rPr>
          <w:rFonts w:ascii="Arial" w:hAnsi="Arial" w:cs="Arial"/>
        </w:rPr>
      </w:pPr>
      <w:r w:rsidRPr="00DA1EF2">
        <w:rPr>
          <w:rFonts w:ascii="Arial" w:hAnsi="Arial" w:cs="Arial"/>
        </w:rPr>
        <w:t xml:space="preserve">Wprowadza się Regulamin wynagradzania pracowników Urzędu Miejskiego </w:t>
      </w:r>
      <w:r>
        <w:rPr>
          <w:rFonts w:ascii="Arial" w:hAnsi="Arial" w:cs="Arial"/>
        </w:rPr>
        <w:br/>
      </w:r>
      <w:r w:rsidRPr="00DA1EF2">
        <w:rPr>
          <w:rFonts w:ascii="Arial" w:hAnsi="Arial" w:cs="Arial"/>
        </w:rPr>
        <w:t>w Bytomiu, którego treść określa załącznik do zarządzenia.</w:t>
      </w:r>
    </w:p>
    <w:p w:rsidR="003F665A" w:rsidRPr="00DA1EF2" w:rsidRDefault="003F665A">
      <w:pPr>
        <w:pStyle w:val="Tekstpodstawowy"/>
        <w:rPr>
          <w:rFonts w:ascii="Arial" w:hAnsi="Arial" w:cs="Arial"/>
        </w:rPr>
      </w:pPr>
    </w:p>
    <w:p w:rsidR="003F665A" w:rsidRPr="00DA1EF2" w:rsidRDefault="003F665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2</w:t>
      </w:r>
    </w:p>
    <w:p w:rsidR="003F665A" w:rsidRPr="00DA1EF2" w:rsidRDefault="003F665A">
      <w:pPr>
        <w:rPr>
          <w:rFonts w:ascii="Arial" w:hAnsi="Arial" w:cs="Arial"/>
        </w:rPr>
      </w:pPr>
    </w:p>
    <w:p w:rsidR="003F665A" w:rsidRPr="00DA1EF2" w:rsidRDefault="003F665A" w:rsidP="00DA1EF2">
      <w:pPr>
        <w:pStyle w:val="Tekstpodstawowy"/>
        <w:rPr>
          <w:rFonts w:ascii="Arial" w:hAnsi="Arial" w:cs="Arial"/>
        </w:rPr>
      </w:pPr>
      <w:r w:rsidRPr="00DA1EF2">
        <w:rPr>
          <w:rFonts w:ascii="Arial" w:hAnsi="Arial" w:cs="Arial"/>
        </w:rPr>
        <w:t xml:space="preserve">Traci moc zarządzenie nr </w:t>
      </w:r>
      <w:r w:rsidR="005710B1">
        <w:rPr>
          <w:rFonts w:ascii="Arial" w:hAnsi="Arial" w:cs="Arial"/>
        </w:rPr>
        <w:t>267/23</w:t>
      </w:r>
      <w:r w:rsidRPr="00DA1EF2">
        <w:rPr>
          <w:rFonts w:ascii="Arial" w:hAnsi="Arial" w:cs="Arial"/>
        </w:rPr>
        <w:t xml:space="preserve"> Prezydenta Bytomia z dnia </w:t>
      </w:r>
      <w:r w:rsidR="005710B1">
        <w:rPr>
          <w:rFonts w:ascii="Arial" w:hAnsi="Arial" w:cs="Arial"/>
        </w:rPr>
        <w:t>28 czerwca 2023</w:t>
      </w:r>
      <w:r w:rsidRPr="00DA1EF2">
        <w:rPr>
          <w:rFonts w:ascii="Arial" w:hAnsi="Arial" w:cs="Arial"/>
        </w:rPr>
        <w:t xml:space="preserve"> r.</w:t>
      </w:r>
      <w:r w:rsidR="00347D90">
        <w:rPr>
          <w:rFonts w:ascii="Arial" w:hAnsi="Arial" w:cs="Arial"/>
        </w:rPr>
        <w:t>,</w:t>
      </w:r>
      <w:r w:rsidRPr="00DA1E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DA1EF2">
        <w:rPr>
          <w:rFonts w:ascii="Arial" w:hAnsi="Arial" w:cs="Arial"/>
        </w:rPr>
        <w:t xml:space="preserve">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</w:t>
      </w:r>
    </w:p>
    <w:p w:rsidR="003F665A" w:rsidRPr="00DA1EF2" w:rsidRDefault="003F665A" w:rsidP="004B1536">
      <w:pPr>
        <w:pStyle w:val="Tekstpodstawowy"/>
        <w:jc w:val="left"/>
        <w:rPr>
          <w:rFonts w:ascii="Arial" w:hAnsi="Arial" w:cs="Arial"/>
        </w:rPr>
      </w:pPr>
    </w:p>
    <w:p w:rsidR="003F665A" w:rsidRPr="00DA1EF2" w:rsidRDefault="003F665A">
      <w:pPr>
        <w:pStyle w:val="Tekstpodstawowy"/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3</w:t>
      </w:r>
    </w:p>
    <w:p w:rsidR="003F665A" w:rsidRPr="00DA1EF2" w:rsidRDefault="003F665A">
      <w:pPr>
        <w:pStyle w:val="Tekstpodstawowy"/>
        <w:jc w:val="center"/>
        <w:rPr>
          <w:rFonts w:ascii="Arial" w:hAnsi="Arial" w:cs="Arial"/>
        </w:rPr>
      </w:pPr>
    </w:p>
    <w:p w:rsidR="003F665A" w:rsidRPr="00DA1EF2" w:rsidRDefault="003F665A" w:rsidP="00DA1EF2">
      <w:pPr>
        <w:pStyle w:val="Tekstpodstawowy"/>
        <w:jc w:val="left"/>
        <w:rPr>
          <w:rFonts w:ascii="Arial" w:hAnsi="Arial" w:cs="Arial"/>
        </w:rPr>
      </w:pPr>
      <w:r w:rsidRPr="00DA1EF2">
        <w:rPr>
          <w:rFonts w:ascii="Arial" w:hAnsi="Arial" w:cs="Arial"/>
        </w:rPr>
        <w:t xml:space="preserve">Wykonanie zarządzenia powierza się naczelnikowi Wydziału Kadr, Płac i Szkoleń, </w:t>
      </w:r>
      <w:r w:rsidRPr="00DA1EF2">
        <w:rPr>
          <w:rFonts w:ascii="Arial" w:hAnsi="Arial" w:cs="Arial"/>
        </w:rPr>
        <w:br/>
        <w:t>z jednoczesnym zobowiązaniem do zapoznania z jego treścią pracowników Urzędu Miejskiego w Bytomiu.</w:t>
      </w:r>
    </w:p>
    <w:p w:rsidR="003F665A" w:rsidRPr="00DA1EF2" w:rsidRDefault="003F665A">
      <w:pPr>
        <w:pStyle w:val="Tekstpodstawowy"/>
        <w:jc w:val="center"/>
        <w:rPr>
          <w:rFonts w:ascii="Arial" w:hAnsi="Arial" w:cs="Arial"/>
        </w:rPr>
      </w:pPr>
    </w:p>
    <w:p w:rsidR="003F665A" w:rsidRPr="00DA1EF2" w:rsidRDefault="003F665A">
      <w:pPr>
        <w:pStyle w:val="Tekstpodstawowy"/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4</w:t>
      </w:r>
    </w:p>
    <w:p w:rsidR="003F665A" w:rsidRPr="005657FF" w:rsidRDefault="003F665A" w:rsidP="005657FF">
      <w:pPr>
        <w:pStyle w:val="Tekstpodstawowy"/>
        <w:spacing w:before="280"/>
        <w:jc w:val="left"/>
        <w:rPr>
          <w:rFonts w:ascii="Arial" w:hAnsi="Arial" w:cs="Arial"/>
          <w:color w:val="000000"/>
        </w:rPr>
      </w:pPr>
      <w:r w:rsidRPr="0089049F">
        <w:rPr>
          <w:rFonts w:ascii="Arial" w:hAnsi="Arial" w:cs="Arial"/>
          <w:color w:val="000000"/>
        </w:rPr>
        <w:t xml:space="preserve">Zarządzenie wchodzi w życie z dniem </w:t>
      </w:r>
      <w:r w:rsidR="005710B1">
        <w:rPr>
          <w:rFonts w:ascii="Arial" w:hAnsi="Arial" w:cs="Arial"/>
          <w:color w:val="000000"/>
        </w:rPr>
        <w:t>1 lipca 2026</w:t>
      </w:r>
      <w:r w:rsidR="00600BDC">
        <w:rPr>
          <w:rFonts w:ascii="Arial" w:hAnsi="Arial" w:cs="Arial"/>
          <w:color w:val="000000"/>
        </w:rPr>
        <w:t xml:space="preserve"> </w:t>
      </w:r>
      <w:r w:rsidR="0081757E">
        <w:rPr>
          <w:rFonts w:ascii="Arial" w:hAnsi="Arial" w:cs="Arial"/>
          <w:color w:val="000000"/>
        </w:rPr>
        <w:t>r</w:t>
      </w:r>
      <w:r w:rsidRPr="0089049F">
        <w:rPr>
          <w:rFonts w:ascii="Arial" w:hAnsi="Arial" w:cs="Arial"/>
          <w:color w:val="000000"/>
        </w:rPr>
        <w:t xml:space="preserve">. </w:t>
      </w:r>
    </w:p>
    <w:p w:rsidR="003F665A" w:rsidRPr="00BB467A" w:rsidRDefault="003F665A" w:rsidP="00600BDC">
      <w:pPr>
        <w:pStyle w:val="Tekstpodstawowy"/>
        <w:spacing w:before="280"/>
        <w:rPr>
          <w:sz w:val="16"/>
          <w:szCs w:val="16"/>
        </w:rPr>
      </w:pPr>
      <w:r w:rsidRPr="00BB467A">
        <w:rPr>
          <w:sz w:val="16"/>
          <w:szCs w:val="16"/>
        </w:rPr>
        <w:t xml:space="preserve">Oprac.: </w:t>
      </w:r>
      <w:proofErr w:type="spellStart"/>
      <w:r w:rsidRPr="00BB467A">
        <w:rPr>
          <w:sz w:val="16"/>
          <w:szCs w:val="16"/>
        </w:rPr>
        <w:t>M.Łuczyński</w:t>
      </w:r>
      <w:proofErr w:type="spellEnd"/>
    </w:p>
    <w:p w:rsidR="00C654CD" w:rsidRDefault="00ED2ABF" w:rsidP="00D2705E">
      <w:pPr>
        <w:rPr>
          <w:rFonts w:ascii="Arial" w:hAnsi="Arial" w:cs="Arial"/>
          <w:bCs/>
        </w:rPr>
      </w:pPr>
      <w:r>
        <w:rPr>
          <w:sz w:val="16"/>
        </w:rPr>
        <w:t>12 czerwca 2026</w:t>
      </w:r>
      <w:r w:rsidR="006E11B6">
        <w:rPr>
          <w:sz w:val="16"/>
        </w:rPr>
        <w:t xml:space="preserve"> </w:t>
      </w:r>
      <w:r>
        <w:rPr>
          <w:sz w:val="16"/>
        </w:rPr>
        <w:t>r.</w:t>
      </w:r>
      <w:r w:rsidR="003F665A">
        <w:rPr>
          <w:sz w:val="16"/>
        </w:rPr>
        <w:tab/>
      </w:r>
      <w:r w:rsidR="003F665A" w:rsidRPr="00820425">
        <w:tab/>
      </w:r>
      <w:r w:rsidR="003F665A" w:rsidRPr="00820425">
        <w:tab/>
      </w:r>
      <w:r w:rsidR="003F665A" w:rsidRPr="00820425">
        <w:tab/>
      </w:r>
      <w:r w:rsidR="00C654CD">
        <w:tab/>
      </w:r>
      <w:r w:rsidR="00C654CD">
        <w:tab/>
      </w:r>
    </w:p>
    <w:p w:rsidR="00BA4CA6" w:rsidRPr="00E2261C" w:rsidRDefault="003F665A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820425">
        <w:tab/>
      </w:r>
      <w:r w:rsidRPr="00820425">
        <w:tab/>
      </w:r>
      <w:r w:rsidR="00BA4CA6" w:rsidRPr="00723961">
        <w:rPr>
          <w:rFonts w:ascii="Arial" w:hAnsi="Arial" w:cs="Arial"/>
          <w:bCs/>
        </w:rPr>
        <w:t>PREZYDENT MIASTA</w:t>
      </w:r>
    </w:p>
    <w:p w:rsidR="00BA4CA6" w:rsidRPr="00720334" w:rsidRDefault="00BA4CA6" w:rsidP="00BA4CA6">
      <w:pPr>
        <w:spacing w:after="280"/>
        <w:ind w:left="4956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3F665A" w:rsidRPr="00820425" w:rsidRDefault="003F665A" w:rsidP="0081757E">
      <w:pPr>
        <w:pStyle w:val="Tekstpodstawowy"/>
        <w:spacing w:line="360" w:lineRule="auto"/>
      </w:pPr>
    </w:p>
    <w:p w:rsidR="003F665A" w:rsidRDefault="003F665A">
      <w:pPr>
        <w:pStyle w:val="Tekstpodstawowy"/>
        <w:rPr>
          <w:sz w:val="16"/>
        </w:rPr>
      </w:pPr>
      <w:r>
        <w:rPr>
          <w:sz w:val="16"/>
        </w:rPr>
        <w:tab/>
      </w: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5657FF" w:rsidRDefault="005657FF">
      <w:pPr>
        <w:pStyle w:val="Tekstpodstawowy"/>
        <w:rPr>
          <w:sz w:val="16"/>
        </w:rPr>
      </w:pPr>
    </w:p>
    <w:p w:rsidR="005657FF" w:rsidRDefault="005657FF">
      <w:pPr>
        <w:pStyle w:val="Tekstpodstawowy"/>
        <w:rPr>
          <w:sz w:val="16"/>
        </w:rPr>
      </w:pPr>
    </w:p>
    <w:p w:rsidR="005657FF" w:rsidRDefault="005657FF">
      <w:pPr>
        <w:pStyle w:val="Tekstpodstawowy"/>
        <w:rPr>
          <w:sz w:val="16"/>
        </w:rPr>
      </w:pPr>
    </w:p>
    <w:p w:rsidR="005657FF" w:rsidRDefault="005657FF">
      <w:pPr>
        <w:pStyle w:val="Tekstpodstawowy"/>
        <w:rPr>
          <w:sz w:val="16"/>
        </w:rPr>
      </w:pPr>
    </w:p>
    <w:p w:rsidR="005657FF" w:rsidRDefault="005657FF">
      <w:pPr>
        <w:pStyle w:val="Tekstpodstawowy"/>
        <w:rPr>
          <w:sz w:val="16"/>
        </w:rPr>
      </w:pPr>
    </w:p>
    <w:p w:rsidR="005657FF" w:rsidRDefault="005657FF">
      <w:pPr>
        <w:pStyle w:val="Tekstpodstawowy"/>
        <w:rPr>
          <w:sz w:val="16"/>
        </w:rPr>
      </w:pPr>
    </w:p>
    <w:p w:rsidR="005710B1" w:rsidRDefault="005710B1" w:rsidP="00BA4CA6">
      <w:pPr>
        <w:rPr>
          <w:rFonts w:ascii="Arial" w:hAnsi="Arial" w:cs="Arial"/>
          <w:sz w:val="20"/>
          <w:szCs w:val="20"/>
        </w:rPr>
      </w:pPr>
    </w:p>
    <w:p w:rsidR="003F665A" w:rsidRPr="0079563C" w:rsidRDefault="003F665A" w:rsidP="00BD157A">
      <w:pPr>
        <w:ind w:left="6372"/>
        <w:rPr>
          <w:rFonts w:ascii="Arial" w:hAnsi="Arial" w:cs="Arial"/>
          <w:sz w:val="20"/>
          <w:szCs w:val="20"/>
        </w:rPr>
      </w:pPr>
      <w:r w:rsidRPr="0079563C">
        <w:rPr>
          <w:rFonts w:ascii="Arial" w:hAnsi="Arial" w:cs="Arial"/>
          <w:sz w:val="20"/>
          <w:szCs w:val="20"/>
        </w:rPr>
        <w:lastRenderedPageBreak/>
        <w:t>Załączn</w:t>
      </w:r>
      <w:r>
        <w:rPr>
          <w:rFonts w:ascii="Arial" w:hAnsi="Arial" w:cs="Arial"/>
          <w:sz w:val="20"/>
          <w:szCs w:val="20"/>
        </w:rPr>
        <w:t>i</w:t>
      </w:r>
      <w:r w:rsidRPr="0079563C">
        <w:rPr>
          <w:rFonts w:ascii="Arial" w:hAnsi="Arial" w:cs="Arial"/>
          <w:sz w:val="20"/>
          <w:szCs w:val="20"/>
        </w:rPr>
        <w:t>k</w:t>
      </w:r>
    </w:p>
    <w:p w:rsidR="003F665A" w:rsidRPr="0079563C" w:rsidRDefault="003F665A" w:rsidP="00F77013">
      <w:pPr>
        <w:ind w:left="6372"/>
        <w:rPr>
          <w:rFonts w:ascii="Arial" w:hAnsi="Arial" w:cs="Arial"/>
          <w:sz w:val="20"/>
          <w:szCs w:val="20"/>
        </w:rPr>
      </w:pPr>
      <w:r w:rsidRPr="0079563C">
        <w:rPr>
          <w:rFonts w:ascii="Arial" w:hAnsi="Arial" w:cs="Arial"/>
          <w:sz w:val="20"/>
          <w:szCs w:val="20"/>
        </w:rPr>
        <w:t xml:space="preserve">do zarządzenia nr </w:t>
      </w:r>
      <w:r w:rsidR="00BA4CA6">
        <w:rPr>
          <w:rFonts w:ascii="Arial" w:hAnsi="Arial" w:cs="Arial"/>
          <w:sz w:val="20"/>
          <w:szCs w:val="20"/>
        </w:rPr>
        <w:t>220/26</w:t>
      </w:r>
    </w:p>
    <w:p w:rsidR="003F665A" w:rsidRPr="0079563C" w:rsidRDefault="003F665A" w:rsidP="00F77013">
      <w:pPr>
        <w:ind w:left="5664" w:firstLine="708"/>
        <w:rPr>
          <w:rFonts w:ascii="Arial" w:hAnsi="Arial" w:cs="Arial"/>
          <w:sz w:val="20"/>
          <w:szCs w:val="20"/>
        </w:rPr>
      </w:pPr>
      <w:r w:rsidRPr="0079563C">
        <w:rPr>
          <w:rFonts w:ascii="Arial" w:hAnsi="Arial" w:cs="Arial"/>
          <w:sz w:val="20"/>
          <w:szCs w:val="20"/>
        </w:rPr>
        <w:t xml:space="preserve">Prezydenta Bytomia </w:t>
      </w:r>
    </w:p>
    <w:p w:rsidR="003F665A" w:rsidRPr="0079563C" w:rsidRDefault="003F665A" w:rsidP="00F77013">
      <w:pPr>
        <w:ind w:left="6372"/>
        <w:rPr>
          <w:rFonts w:ascii="Arial" w:hAnsi="Arial" w:cs="Arial"/>
          <w:sz w:val="20"/>
          <w:szCs w:val="20"/>
        </w:rPr>
      </w:pPr>
      <w:r w:rsidRPr="0079563C">
        <w:rPr>
          <w:rFonts w:ascii="Arial" w:hAnsi="Arial" w:cs="Arial"/>
          <w:sz w:val="20"/>
          <w:szCs w:val="20"/>
        </w:rPr>
        <w:t>z dnia</w:t>
      </w:r>
      <w:r w:rsidR="00F77013">
        <w:rPr>
          <w:rFonts w:ascii="Arial" w:hAnsi="Arial" w:cs="Arial"/>
          <w:sz w:val="20"/>
          <w:szCs w:val="20"/>
        </w:rPr>
        <w:t xml:space="preserve"> </w:t>
      </w:r>
      <w:r w:rsidR="00BA4CA6">
        <w:rPr>
          <w:rFonts w:ascii="Arial" w:hAnsi="Arial" w:cs="Arial"/>
          <w:sz w:val="20"/>
          <w:szCs w:val="20"/>
        </w:rPr>
        <w:t>17 czerwca 2026 r.</w:t>
      </w:r>
    </w:p>
    <w:p w:rsidR="003F665A" w:rsidRPr="0079563C" w:rsidRDefault="003F665A" w:rsidP="0018692F">
      <w:pPr>
        <w:rPr>
          <w:rFonts w:ascii="Arial" w:hAnsi="Arial" w:cs="Arial"/>
        </w:rPr>
      </w:pPr>
    </w:p>
    <w:p w:rsidR="003F665A" w:rsidRPr="0079563C" w:rsidRDefault="003F665A" w:rsidP="00BB467A">
      <w:pPr>
        <w:jc w:val="center"/>
        <w:rPr>
          <w:rFonts w:ascii="Arial" w:hAnsi="Arial" w:cs="Arial"/>
          <w:b/>
        </w:rPr>
      </w:pPr>
      <w:r w:rsidRPr="0079563C">
        <w:rPr>
          <w:rFonts w:ascii="Arial" w:hAnsi="Arial" w:cs="Arial"/>
          <w:b/>
        </w:rPr>
        <w:t>Regulamin wynagradzania pracowników Urzędu Miejskiego w Bytomiu</w:t>
      </w:r>
    </w:p>
    <w:p w:rsidR="003F665A" w:rsidRPr="0079563C" w:rsidRDefault="003F665A" w:rsidP="0018692F">
      <w:pPr>
        <w:jc w:val="center"/>
        <w:rPr>
          <w:rFonts w:ascii="Arial" w:hAnsi="Arial" w:cs="Arial"/>
        </w:rPr>
      </w:pPr>
    </w:p>
    <w:p w:rsidR="003F665A" w:rsidRPr="00F24C7C" w:rsidRDefault="003F665A" w:rsidP="00F24C7C">
      <w:pPr>
        <w:jc w:val="center"/>
        <w:rPr>
          <w:rFonts w:ascii="Arial" w:hAnsi="Arial" w:cs="Arial"/>
          <w:b/>
        </w:rPr>
      </w:pPr>
      <w:r w:rsidRPr="0079563C">
        <w:rPr>
          <w:rFonts w:ascii="Arial" w:hAnsi="Arial" w:cs="Arial"/>
          <w:b/>
        </w:rPr>
        <w:t>Rozdział 1</w:t>
      </w:r>
    </w:p>
    <w:p w:rsidR="003F665A" w:rsidRPr="00316A43" w:rsidRDefault="003F665A" w:rsidP="00BB467A">
      <w:pPr>
        <w:jc w:val="center"/>
        <w:rPr>
          <w:rFonts w:ascii="Arial" w:hAnsi="Arial" w:cs="Arial"/>
          <w:b/>
        </w:rPr>
      </w:pPr>
      <w:r w:rsidRPr="00316A43">
        <w:rPr>
          <w:rFonts w:ascii="Arial" w:hAnsi="Arial" w:cs="Arial"/>
          <w:b/>
        </w:rPr>
        <w:t>Postanowienia ogólne</w:t>
      </w:r>
    </w:p>
    <w:p w:rsidR="003F665A" w:rsidRPr="0079563C" w:rsidRDefault="003F665A" w:rsidP="0018692F">
      <w:pPr>
        <w:pStyle w:val="Akapitzlist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:rsidR="003F665A" w:rsidRPr="0079563C" w:rsidRDefault="003F665A" w:rsidP="0018692F">
      <w:pPr>
        <w:pStyle w:val="Akapitzlist"/>
        <w:spacing w:after="0" w:line="240" w:lineRule="auto"/>
        <w:ind w:left="0" w:firstLine="336"/>
        <w:jc w:val="center"/>
        <w:rPr>
          <w:rFonts w:ascii="Arial" w:hAnsi="Arial" w:cs="Arial"/>
          <w:b/>
          <w:sz w:val="24"/>
          <w:szCs w:val="24"/>
        </w:rPr>
      </w:pPr>
      <w:r w:rsidRPr="0079563C">
        <w:rPr>
          <w:rFonts w:ascii="Arial" w:hAnsi="Arial" w:cs="Arial"/>
          <w:b/>
          <w:sz w:val="24"/>
          <w:szCs w:val="24"/>
        </w:rPr>
        <w:t>§ 1</w:t>
      </w:r>
    </w:p>
    <w:p w:rsidR="003F665A" w:rsidRPr="0079563C" w:rsidRDefault="003F665A" w:rsidP="0018692F">
      <w:pPr>
        <w:pStyle w:val="Akapitzlist"/>
        <w:spacing w:after="0" w:line="240" w:lineRule="auto"/>
        <w:ind w:left="0" w:firstLine="336"/>
        <w:jc w:val="center"/>
        <w:rPr>
          <w:rFonts w:ascii="Arial" w:hAnsi="Arial" w:cs="Arial"/>
          <w:b/>
          <w:sz w:val="24"/>
          <w:szCs w:val="24"/>
        </w:rPr>
      </w:pPr>
    </w:p>
    <w:p w:rsidR="003F665A" w:rsidRPr="0079563C" w:rsidRDefault="003F665A" w:rsidP="0018692F">
      <w:pPr>
        <w:rPr>
          <w:rFonts w:ascii="Arial" w:hAnsi="Arial" w:cs="Arial"/>
        </w:rPr>
      </w:pPr>
      <w:r w:rsidRPr="0079563C">
        <w:rPr>
          <w:rFonts w:ascii="Arial" w:hAnsi="Arial" w:cs="Arial"/>
        </w:rPr>
        <w:t>Ilekroć w regulaminie jest mowa o:</w:t>
      </w:r>
    </w:p>
    <w:p w:rsidR="003F665A" w:rsidRPr="0079563C" w:rsidRDefault="003F665A" w:rsidP="0018692F">
      <w:pPr>
        <w:pStyle w:val="Default"/>
        <w:numPr>
          <w:ilvl w:val="0"/>
          <w:numId w:val="5"/>
        </w:numPr>
        <w:rPr>
          <w:rFonts w:ascii="Arial" w:hAnsi="Arial" w:cs="Arial"/>
          <w:color w:val="auto"/>
        </w:rPr>
      </w:pPr>
      <w:r w:rsidRPr="0079563C">
        <w:rPr>
          <w:rFonts w:ascii="Arial" w:hAnsi="Arial" w:cs="Arial"/>
          <w:color w:val="auto"/>
        </w:rPr>
        <w:t xml:space="preserve">ustawie – należy przez to rozumieć ustawę z dnia 21 listopada 2008 r. </w:t>
      </w:r>
      <w:r>
        <w:rPr>
          <w:rFonts w:ascii="Arial" w:hAnsi="Arial" w:cs="Arial"/>
          <w:color w:val="auto"/>
        </w:rPr>
        <w:br/>
      </w:r>
      <w:r w:rsidRPr="0079563C">
        <w:rPr>
          <w:rFonts w:ascii="Arial" w:hAnsi="Arial" w:cs="Arial"/>
          <w:color w:val="auto"/>
        </w:rPr>
        <w:t>o pracownikach samorządowych aktualnie obowiązującą;</w:t>
      </w:r>
    </w:p>
    <w:p w:rsidR="003F665A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rozporządzeniu – należy przez to rozumieć rozporządzenie Rady Ministrów </w:t>
      </w:r>
    </w:p>
    <w:p w:rsidR="003F665A" w:rsidRPr="0079563C" w:rsidRDefault="003F665A" w:rsidP="0018692F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z dnia </w:t>
      </w:r>
      <w:r w:rsidR="00BD157A">
        <w:rPr>
          <w:rFonts w:ascii="Arial" w:hAnsi="Arial" w:cs="Arial"/>
          <w:sz w:val="24"/>
          <w:szCs w:val="24"/>
        </w:rPr>
        <w:t>25 października 2021</w:t>
      </w:r>
      <w:r w:rsidRPr="0079563C">
        <w:rPr>
          <w:rFonts w:ascii="Arial" w:hAnsi="Arial" w:cs="Arial"/>
          <w:sz w:val="24"/>
          <w:szCs w:val="24"/>
        </w:rPr>
        <w:t xml:space="preserve"> r. w sprawie wynagradzania pracowników </w:t>
      </w:r>
      <w:r>
        <w:rPr>
          <w:rFonts w:ascii="Arial" w:hAnsi="Arial" w:cs="Arial"/>
          <w:sz w:val="24"/>
          <w:szCs w:val="24"/>
        </w:rPr>
        <w:t>s</w:t>
      </w:r>
      <w:r w:rsidRPr="0079563C">
        <w:rPr>
          <w:rFonts w:ascii="Arial" w:hAnsi="Arial" w:cs="Arial"/>
          <w:sz w:val="24"/>
          <w:szCs w:val="24"/>
        </w:rPr>
        <w:t xml:space="preserve">amorządowych aktualnie obowiązujące; </w:t>
      </w:r>
    </w:p>
    <w:p w:rsidR="003F665A" w:rsidRPr="0079563C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regulaminie – należy przez to rozumieć regulamin wynagradzania pracowników Urzędu Miejskiego w Bytomiu;</w:t>
      </w:r>
    </w:p>
    <w:p w:rsidR="003F665A" w:rsidRPr="0079563C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pracodawcy – należy przez to rozumieć Urząd Miejski w Bytomiu jako podmiot zatrudniający pra</w:t>
      </w:r>
      <w:r w:rsidR="00ED2ABF">
        <w:rPr>
          <w:rFonts w:ascii="Arial" w:hAnsi="Arial" w:cs="Arial"/>
          <w:sz w:val="24"/>
          <w:szCs w:val="24"/>
        </w:rPr>
        <w:t>cowników, reprezentowany przez prezydenta m</w:t>
      </w:r>
      <w:r w:rsidRPr="0079563C">
        <w:rPr>
          <w:rFonts w:ascii="Arial" w:hAnsi="Arial" w:cs="Arial"/>
          <w:sz w:val="24"/>
          <w:szCs w:val="24"/>
        </w:rPr>
        <w:t>iasta lub osoby przez niego upoważnione;</w:t>
      </w:r>
    </w:p>
    <w:p w:rsidR="003F665A" w:rsidRPr="0079563C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pracownikach – należy przez to rozumieć pracowników zatrudnionych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>w Urzędzie Miejskim w Bytomiu;</w:t>
      </w:r>
    </w:p>
    <w:p w:rsidR="003F665A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kierownictwie Urz</w:t>
      </w:r>
      <w:r w:rsidR="00347D90">
        <w:rPr>
          <w:rFonts w:ascii="Arial" w:hAnsi="Arial" w:cs="Arial"/>
          <w:sz w:val="24"/>
          <w:szCs w:val="24"/>
        </w:rPr>
        <w:t>ędu – należy przez to rozumieć prezydenta, zastępców prezydenta, skarbnika, z</w:t>
      </w:r>
      <w:r w:rsidRPr="0079563C">
        <w:rPr>
          <w:rFonts w:ascii="Arial" w:hAnsi="Arial" w:cs="Arial"/>
          <w:sz w:val="24"/>
          <w:szCs w:val="24"/>
        </w:rPr>
        <w:t>a</w:t>
      </w:r>
      <w:r w:rsidR="00347D90">
        <w:rPr>
          <w:rFonts w:ascii="Arial" w:hAnsi="Arial" w:cs="Arial"/>
          <w:sz w:val="24"/>
          <w:szCs w:val="24"/>
        </w:rPr>
        <w:t>stępcę skarbnika, sekretarza m</w:t>
      </w:r>
      <w:r w:rsidRPr="0079563C">
        <w:rPr>
          <w:rFonts w:ascii="Arial" w:hAnsi="Arial" w:cs="Arial"/>
          <w:sz w:val="24"/>
          <w:szCs w:val="24"/>
        </w:rPr>
        <w:t>iasta;</w:t>
      </w:r>
    </w:p>
    <w:p w:rsidR="00516FEC" w:rsidRPr="0079563C" w:rsidRDefault="00347D90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kadrze kierowniczej – należy przez to rozumieć naczelnika wydziału; zastępcę naczelnika wydziału; kierownika U</w:t>
      </w:r>
      <w:r w:rsidR="00516FEC">
        <w:rPr>
          <w:rFonts w:ascii="Arial" w:hAnsi="Arial" w:cs="Arial"/>
          <w:sz w:val="24"/>
          <w:szCs w:val="24"/>
        </w:rPr>
        <w:t>r</w:t>
      </w:r>
      <w:r w:rsidR="00A54CD0">
        <w:rPr>
          <w:rFonts w:ascii="Arial" w:hAnsi="Arial" w:cs="Arial"/>
          <w:sz w:val="24"/>
          <w:szCs w:val="24"/>
        </w:rPr>
        <w:t>zędu Stanu Cywilnego; z</w:t>
      </w:r>
      <w:r>
        <w:rPr>
          <w:rFonts w:ascii="Arial" w:hAnsi="Arial" w:cs="Arial"/>
          <w:sz w:val="24"/>
          <w:szCs w:val="24"/>
        </w:rPr>
        <w:t>astępcę k</w:t>
      </w:r>
      <w:r w:rsidR="00516FEC"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z w:val="24"/>
          <w:szCs w:val="24"/>
        </w:rPr>
        <w:t>ownika Urzędu Stanu Cywilnego; kierownik</w:t>
      </w:r>
      <w:r w:rsidR="005710A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referatu, biura;</w:t>
      </w:r>
      <w:r w:rsidR="00BD157A">
        <w:rPr>
          <w:rFonts w:ascii="Arial" w:hAnsi="Arial" w:cs="Arial"/>
          <w:sz w:val="24"/>
          <w:szCs w:val="24"/>
        </w:rPr>
        <w:t xml:space="preserve"> zastępcę</w:t>
      </w:r>
      <w:r w:rsidR="00B9214F">
        <w:rPr>
          <w:rFonts w:ascii="Arial" w:hAnsi="Arial" w:cs="Arial"/>
          <w:sz w:val="24"/>
          <w:szCs w:val="24"/>
        </w:rPr>
        <w:t xml:space="preserve"> kierownika referatu, biura;</w:t>
      </w:r>
      <w:r>
        <w:rPr>
          <w:rFonts w:ascii="Arial" w:hAnsi="Arial" w:cs="Arial"/>
          <w:sz w:val="24"/>
          <w:szCs w:val="24"/>
        </w:rPr>
        <w:t xml:space="preserve"> głównego księgowego; zastępcę</w:t>
      </w:r>
      <w:r w:rsidR="00A54CD0">
        <w:rPr>
          <w:rFonts w:ascii="Arial" w:hAnsi="Arial" w:cs="Arial"/>
          <w:sz w:val="24"/>
          <w:szCs w:val="24"/>
        </w:rPr>
        <w:t xml:space="preserve"> głównego k</w:t>
      </w:r>
      <w:r w:rsidR="005710AE">
        <w:rPr>
          <w:rFonts w:ascii="Arial" w:hAnsi="Arial" w:cs="Arial"/>
          <w:sz w:val="24"/>
          <w:szCs w:val="24"/>
        </w:rPr>
        <w:t>sięgowego; m</w:t>
      </w:r>
      <w:r w:rsidR="00516FEC">
        <w:rPr>
          <w:rFonts w:ascii="Arial" w:hAnsi="Arial" w:cs="Arial"/>
          <w:sz w:val="24"/>
          <w:szCs w:val="24"/>
        </w:rPr>
        <w:t>iejski</w:t>
      </w:r>
      <w:r w:rsidR="005710AE">
        <w:rPr>
          <w:rFonts w:ascii="Arial" w:hAnsi="Arial" w:cs="Arial"/>
          <w:sz w:val="24"/>
          <w:szCs w:val="24"/>
        </w:rPr>
        <w:t>ego r</w:t>
      </w:r>
      <w:r w:rsidR="00516FEC">
        <w:rPr>
          <w:rFonts w:ascii="Arial" w:hAnsi="Arial" w:cs="Arial"/>
          <w:sz w:val="24"/>
          <w:szCs w:val="24"/>
        </w:rPr>
        <w:t>zecznik</w:t>
      </w:r>
      <w:r w:rsidR="005710AE">
        <w:rPr>
          <w:rFonts w:ascii="Arial" w:hAnsi="Arial" w:cs="Arial"/>
          <w:sz w:val="24"/>
          <w:szCs w:val="24"/>
        </w:rPr>
        <w:t>a konsumentów; r</w:t>
      </w:r>
      <w:r w:rsidR="00516FEC">
        <w:rPr>
          <w:rFonts w:ascii="Arial" w:hAnsi="Arial" w:cs="Arial"/>
          <w:sz w:val="24"/>
          <w:szCs w:val="24"/>
        </w:rPr>
        <w:t>zecznik</w:t>
      </w:r>
      <w:r w:rsidR="005710AE">
        <w:rPr>
          <w:rFonts w:ascii="Arial" w:hAnsi="Arial" w:cs="Arial"/>
          <w:sz w:val="24"/>
          <w:szCs w:val="24"/>
        </w:rPr>
        <w:t>a prasowego; g</w:t>
      </w:r>
      <w:r w:rsidR="00516FEC">
        <w:rPr>
          <w:rFonts w:ascii="Arial" w:hAnsi="Arial" w:cs="Arial"/>
          <w:sz w:val="24"/>
          <w:szCs w:val="24"/>
        </w:rPr>
        <w:t>eolog</w:t>
      </w:r>
      <w:r w:rsidR="005710AE">
        <w:rPr>
          <w:rFonts w:ascii="Arial" w:hAnsi="Arial" w:cs="Arial"/>
          <w:sz w:val="24"/>
          <w:szCs w:val="24"/>
        </w:rPr>
        <w:t>a powiatowego; p</w:t>
      </w:r>
      <w:r w:rsidR="00516FEC">
        <w:rPr>
          <w:rFonts w:ascii="Arial" w:hAnsi="Arial" w:cs="Arial"/>
          <w:sz w:val="24"/>
          <w:szCs w:val="24"/>
        </w:rPr>
        <w:t>ełnomocnik</w:t>
      </w:r>
      <w:r w:rsidR="005710AE">
        <w:rPr>
          <w:rFonts w:ascii="Arial" w:hAnsi="Arial" w:cs="Arial"/>
          <w:sz w:val="24"/>
          <w:szCs w:val="24"/>
        </w:rPr>
        <w:t>a</w:t>
      </w:r>
      <w:r w:rsidR="00516FEC">
        <w:rPr>
          <w:rFonts w:ascii="Arial" w:hAnsi="Arial" w:cs="Arial"/>
          <w:sz w:val="24"/>
          <w:szCs w:val="24"/>
        </w:rPr>
        <w:t xml:space="preserve"> ds. </w:t>
      </w:r>
      <w:r w:rsidR="005710AE">
        <w:rPr>
          <w:rFonts w:ascii="Arial" w:hAnsi="Arial" w:cs="Arial"/>
          <w:sz w:val="24"/>
          <w:szCs w:val="24"/>
        </w:rPr>
        <w:t>ochrony informacji niejawnych; i</w:t>
      </w:r>
      <w:r w:rsidR="00516FEC">
        <w:rPr>
          <w:rFonts w:ascii="Arial" w:hAnsi="Arial" w:cs="Arial"/>
          <w:sz w:val="24"/>
          <w:szCs w:val="24"/>
        </w:rPr>
        <w:t>nspektor</w:t>
      </w:r>
      <w:r w:rsidR="005710AE">
        <w:rPr>
          <w:rFonts w:ascii="Arial" w:hAnsi="Arial" w:cs="Arial"/>
          <w:sz w:val="24"/>
          <w:szCs w:val="24"/>
        </w:rPr>
        <w:t>a ochrony danych; a</w:t>
      </w:r>
      <w:r w:rsidR="00516FEC">
        <w:rPr>
          <w:rFonts w:ascii="Arial" w:hAnsi="Arial" w:cs="Arial"/>
          <w:sz w:val="24"/>
          <w:szCs w:val="24"/>
        </w:rPr>
        <w:t>udytor</w:t>
      </w:r>
      <w:r w:rsidR="005710AE">
        <w:rPr>
          <w:rFonts w:ascii="Arial" w:hAnsi="Arial" w:cs="Arial"/>
          <w:sz w:val="24"/>
          <w:szCs w:val="24"/>
        </w:rPr>
        <w:t xml:space="preserve">a </w:t>
      </w:r>
      <w:r w:rsidR="00516FEC">
        <w:rPr>
          <w:rFonts w:ascii="Arial" w:hAnsi="Arial" w:cs="Arial"/>
          <w:sz w:val="24"/>
          <w:szCs w:val="24"/>
        </w:rPr>
        <w:t>wewnętrzn</w:t>
      </w:r>
      <w:r w:rsidR="005710AE">
        <w:rPr>
          <w:rFonts w:ascii="Arial" w:hAnsi="Arial" w:cs="Arial"/>
          <w:sz w:val="24"/>
          <w:szCs w:val="24"/>
        </w:rPr>
        <w:t>ego; geodetę</w:t>
      </w:r>
      <w:r w:rsidR="00516FEC">
        <w:rPr>
          <w:rFonts w:ascii="Arial" w:hAnsi="Arial" w:cs="Arial"/>
          <w:sz w:val="24"/>
          <w:szCs w:val="24"/>
        </w:rPr>
        <w:t xml:space="preserve"> </w:t>
      </w:r>
      <w:r w:rsidR="005710AE">
        <w:rPr>
          <w:rFonts w:ascii="Arial" w:hAnsi="Arial" w:cs="Arial"/>
          <w:sz w:val="24"/>
          <w:szCs w:val="24"/>
        </w:rPr>
        <w:t>miasta; m</w:t>
      </w:r>
      <w:r w:rsidR="00420EBC">
        <w:rPr>
          <w:rFonts w:ascii="Arial" w:hAnsi="Arial" w:cs="Arial"/>
          <w:sz w:val="24"/>
          <w:szCs w:val="24"/>
        </w:rPr>
        <w:t>iejski</w:t>
      </w:r>
      <w:r w:rsidR="005710AE">
        <w:rPr>
          <w:rFonts w:ascii="Arial" w:hAnsi="Arial" w:cs="Arial"/>
          <w:sz w:val="24"/>
          <w:szCs w:val="24"/>
        </w:rPr>
        <w:t>ego k</w:t>
      </w:r>
      <w:r w:rsidR="00420EBC">
        <w:rPr>
          <w:rFonts w:ascii="Arial" w:hAnsi="Arial" w:cs="Arial"/>
          <w:sz w:val="24"/>
          <w:szCs w:val="24"/>
        </w:rPr>
        <w:t>onserwator</w:t>
      </w:r>
      <w:r w:rsidR="005710AE">
        <w:rPr>
          <w:rFonts w:ascii="Arial" w:hAnsi="Arial" w:cs="Arial"/>
          <w:sz w:val="24"/>
          <w:szCs w:val="24"/>
        </w:rPr>
        <w:t>a z</w:t>
      </w:r>
      <w:r w:rsidR="00420EBC">
        <w:rPr>
          <w:rFonts w:ascii="Arial" w:hAnsi="Arial" w:cs="Arial"/>
          <w:sz w:val="24"/>
          <w:szCs w:val="24"/>
        </w:rPr>
        <w:t>abytków;</w:t>
      </w:r>
    </w:p>
    <w:p w:rsidR="003F665A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bezpośrednim przełożonym – należy przez to rozumieć osobę wskazaną </w:t>
      </w:r>
    </w:p>
    <w:p w:rsidR="003F665A" w:rsidRPr="0079563C" w:rsidRDefault="003F665A" w:rsidP="0018692F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 zakresie czynności pracownika;</w:t>
      </w:r>
    </w:p>
    <w:p w:rsidR="003F665A" w:rsidRPr="0079563C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komórce organizacyjnej urzędu – należy przez to rozumieć wyodrębniony element struktury Urzędu zgodnie z regulaminem organizacyjnym Urzędu,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>w szczególności: wydział, biuro, referat, samodzielne stanowiska pracy oraz Urząd Stanu Cywilnego;</w:t>
      </w:r>
    </w:p>
    <w:p w:rsidR="003F665A" w:rsidRPr="0079563C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kierowniku komórki organizacyjnej – należy przez to rozumieć naczelnika wydziału, kierownika samodzielnego referatu, referatu lub biura, kierownika Urzędu Stanu Cywilnego;</w:t>
      </w:r>
    </w:p>
    <w:p w:rsidR="003F665A" w:rsidRPr="0079563C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grupach stanowisk – należy przez to rozumieć grupy stanowisk określone </w:t>
      </w:r>
      <w:r w:rsidRPr="0079563C">
        <w:rPr>
          <w:rFonts w:ascii="Arial" w:hAnsi="Arial" w:cs="Arial"/>
          <w:sz w:val="24"/>
          <w:szCs w:val="24"/>
        </w:rPr>
        <w:br/>
        <w:t>w załączniku nr 3 do regulaminu;</w:t>
      </w:r>
    </w:p>
    <w:p w:rsidR="003F665A" w:rsidRPr="0079563C" w:rsidRDefault="003F665A" w:rsidP="0018692F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awansie – należy przez to rozumieć zmianę stanowiska służbowego na wyższe lub zmianę zaszeregowania w ramach tego samego stanowiska służbowego;</w:t>
      </w:r>
    </w:p>
    <w:p w:rsidR="003F665A" w:rsidRDefault="003F665A" w:rsidP="005710AE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lastRenderedPageBreak/>
        <w:t>zaszeregowaniu pracownika – należy przez to rozumieć określenie kategorii osobistego zaszeregowania oraz związanej z nią stawki wynagrodzenia zasadniczego.</w:t>
      </w:r>
    </w:p>
    <w:p w:rsidR="00451E99" w:rsidRPr="005710AE" w:rsidRDefault="00451E99" w:rsidP="00451E99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:rsidR="003F665A" w:rsidRPr="0079563C" w:rsidRDefault="003F665A" w:rsidP="0018692F">
      <w:pPr>
        <w:pStyle w:val="Akapitzlist"/>
        <w:spacing w:after="0" w:line="240" w:lineRule="auto"/>
        <w:ind w:left="3912" w:firstLine="336"/>
        <w:rPr>
          <w:rFonts w:ascii="Arial" w:hAnsi="Arial" w:cs="Arial"/>
          <w:b/>
          <w:sz w:val="24"/>
          <w:szCs w:val="24"/>
        </w:rPr>
      </w:pPr>
      <w:r w:rsidRPr="0079563C">
        <w:rPr>
          <w:rFonts w:ascii="Arial" w:hAnsi="Arial" w:cs="Arial"/>
          <w:b/>
          <w:sz w:val="24"/>
          <w:szCs w:val="24"/>
        </w:rPr>
        <w:t>§ 2</w:t>
      </w:r>
    </w:p>
    <w:p w:rsidR="003F665A" w:rsidRPr="0079563C" w:rsidRDefault="003F665A" w:rsidP="0018692F">
      <w:pPr>
        <w:pStyle w:val="Akapitzlist"/>
        <w:spacing w:after="0" w:line="240" w:lineRule="auto"/>
        <w:ind w:left="3912" w:firstLine="336"/>
        <w:rPr>
          <w:rFonts w:ascii="Arial" w:hAnsi="Arial" w:cs="Arial"/>
          <w:b/>
          <w:sz w:val="24"/>
          <w:szCs w:val="24"/>
        </w:rPr>
      </w:pPr>
    </w:p>
    <w:p w:rsidR="003F665A" w:rsidRPr="0079563C" w:rsidRDefault="003F665A" w:rsidP="0018692F">
      <w:pPr>
        <w:rPr>
          <w:rFonts w:ascii="Arial" w:hAnsi="Arial" w:cs="Arial"/>
        </w:rPr>
      </w:pPr>
      <w:r w:rsidRPr="0079563C">
        <w:rPr>
          <w:rFonts w:ascii="Arial" w:hAnsi="Arial" w:cs="Arial"/>
        </w:rPr>
        <w:t>Regulamin wynagradzania, zwany dalej regulaminem, określa:</w:t>
      </w:r>
    </w:p>
    <w:p w:rsidR="003F665A" w:rsidRPr="005710AE" w:rsidRDefault="003F665A" w:rsidP="005710AE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wymagania kwalifikacyjne pracowników;</w:t>
      </w:r>
    </w:p>
    <w:p w:rsidR="003F665A" w:rsidRPr="0079563C" w:rsidRDefault="003F665A" w:rsidP="0018692F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szczegółowe warunki wynagradzania, w tym maksymalny poziom wynagrodzenia zasadniczego;</w:t>
      </w:r>
    </w:p>
    <w:p w:rsidR="003F665A" w:rsidRPr="0079563C" w:rsidRDefault="003F665A" w:rsidP="0018692F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warunki i sposób przyznawania dodatku funkcyjnego;</w:t>
      </w:r>
    </w:p>
    <w:p w:rsidR="003F665A" w:rsidRPr="0079563C" w:rsidRDefault="003F665A" w:rsidP="0018692F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warunki i sposób przyznawania dodatku specjalnego;</w:t>
      </w:r>
    </w:p>
    <w:p w:rsidR="003F665A" w:rsidRPr="0079563C" w:rsidRDefault="003F665A" w:rsidP="0018692F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warunki i sposób przyznawania dodatku ze względu na charakter pracy;</w:t>
      </w:r>
    </w:p>
    <w:p w:rsidR="003F665A" w:rsidRPr="0079563C" w:rsidRDefault="003F665A" w:rsidP="0018692F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warunki przyznawania oraz warunki i sposób wypłacania premii i nagród innych niż nagroda jubileuszowa;</w:t>
      </w:r>
    </w:p>
    <w:p w:rsidR="003F665A" w:rsidRPr="0079563C" w:rsidRDefault="003F665A" w:rsidP="0018692F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warunki wynagrodzenia prowizyjnego.</w:t>
      </w:r>
    </w:p>
    <w:p w:rsidR="003F665A" w:rsidRPr="0079563C" w:rsidRDefault="003F665A" w:rsidP="0018692F">
      <w:pPr>
        <w:pStyle w:val="Akapitzlist"/>
        <w:ind w:left="3912" w:firstLine="336"/>
        <w:rPr>
          <w:rFonts w:ascii="Arial" w:hAnsi="Arial" w:cs="Arial"/>
          <w:sz w:val="24"/>
          <w:szCs w:val="24"/>
        </w:rPr>
      </w:pPr>
    </w:p>
    <w:p w:rsidR="003F665A" w:rsidRPr="0079563C" w:rsidRDefault="003F665A" w:rsidP="0018692F">
      <w:pPr>
        <w:pStyle w:val="Akapitzlist"/>
        <w:spacing w:after="0" w:line="240" w:lineRule="auto"/>
        <w:ind w:left="3912" w:firstLine="336"/>
        <w:rPr>
          <w:rFonts w:ascii="Arial" w:hAnsi="Arial" w:cs="Arial"/>
          <w:b/>
          <w:sz w:val="24"/>
          <w:szCs w:val="24"/>
        </w:rPr>
      </w:pPr>
      <w:r w:rsidRPr="0079563C">
        <w:rPr>
          <w:rFonts w:ascii="Arial" w:hAnsi="Arial" w:cs="Arial"/>
          <w:b/>
          <w:sz w:val="24"/>
          <w:szCs w:val="24"/>
        </w:rPr>
        <w:t>§ 3</w:t>
      </w:r>
    </w:p>
    <w:p w:rsidR="003F665A" w:rsidRPr="0079563C" w:rsidRDefault="003F665A" w:rsidP="0018692F">
      <w:pPr>
        <w:pStyle w:val="Akapitzlist"/>
        <w:spacing w:after="0" w:line="240" w:lineRule="auto"/>
        <w:ind w:left="3912" w:firstLine="336"/>
        <w:rPr>
          <w:rFonts w:ascii="Arial" w:hAnsi="Arial" w:cs="Arial"/>
          <w:b/>
          <w:sz w:val="24"/>
          <w:szCs w:val="24"/>
        </w:rPr>
      </w:pPr>
    </w:p>
    <w:p w:rsidR="003F665A" w:rsidRPr="0079563C" w:rsidRDefault="003F665A" w:rsidP="001909E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Zaszeregowania pracownika do określonej kategorii dokonuje pracodawca na podstawie załącznika nr 3</w:t>
      </w:r>
      <w:r>
        <w:rPr>
          <w:rFonts w:ascii="Arial" w:hAnsi="Arial" w:cs="Arial"/>
          <w:sz w:val="24"/>
          <w:szCs w:val="24"/>
        </w:rPr>
        <w:t xml:space="preserve"> do regulaminu. Kategoria osobistego </w:t>
      </w:r>
      <w:r w:rsidRPr="0079563C">
        <w:rPr>
          <w:rFonts w:ascii="Arial" w:hAnsi="Arial" w:cs="Arial"/>
          <w:sz w:val="24"/>
          <w:szCs w:val="24"/>
        </w:rPr>
        <w:t>zaszeregowania pracownika odpowiada zajmowanemu stanowisku pracy.</w:t>
      </w:r>
    </w:p>
    <w:p w:rsidR="003F665A" w:rsidRPr="0079563C" w:rsidRDefault="003F665A" w:rsidP="0018692F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Ustalenia zaszeregowania pracownika do odpowiedniej kategorii, dokonuje </w:t>
      </w:r>
      <w:r w:rsidRPr="0079563C">
        <w:rPr>
          <w:rFonts w:ascii="Arial" w:hAnsi="Arial" w:cs="Arial"/>
          <w:sz w:val="24"/>
          <w:szCs w:val="24"/>
        </w:rPr>
        <w:br/>
        <w:t>się z uwzględnieniem rodzaju wykonywanej pracy, wymaganych kwalifikacji przy</w:t>
      </w:r>
      <w:r>
        <w:rPr>
          <w:rFonts w:ascii="Arial" w:hAnsi="Arial" w:cs="Arial"/>
          <w:sz w:val="24"/>
          <w:szCs w:val="24"/>
        </w:rPr>
        <w:t xml:space="preserve"> </w:t>
      </w:r>
      <w:r w:rsidRPr="0079563C">
        <w:rPr>
          <w:rFonts w:ascii="Arial" w:hAnsi="Arial" w:cs="Arial"/>
          <w:sz w:val="24"/>
          <w:szCs w:val="24"/>
        </w:rPr>
        <w:t>jej wykonywaniu oraz na podstawie indywidualnej oceny pracy pracownika.</w:t>
      </w:r>
    </w:p>
    <w:p w:rsidR="003F665A" w:rsidRPr="0079563C" w:rsidRDefault="003F665A" w:rsidP="0018692F">
      <w:pPr>
        <w:jc w:val="both"/>
        <w:rPr>
          <w:rFonts w:ascii="Arial" w:hAnsi="Arial" w:cs="Arial"/>
        </w:rPr>
      </w:pPr>
    </w:p>
    <w:p w:rsidR="003F665A" w:rsidRPr="001909EA" w:rsidRDefault="003F665A" w:rsidP="001909EA">
      <w:pPr>
        <w:jc w:val="center"/>
        <w:rPr>
          <w:rFonts w:ascii="Arial" w:hAnsi="Arial" w:cs="Arial"/>
          <w:b/>
        </w:rPr>
      </w:pPr>
      <w:r w:rsidRPr="0079563C">
        <w:rPr>
          <w:rFonts w:ascii="Arial" w:hAnsi="Arial" w:cs="Arial"/>
          <w:b/>
        </w:rPr>
        <w:t>Rozdział 2</w:t>
      </w:r>
    </w:p>
    <w:p w:rsidR="003F665A" w:rsidRPr="00316A43" w:rsidRDefault="003F665A" w:rsidP="001909EA">
      <w:pPr>
        <w:jc w:val="center"/>
        <w:rPr>
          <w:rFonts w:ascii="Arial" w:hAnsi="Arial" w:cs="Arial"/>
          <w:b/>
        </w:rPr>
      </w:pPr>
      <w:r w:rsidRPr="00316A43">
        <w:rPr>
          <w:rFonts w:ascii="Arial" w:hAnsi="Arial" w:cs="Arial"/>
          <w:b/>
        </w:rPr>
        <w:t>Wymagania kwalifikacyjne pracowników</w:t>
      </w:r>
    </w:p>
    <w:p w:rsidR="003F665A" w:rsidRPr="0079563C" w:rsidRDefault="003F665A" w:rsidP="0018692F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sz w:val="24"/>
          <w:szCs w:val="24"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:rsidR="003F665A" w:rsidRPr="0079563C" w:rsidRDefault="003F665A" w:rsidP="0018692F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sz w:val="24"/>
          <w:szCs w:val="24"/>
        </w:rPr>
      </w:pPr>
    </w:p>
    <w:p w:rsidR="003F665A" w:rsidRPr="0079563C" w:rsidRDefault="003F665A" w:rsidP="0018692F">
      <w:pPr>
        <w:rPr>
          <w:rFonts w:ascii="Arial" w:hAnsi="Arial" w:cs="Arial"/>
        </w:rPr>
      </w:pPr>
      <w:r w:rsidRPr="0079563C">
        <w:rPr>
          <w:rFonts w:ascii="Arial" w:hAnsi="Arial" w:cs="Arial"/>
        </w:rPr>
        <w:t xml:space="preserve">Nie wprowadza się innych wymagań kwalifikacyjnych niż te, które określa ustawa </w:t>
      </w:r>
      <w:r w:rsidRPr="0079563C">
        <w:rPr>
          <w:rFonts w:ascii="Arial" w:hAnsi="Arial" w:cs="Arial"/>
        </w:rPr>
        <w:br/>
        <w:t>i rozporządzenie.</w:t>
      </w:r>
    </w:p>
    <w:p w:rsidR="003F665A" w:rsidRDefault="003F665A" w:rsidP="002E1D6B">
      <w:pPr>
        <w:rPr>
          <w:rFonts w:ascii="Arial" w:hAnsi="Arial" w:cs="Arial"/>
          <w:b/>
        </w:rPr>
      </w:pPr>
    </w:p>
    <w:p w:rsidR="003F665A" w:rsidRPr="001909EA" w:rsidRDefault="003F665A" w:rsidP="001909EA">
      <w:pPr>
        <w:jc w:val="center"/>
        <w:rPr>
          <w:rFonts w:ascii="Arial" w:hAnsi="Arial" w:cs="Arial"/>
          <w:b/>
        </w:rPr>
      </w:pPr>
      <w:r w:rsidRPr="0079563C">
        <w:rPr>
          <w:rFonts w:ascii="Arial" w:hAnsi="Arial" w:cs="Arial"/>
          <w:b/>
        </w:rPr>
        <w:t>Rozdział 3</w:t>
      </w:r>
    </w:p>
    <w:p w:rsidR="003F665A" w:rsidRPr="00316A43" w:rsidRDefault="003F665A" w:rsidP="001909EA">
      <w:pPr>
        <w:jc w:val="center"/>
        <w:rPr>
          <w:rFonts w:ascii="Arial" w:hAnsi="Arial" w:cs="Arial"/>
          <w:b/>
        </w:rPr>
      </w:pPr>
      <w:r w:rsidRPr="00316A43">
        <w:rPr>
          <w:rFonts w:ascii="Arial" w:hAnsi="Arial" w:cs="Arial"/>
          <w:b/>
        </w:rPr>
        <w:t>Szczegółowe warunki wynagradzania</w:t>
      </w:r>
    </w:p>
    <w:p w:rsidR="003F665A" w:rsidRPr="00201366" w:rsidRDefault="003F665A" w:rsidP="00201366">
      <w:pPr>
        <w:tabs>
          <w:tab w:val="left" w:pos="426"/>
        </w:tabs>
        <w:jc w:val="both"/>
        <w:rPr>
          <w:rFonts w:ascii="Arial" w:hAnsi="Arial" w:cs="Arial"/>
          <w:b/>
        </w:rPr>
      </w:pPr>
    </w:p>
    <w:p w:rsidR="003F665A" w:rsidRPr="0079563C" w:rsidRDefault="00B0703B" w:rsidP="0018692F">
      <w:pPr>
        <w:pStyle w:val="Akapitzlist"/>
        <w:tabs>
          <w:tab w:val="left" w:pos="426"/>
        </w:tabs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</w:t>
      </w:r>
    </w:p>
    <w:p w:rsidR="003F665A" w:rsidRPr="0079563C" w:rsidRDefault="003F665A" w:rsidP="0018692F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sz w:val="24"/>
          <w:szCs w:val="24"/>
        </w:rPr>
      </w:pP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Pracownikowi przysługuje wynagrodzenie stosowne do rodzaju wykonywanej pracy oraz posiadanych kwalifikacji zawodowych, wymaganych przy jej wykonywaniu, a także uwzględniające ilość i jakość świadczonej pracy oraz zajmowane stanowisko.</w:t>
      </w: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Wysokość wynagrodzenia danego pracownika proponuje bezpośredni przełożony na podstawie zasad oferowanych w ogłoszeniu o naborze na dane stanowisko. </w:t>
      </w: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Pracodawca lub osoba upoważniona zatwierdza wynagrodzenie pracownika, na podstawie złożonego wniosku.</w:t>
      </w: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lastRenderedPageBreak/>
        <w:t>Zmiana poszczególnych składników wynagrodzenia może być również dokonana bezpośrednio przez pracodawcę lub osobę upoważnioną.</w:t>
      </w:r>
    </w:p>
    <w:p w:rsidR="00B92575" w:rsidRPr="005710AE" w:rsidRDefault="00B92575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710AE">
        <w:rPr>
          <w:rFonts w:ascii="Arial" w:hAnsi="Arial" w:cs="Arial"/>
          <w:sz w:val="24"/>
          <w:szCs w:val="24"/>
        </w:rPr>
        <w:t xml:space="preserve">W przypadku złożenia wniosku przez bezpośredniego przełożonego dotyczącego zmiany składników wynagrodzenia, stanowiącego załącznik nr 4 do regulaminu, po uzyskaniu akceptacji właściwych resortowo: zastępców prezydenta, sekretarza miasta lub skarbnika, wniosek przedkładany jest do akceptacji prezydenta miasta. </w:t>
      </w:r>
      <w:r w:rsidRPr="005710AE">
        <w:rPr>
          <w:rFonts w:ascii="Arial" w:hAnsi="Arial" w:cs="Arial"/>
          <w:sz w:val="24"/>
          <w:szCs w:val="24"/>
        </w:rPr>
        <w:br/>
        <w:t>Termin zmiany składników wynagrodzenia akceptuje i zatwierdza prezydent miasta.</w:t>
      </w: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710AE">
        <w:rPr>
          <w:rFonts w:ascii="Arial" w:hAnsi="Arial" w:cs="Arial"/>
          <w:sz w:val="24"/>
          <w:szCs w:val="24"/>
        </w:rPr>
        <w:t>W zależności od rodzaju wykonywanej pracy, uwzględniając ilość i jakość świadczonej pracy oraz zajmowane stanowisko, pracownikowi przysługują odpowiednie składniki wynagrodzenia</w:t>
      </w:r>
      <w:r w:rsidRPr="0079563C">
        <w:rPr>
          <w:rFonts w:ascii="Arial" w:hAnsi="Arial" w:cs="Arial"/>
          <w:sz w:val="24"/>
          <w:szCs w:val="24"/>
        </w:rPr>
        <w:t>:</w:t>
      </w:r>
    </w:p>
    <w:p w:rsidR="003F665A" w:rsidRPr="0079563C" w:rsidRDefault="003F665A" w:rsidP="0018692F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wynagrodzenie zasadnicze; </w:t>
      </w:r>
    </w:p>
    <w:p w:rsidR="003F665A" w:rsidRPr="0079563C" w:rsidRDefault="003F665A" w:rsidP="0018692F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dodatek za wieloletnią pracę;</w:t>
      </w:r>
    </w:p>
    <w:p w:rsidR="003F665A" w:rsidRPr="0079563C" w:rsidRDefault="003F665A" w:rsidP="0018692F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dodatek za pracę w porze nocnej;</w:t>
      </w:r>
    </w:p>
    <w:p w:rsidR="003F665A" w:rsidRPr="0079563C" w:rsidRDefault="003F665A" w:rsidP="0018692F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dodatek funkcyjny;</w:t>
      </w:r>
    </w:p>
    <w:p w:rsidR="003F665A" w:rsidRPr="0079563C" w:rsidRDefault="003F665A" w:rsidP="0018692F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dodatek specjalny;</w:t>
      </w:r>
    </w:p>
    <w:p w:rsidR="003F665A" w:rsidRPr="0079563C" w:rsidRDefault="003F665A" w:rsidP="0018692F">
      <w:pPr>
        <w:pStyle w:val="Akapitzlist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wynagrodzenie prowizyjne.</w:t>
      </w: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Wysokość wynagrodzenia pracownika zatrudnionego w pełnym miesięcznym wymiarze czasu pracy nie może być niższa od wysokości minimalnego wynagrodzenia ustalonego zgodnie z ustawą o minimalnym wynagrodzeniu za pracę. </w:t>
      </w: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Pracownikowi przysługuje wynagrodzenie za pracę wykonaną.</w:t>
      </w: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Za czas niewykonania pracy pracownik zachowuje prawo do wynagrodzenia, jeżeli przepisy tak stanowią.</w:t>
      </w:r>
    </w:p>
    <w:p w:rsidR="003F665A" w:rsidRPr="0079563C" w:rsidRDefault="003F665A" w:rsidP="0018692F">
      <w:pPr>
        <w:pStyle w:val="Akapitzlist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Wynagrodzenie pracownika zatrudnionego w niepełnym wymiarze czasu pracy obejmuje wszystkie składniki wynagrodzenia ustalone w wysokości proporcjonalnej do wymiaru czasu pracy określonego w umowie o pracę. </w:t>
      </w:r>
    </w:p>
    <w:p w:rsidR="003F665A" w:rsidRPr="0079563C" w:rsidRDefault="003F665A" w:rsidP="0018692F">
      <w:pPr>
        <w:pStyle w:val="Akapitzlist"/>
        <w:ind w:left="3912" w:firstLine="336"/>
        <w:jc w:val="both"/>
        <w:rPr>
          <w:rFonts w:ascii="Arial" w:hAnsi="Arial" w:cs="Arial"/>
          <w:sz w:val="24"/>
          <w:szCs w:val="24"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6</w:t>
      </w:r>
    </w:p>
    <w:p w:rsidR="003F665A" w:rsidRPr="0079563C" w:rsidRDefault="003F665A" w:rsidP="0018692F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</w:p>
    <w:p w:rsidR="003F665A" w:rsidRPr="005710AE" w:rsidRDefault="003F665A" w:rsidP="0018692F">
      <w:pPr>
        <w:pStyle w:val="Akapitzlist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710AE">
        <w:rPr>
          <w:rFonts w:ascii="Arial" w:hAnsi="Arial" w:cs="Arial"/>
          <w:sz w:val="24"/>
          <w:szCs w:val="24"/>
        </w:rPr>
        <w:t>Wynagrodzenie zasadnicze pracownika jest składnikiem obowiązkowym.</w:t>
      </w:r>
    </w:p>
    <w:p w:rsidR="003F665A" w:rsidRPr="005710AE" w:rsidRDefault="003F665A" w:rsidP="0018692F">
      <w:pPr>
        <w:pStyle w:val="Akapitzlist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710AE">
        <w:rPr>
          <w:rFonts w:ascii="Arial" w:hAnsi="Arial" w:cs="Arial"/>
          <w:sz w:val="24"/>
          <w:szCs w:val="24"/>
        </w:rPr>
        <w:t>Minimalny poziom wynagrodzenia zasadniczego dla poszczególnych stanowisk określa rozporządzenie, a maksymalny określa załącznik nr 1 do regulaminu.</w:t>
      </w:r>
    </w:p>
    <w:p w:rsidR="003F665A" w:rsidRPr="005710AE" w:rsidRDefault="003F665A" w:rsidP="0018692F">
      <w:pPr>
        <w:pStyle w:val="Akapitzlist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710AE">
        <w:rPr>
          <w:rFonts w:ascii="Arial" w:hAnsi="Arial" w:cs="Arial"/>
          <w:sz w:val="24"/>
          <w:szCs w:val="24"/>
        </w:rPr>
        <w:t>Ustala się tabelę stawek dodatku funkcyjnego w załączniku nr 2 do regulaminu.</w:t>
      </w:r>
    </w:p>
    <w:p w:rsidR="003F665A" w:rsidRDefault="008062DF" w:rsidP="00451E99">
      <w:pPr>
        <w:pStyle w:val="Akapitzlist"/>
        <w:numPr>
          <w:ilvl w:val="0"/>
          <w:numId w:val="10"/>
        </w:numPr>
        <w:spacing w:line="240" w:lineRule="auto"/>
        <w:ind w:left="714" w:hanging="357"/>
        <w:rPr>
          <w:rFonts w:ascii="Arial" w:hAnsi="Arial" w:cs="Arial"/>
          <w:sz w:val="24"/>
          <w:szCs w:val="24"/>
        </w:rPr>
      </w:pPr>
      <w:r w:rsidRPr="005710AE">
        <w:rPr>
          <w:rFonts w:ascii="Arial" w:hAnsi="Arial" w:cs="Arial"/>
          <w:sz w:val="24"/>
          <w:szCs w:val="24"/>
        </w:rPr>
        <w:t>Stawki wynagrodzenia zasadniczego pracownika</w:t>
      </w:r>
      <w:r w:rsidR="005710AE">
        <w:rPr>
          <w:rFonts w:ascii="Arial" w:hAnsi="Arial" w:cs="Arial"/>
          <w:sz w:val="24"/>
          <w:szCs w:val="24"/>
        </w:rPr>
        <w:t xml:space="preserve"> ulegają corocznej waloryzacji </w:t>
      </w:r>
      <w:r w:rsidRPr="005710AE">
        <w:rPr>
          <w:rFonts w:ascii="Arial" w:hAnsi="Arial" w:cs="Arial"/>
          <w:sz w:val="24"/>
          <w:szCs w:val="24"/>
        </w:rPr>
        <w:t>o co najmniej 2%. Waloryzacja dokonywana będzie w I kwartale danego roku. W uzasadnionych przypadkach, w uzgodnieniu z organizacjami związkowymi działającymi przy Urzędzie Miejskim w Bytomiu, waloryzacji można dokonać w każdym kwartale danego roku.</w:t>
      </w:r>
      <w:r w:rsidR="003F665A" w:rsidRPr="005710AE">
        <w:rPr>
          <w:rFonts w:ascii="Arial" w:hAnsi="Arial" w:cs="Arial"/>
          <w:sz w:val="24"/>
          <w:szCs w:val="24"/>
        </w:rPr>
        <w:tab/>
      </w:r>
      <w:r w:rsidR="003F665A" w:rsidRPr="005710AE">
        <w:rPr>
          <w:rFonts w:ascii="Arial" w:hAnsi="Arial" w:cs="Arial"/>
          <w:sz w:val="24"/>
          <w:szCs w:val="24"/>
        </w:rPr>
        <w:tab/>
      </w:r>
      <w:r w:rsidR="005710AE">
        <w:rPr>
          <w:rFonts w:ascii="Arial" w:hAnsi="Arial" w:cs="Arial"/>
          <w:sz w:val="24"/>
          <w:szCs w:val="24"/>
        </w:rPr>
        <w:tab/>
      </w:r>
      <w:r w:rsidR="005710AE">
        <w:rPr>
          <w:rFonts w:ascii="Arial" w:hAnsi="Arial" w:cs="Arial"/>
          <w:sz w:val="24"/>
          <w:szCs w:val="24"/>
        </w:rPr>
        <w:tab/>
      </w:r>
    </w:p>
    <w:p w:rsidR="005710AE" w:rsidRPr="005710AE" w:rsidRDefault="005710AE" w:rsidP="005710AE">
      <w:pPr>
        <w:pStyle w:val="Akapitzlist"/>
        <w:rPr>
          <w:rFonts w:ascii="Arial" w:hAnsi="Arial" w:cs="Arial"/>
          <w:sz w:val="24"/>
          <w:szCs w:val="24"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552" w:firstLine="69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7</w:t>
      </w:r>
    </w:p>
    <w:p w:rsidR="003F665A" w:rsidRPr="0079563C" w:rsidRDefault="003F665A" w:rsidP="0018692F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665A" w:rsidRPr="0079563C" w:rsidRDefault="003F665A" w:rsidP="0018692F">
      <w:pPr>
        <w:rPr>
          <w:rFonts w:ascii="Arial" w:hAnsi="Arial" w:cs="Arial"/>
        </w:rPr>
      </w:pPr>
      <w:r w:rsidRPr="0079563C">
        <w:rPr>
          <w:rFonts w:ascii="Arial" w:hAnsi="Arial" w:cs="Arial"/>
        </w:rPr>
        <w:t xml:space="preserve">Dodatek funkcyjny przysługuje pracownikom zatrudnionym na stanowiskach </w:t>
      </w:r>
      <w:r w:rsidRPr="0079563C">
        <w:rPr>
          <w:rFonts w:ascii="Arial" w:hAnsi="Arial" w:cs="Arial"/>
        </w:rPr>
        <w:br/>
        <w:t>w ramach następujących grup stanowisk:</w:t>
      </w:r>
    </w:p>
    <w:p w:rsidR="003F665A" w:rsidRPr="0079563C" w:rsidRDefault="003F665A" w:rsidP="0018692F">
      <w:pPr>
        <w:pStyle w:val="Akapitzlist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kierownictwo Urzędu; </w:t>
      </w:r>
    </w:p>
    <w:p w:rsidR="003F665A" w:rsidRPr="0079563C" w:rsidRDefault="003F665A" w:rsidP="0018692F">
      <w:pPr>
        <w:pStyle w:val="Akapitzlist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kadra kierownicza.</w:t>
      </w:r>
    </w:p>
    <w:p w:rsidR="00D06932" w:rsidRDefault="00D06932" w:rsidP="00D06932">
      <w:pPr>
        <w:jc w:val="both"/>
        <w:rPr>
          <w:rFonts w:ascii="Arial" w:hAnsi="Arial" w:cs="Arial"/>
        </w:rPr>
      </w:pPr>
    </w:p>
    <w:p w:rsidR="003F665A" w:rsidRPr="00D06932" w:rsidRDefault="003F665A" w:rsidP="00D06932">
      <w:pPr>
        <w:jc w:val="center"/>
        <w:rPr>
          <w:rFonts w:ascii="Arial" w:hAnsi="Arial" w:cs="Arial"/>
          <w:b/>
        </w:rPr>
      </w:pPr>
      <w:r w:rsidRPr="00D06932">
        <w:rPr>
          <w:rFonts w:ascii="Arial" w:hAnsi="Arial" w:cs="Arial"/>
          <w:b/>
        </w:rPr>
        <w:lastRenderedPageBreak/>
        <w:t>§</w:t>
      </w:r>
      <w:r w:rsidR="00B0703B" w:rsidRPr="00D06932">
        <w:rPr>
          <w:rFonts w:ascii="Arial" w:hAnsi="Arial" w:cs="Arial"/>
          <w:b/>
        </w:rPr>
        <w:t xml:space="preserve"> 8</w:t>
      </w:r>
    </w:p>
    <w:p w:rsidR="005710B1" w:rsidRPr="006340FF" w:rsidRDefault="005710B1" w:rsidP="006340FF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Pracownikowi może zostać przyznany dodatek specjalny z tytułu okresowego zwiększenia obowiązków służbowych lub powierzenia dodatkowych zadań, </w:t>
      </w:r>
      <w:r w:rsidRPr="0079563C">
        <w:rPr>
          <w:rFonts w:ascii="Arial" w:hAnsi="Arial" w:cs="Arial"/>
          <w:sz w:val="24"/>
          <w:szCs w:val="24"/>
        </w:rPr>
        <w:br/>
        <w:t>w zależności od ich stopnia trudności lub złożoności i zakresu odpowiedzialności.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Dodatek specjalny może być przyznany w kwocie nieprzekraczającej 50% wynagrodzenia zasadniczego oraz dodatku funkcyjnego pracownika.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Przepisy dotyczące dodatku specjalnego nie mają zastosowania dla pracowników zatrudnionych na stanowiskach pomocniczych i obsługi.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Dodatki specjalne za czynności dotyczące projektów unijnych i finansowane częściowo ze środków Funduszy Europejskich nie są pomniejszane za okres nieobecności z tytułu choroby oraz nie wchodzą do podstawy wynagrodzenia za czas choroby i zasiłków z ubezpieczenia społecznego w razie choroby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 xml:space="preserve"> i macierzyństwa.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Dodatki specjalne za czynności dotyczące wyborów do parlamentu europejskiego, samorządu terytorialnego, parlamentu, prezydenckich oraz wszelkiego rodzaju referendów nie są pomniejszane za okres nieobecności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 xml:space="preserve">z tytułu choroby oraz nie wchodzą do podstawy wynagrodzenia za czas choroby i zasiłków z ubezpieczenia społecznego w razie choroby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>i macierzyństwa.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Dodatki specjalne wymienione w ust. 4 i 5, w razie nieobecności pracownika trwającej powyżej 15 dni spowodowanej innymi przyczynami niż urlop wypoczynkowy, mogą zostać cofnięte na wniosek bezpośredniego przełożonego.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Pracownikowi zatrudnionemu na stanowisku w ramach grup stanowisk: kierownictwo Urzędu i kadra kierownicza może zostać przyznany dodatek specjalny</w:t>
      </w:r>
      <w:r w:rsidRPr="0079563C">
        <w:rPr>
          <w:rFonts w:ascii="Arial" w:hAnsi="Arial" w:cs="Arial"/>
          <w:b/>
          <w:sz w:val="24"/>
          <w:szCs w:val="24"/>
        </w:rPr>
        <w:t xml:space="preserve"> </w:t>
      </w:r>
      <w:r w:rsidRPr="0079563C">
        <w:rPr>
          <w:rFonts w:ascii="Arial" w:hAnsi="Arial" w:cs="Arial"/>
          <w:sz w:val="24"/>
          <w:szCs w:val="24"/>
        </w:rPr>
        <w:t>ze względu na charakter pracy.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Dodatki, o których mowa w ust.</w:t>
      </w:r>
      <w:r w:rsidR="00451E99">
        <w:rPr>
          <w:rFonts w:ascii="Arial" w:hAnsi="Arial" w:cs="Arial"/>
          <w:sz w:val="24"/>
          <w:szCs w:val="24"/>
        </w:rPr>
        <w:t xml:space="preserve"> </w:t>
      </w:r>
      <w:r w:rsidRPr="0079563C">
        <w:rPr>
          <w:rFonts w:ascii="Arial" w:hAnsi="Arial" w:cs="Arial"/>
          <w:sz w:val="24"/>
          <w:szCs w:val="24"/>
        </w:rPr>
        <w:t xml:space="preserve">1 – 7 określa się kwotowo. 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Dodatki, o których mowa w ust.</w:t>
      </w:r>
      <w:r w:rsidR="00451E99">
        <w:rPr>
          <w:rFonts w:ascii="Arial" w:hAnsi="Arial" w:cs="Arial"/>
          <w:sz w:val="24"/>
          <w:szCs w:val="24"/>
        </w:rPr>
        <w:t xml:space="preserve"> </w:t>
      </w:r>
      <w:r w:rsidRPr="0079563C">
        <w:rPr>
          <w:rFonts w:ascii="Arial" w:hAnsi="Arial" w:cs="Arial"/>
          <w:sz w:val="24"/>
          <w:szCs w:val="24"/>
        </w:rPr>
        <w:t>1 – 7 przyznaje się na czas o</w:t>
      </w:r>
      <w:r w:rsidR="00C92109">
        <w:rPr>
          <w:rFonts w:ascii="Arial" w:hAnsi="Arial" w:cs="Arial"/>
          <w:sz w:val="24"/>
          <w:szCs w:val="24"/>
        </w:rPr>
        <w:t>kreślony, nie dłuższy niż 1 rok, do końca roku kalendarzowego.</w:t>
      </w:r>
    </w:p>
    <w:p w:rsidR="003F665A" w:rsidRPr="0079563C" w:rsidRDefault="003F665A" w:rsidP="0018692F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Dodatki, o których mowa w ust.</w:t>
      </w:r>
      <w:r w:rsidR="00451E99">
        <w:rPr>
          <w:rFonts w:ascii="Arial" w:hAnsi="Arial" w:cs="Arial"/>
          <w:sz w:val="24"/>
          <w:szCs w:val="24"/>
        </w:rPr>
        <w:t xml:space="preserve"> </w:t>
      </w:r>
      <w:r w:rsidRPr="0079563C">
        <w:rPr>
          <w:rFonts w:ascii="Arial" w:hAnsi="Arial" w:cs="Arial"/>
          <w:sz w:val="24"/>
          <w:szCs w:val="24"/>
        </w:rPr>
        <w:t>1 – 7 mogą zostać w każdej chwili wycofane lub zmienione.</w:t>
      </w:r>
    </w:p>
    <w:p w:rsidR="003F665A" w:rsidRPr="002E1D6B" w:rsidRDefault="003F665A" w:rsidP="002E1D6B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Dodatki specjalne przyznawane są na wniosek stanowiący załącznik nr 5 do regulaminu.</w:t>
      </w:r>
    </w:p>
    <w:p w:rsidR="003F665A" w:rsidRPr="0079563C" w:rsidRDefault="003F665A" w:rsidP="0018692F">
      <w:pPr>
        <w:jc w:val="both"/>
        <w:rPr>
          <w:rFonts w:ascii="Arial" w:hAnsi="Arial" w:cs="Arial"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9</w:t>
      </w:r>
    </w:p>
    <w:p w:rsidR="003F665A" w:rsidRPr="0079563C" w:rsidRDefault="003F665A" w:rsidP="0018692F">
      <w:pPr>
        <w:jc w:val="both"/>
        <w:rPr>
          <w:rFonts w:ascii="Arial" w:hAnsi="Arial" w:cs="Arial"/>
        </w:rPr>
      </w:pPr>
    </w:p>
    <w:p w:rsidR="003F665A" w:rsidRPr="0079563C" w:rsidRDefault="003F665A" w:rsidP="0018692F">
      <w:pPr>
        <w:rPr>
          <w:rFonts w:ascii="Arial" w:hAnsi="Arial" w:cs="Arial"/>
        </w:rPr>
      </w:pPr>
      <w:r w:rsidRPr="0079563C">
        <w:rPr>
          <w:rFonts w:ascii="Arial" w:hAnsi="Arial" w:cs="Arial"/>
        </w:rPr>
        <w:t>Pracownikom przyznaje się dodatkowe wynagrodzenie prowizyjne za wykonywanie czynności z zakresu egzekucji administracyjnej należności pieniężnych, zwane dalej „wynagrodzeniem prowizyjnym”, wg następujących zasad:</w:t>
      </w:r>
    </w:p>
    <w:p w:rsidR="003F665A" w:rsidRPr="0079563C" w:rsidRDefault="003F665A" w:rsidP="00E2666A">
      <w:pPr>
        <w:pStyle w:val="Akapitzlist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jeżeli sprawa egzekucyjna jest przydzielona do realizacji więcej niż jednemu pracownikowi, podstawą wynagrodzenia prowizyjnego pracownika jest kwota będąca wynikiem podziału na równe części sumy kwot uzyskanych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>w przydzielonej tym pracownikom sprawie egzekucyjnej;</w:t>
      </w:r>
    </w:p>
    <w:p w:rsidR="003F665A" w:rsidRPr="0079563C" w:rsidRDefault="003F665A" w:rsidP="00E2666A">
      <w:pPr>
        <w:pStyle w:val="Akapitzlist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wynagrodzenie prowizyjne, obliczane od ściągniętej kwoty należności pieniężnych, objętych jednym tytułem wykonawczym, nie może przekraczać dwukrotnej wysokości najniższego wynagrodzenia zasadniczego;</w:t>
      </w:r>
    </w:p>
    <w:p w:rsidR="003F665A" w:rsidRPr="0079563C" w:rsidRDefault="003F665A" w:rsidP="00E2666A">
      <w:pPr>
        <w:pStyle w:val="Akapitzlist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miesięczne wynagrodzenie prowizyjne nie może przekraczać pięciokrotnej wysokości najniższego wynagrodzenia zasadniczego;</w:t>
      </w:r>
    </w:p>
    <w:p w:rsidR="006340FF" w:rsidRPr="00451E99" w:rsidRDefault="003F665A" w:rsidP="00451E99">
      <w:pPr>
        <w:pStyle w:val="Akapitzlist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lastRenderedPageBreak/>
        <w:t>ściągnięta należność pieniężna będąca podstawą obliczania wynagrodzenia prowizyjnego składa się z należności, odsetek od tej należności, kosztów upomnienia oraz kosztów egzekucyjnych;</w:t>
      </w:r>
    </w:p>
    <w:p w:rsidR="003F665A" w:rsidRPr="0079563C" w:rsidRDefault="003F665A" w:rsidP="00FA46C5">
      <w:pPr>
        <w:pStyle w:val="Akapitzlist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wysokość wynagrodzenia prowizyjnego wynosi 4,50% kwot ściągniętych bezpośrednio od zobowiązanego w wyniku poboru gotówki oraz kwot wyegzekwowanych w wyniku egzekucji z wynagrodzenia za pracę, rachunków bankowych i wkładów oszczędnościowych, świadczeń z zaopatrzenia emerytalnego i ubezpieczenia społecznego oraz renty socjalnej, a także innych wierzytelności pieniężnych i innych praw majątkowych, a również kwot wyegzekwowanych od zobowiązanych, wobec których wszczęto postępowanie egzekucyjne;</w:t>
      </w:r>
    </w:p>
    <w:p w:rsidR="003F665A" w:rsidRPr="0079563C" w:rsidRDefault="003F665A" w:rsidP="00FA46C5">
      <w:pPr>
        <w:pStyle w:val="Akapitzlist"/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wynagrodzenie prowizyjne wypłaca się w okresach miesięcznych; wypłata następuje z dołu, z wynagrodzeniem za miesiąc następujący bezpośrednio po miesiącu obliczeniowym. </w:t>
      </w:r>
    </w:p>
    <w:p w:rsidR="003F665A" w:rsidRPr="0079563C" w:rsidRDefault="003F665A" w:rsidP="0018692F">
      <w:pPr>
        <w:jc w:val="both"/>
        <w:rPr>
          <w:rFonts w:ascii="Arial" w:hAnsi="Arial" w:cs="Arial"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10</w:t>
      </w:r>
    </w:p>
    <w:p w:rsidR="003F665A" w:rsidRPr="0079563C" w:rsidRDefault="003F665A" w:rsidP="0018692F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665A" w:rsidRPr="0079563C" w:rsidRDefault="003F665A" w:rsidP="0018692F">
      <w:pPr>
        <w:rPr>
          <w:rFonts w:ascii="Arial" w:hAnsi="Arial" w:cs="Arial"/>
        </w:rPr>
      </w:pPr>
      <w:r w:rsidRPr="0079563C">
        <w:rPr>
          <w:rFonts w:ascii="Arial" w:hAnsi="Arial" w:cs="Arial"/>
        </w:rPr>
        <w:t xml:space="preserve">Pracownikowi za każdą godzinę pracy w porze nocnej przysługuje dodatek </w:t>
      </w:r>
      <w:r w:rsidRPr="0079563C">
        <w:rPr>
          <w:rFonts w:ascii="Arial" w:hAnsi="Arial" w:cs="Arial"/>
        </w:rPr>
        <w:br/>
        <w:t xml:space="preserve">do wynagrodzenia, ustalony zgodnie z przepisami kodeksu pracy. </w:t>
      </w:r>
    </w:p>
    <w:p w:rsidR="003F665A" w:rsidRPr="0079563C" w:rsidRDefault="003F665A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sz w:val="24"/>
          <w:szCs w:val="24"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11</w:t>
      </w:r>
    </w:p>
    <w:p w:rsidR="003F665A" w:rsidRPr="0079563C" w:rsidRDefault="003F665A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b/>
          <w:sz w:val="24"/>
          <w:szCs w:val="24"/>
        </w:rPr>
      </w:pPr>
    </w:p>
    <w:p w:rsidR="003F665A" w:rsidRPr="0079563C" w:rsidRDefault="003F665A" w:rsidP="00FA46C5">
      <w:pPr>
        <w:pStyle w:val="Akapitzlist"/>
        <w:numPr>
          <w:ilvl w:val="0"/>
          <w:numId w:val="22"/>
        </w:numPr>
        <w:spacing w:line="240" w:lineRule="auto"/>
        <w:ind w:left="714" w:hanging="357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Do podstawy obliczenia wynagrodzenia za czas urlopu wypoczynkowego wlicza się składniki fakultatywne, wypłacone w listach płac należnych za okres 3 miesięcy poprzedzających miesiąc wykorzystania urlopu. </w:t>
      </w:r>
    </w:p>
    <w:p w:rsidR="003F665A" w:rsidRPr="0079563C" w:rsidRDefault="003F665A" w:rsidP="00FA46C5">
      <w:pPr>
        <w:pStyle w:val="Akapitzlist"/>
        <w:numPr>
          <w:ilvl w:val="0"/>
          <w:numId w:val="22"/>
        </w:numPr>
        <w:spacing w:line="240" w:lineRule="auto"/>
        <w:ind w:left="714" w:hanging="357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Do składników zmiennych, wliczanych do podstawy obliczania urlopu wypoczynkowego</w:t>
      </w:r>
      <w:r>
        <w:rPr>
          <w:rFonts w:ascii="Arial" w:hAnsi="Arial" w:cs="Arial"/>
          <w:sz w:val="24"/>
          <w:szCs w:val="24"/>
        </w:rPr>
        <w:t>,</w:t>
      </w:r>
      <w:r w:rsidRPr="0079563C">
        <w:rPr>
          <w:rFonts w:ascii="Arial" w:hAnsi="Arial" w:cs="Arial"/>
          <w:sz w:val="24"/>
          <w:szCs w:val="24"/>
        </w:rPr>
        <w:t xml:space="preserve"> nie wlicza się nagród uznaniowych.</w:t>
      </w:r>
    </w:p>
    <w:p w:rsidR="003F665A" w:rsidRPr="0079563C" w:rsidRDefault="003F665A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sz w:val="24"/>
          <w:szCs w:val="24"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12</w:t>
      </w:r>
    </w:p>
    <w:p w:rsidR="003F665A" w:rsidRPr="0079563C" w:rsidRDefault="003F665A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sz w:val="24"/>
          <w:szCs w:val="24"/>
        </w:rPr>
      </w:pPr>
    </w:p>
    <w:p w:rsidR="003F665A" w:rsidRPr="002E1D6B" w:rsidRDefault="003F665A" w:rsidP="002E1D6B">
      <w:pPr>
        <w:rPr>
          <w:rFonts w:ascii="Arial" w:hAnsi="Arial" w:cs="Arial"/>
        </w:rPr>
      </w:pPr>
      <w:r w:rsidRPr="0079563C">
        <w:rPr>
          <w:rFonts w:ascii="Arial" w:hAnsi="Arial" w:cs="Arial"/>
        </w:rPr>
        <w:t>Termin wypłaty wynagrodzenia określa się najpóźniej do</w:t>
      </w:r>
      <w:r w:rsidR="00B0703B">
        <w:rPr>
          <w:rFonts w:ascii="Arial" w:hAnsi="Arial" w:cs="Arial"/>
        </w:rPr>
        <w:t xml:space="preserve"> 10</w:t>
      </w:r>
      <w:r w:rsidR="005710AE">
        <w:rPr>
          <w:rFonts w:ascii="Arial" w:hAnsi="Arial" w:cs="Arial"/>
        </w:rPr>
        <w:t>.</w:t>
      </w:r>
      <w:r w:rsidRPr="0079563C">
        <w:rPr>
          <w:rFonts w:ascii="Arial" w:hAnsi="Arial" w:cs="Arial"/>
        </w:rPr>
        <w:t xml:space="preserve"> dnia następnego miesiąca za miesiąc poprzedni. Jeżeli ustalony dzień jest dniem wolnym od pracy, wynagrodzenie wypłaca się w dniu poprzedzającym ten dzień.</w:t>
      </w:r>
    </w:p>
    <w:p w:rsidR="003F665A" w:rsidRDefault="003F665A" w:rsidP="00FA46C5">
      <w:pPr>
        <w:jc w:val="center"/>
        <w:rPr>
          <w:rFonts w:ascii="Arial" w:hAnsi="Arial" w:cs="Arial"/>
          <w:b/>
        </w:rPr>
      </w:pPr>
    </w:p>
    <w:p w:rsidR="003F665A" w:rsidRPr="00FA46C5" w:rsidRDefault="003F665A" w:rsidP="00FA46C5">
      <w:pPr>
        <w:jc w:val="center"/>
        <w:rPr>
          <w:rFonts w:ascii="Arial" w:hAnsi="Arial" w:cs="Arial"/>
          <w:b/>
        </w:rPr>
      </w:pPr>
      <w:r w:rsidRPr="0079563C">
        <w:rPr>
          <w:rFonts w:ascii="Arial" w:hAnsi="Arial" w:cs="Arial"/>
          <w:b/>
        </w:rPr>
        <w:t>Rozdział 4</w:t>
      </w:r>
    </w:p>
    <w:p w:rsidR="003F665A" w:rsidRPr="00316A43" w:rsidRDefault="003F665A" w:rsidP="00FA46C5">
      <w:pPr>
        <w:jc w:val="center"/>
        <w:rPr>
          <w:rFonts w:ascii="Arial" w:hAnsi="Arial" w:cs="Arial"/>
          <w:b/>
        </w:rPr>
      </w:pPr>
      <w:r w:rsidRPr="00316A43">
        <w:rPr>
          <w:rFonts w:ascii="Arial" w:hAnsi="Arial" w:cs="Arial"/>
          <w:b/>
        </w:rPr>
        <w:t>Warunki przyznawania oraz warunki i sposób wypłacania nagród innych niż nagroda jubileuszowa</w:t>
      </w:r>
    </w:p>
    <w:p w:rsidR="003F665A" w:rsidRPr="0079563C" w:rsidRDefault="003F665A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sz w:val="24"/>
          <w:szCs w:val="24"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13</w:t>
      </w:r>
    </w:p>
    <w:p w:rsidR="003F665A" w:rsidRPr="0079563C" w:rsidRDefault="003F665A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sz w:val="24"/>
          <w:szCs w:val="24"/>
        </w:rPr>
      </w:pPr>
    </w:p>
    <w:p w:rsidR="003F665A" w:rsidRPr="0079563C" w:rsidRDefault="003F665A" w:rsidP="0018692F">
      <w:pPr>
        <w:pStyle w:val="Akapitzlist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Decyzję o uruchomieniu środków finansowych na nagrody podejmuje prezydent miasta na podstawie analizy wykorzystania środków finansowych oraz prognoz wykonania funduszu płac do końca roku.</w:t>
      </w:r>
    </w:p>
    <w:p w:rsidR="003F665A" w:rsidRDefault="003F665A" w:rsidP="002E1D6B">
      <w:pPr>
        <w:pStyle w:val="Akapitzlist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Nagroda ma charakter uznaniowy i pracownikowi nie przysługuje możliwość złożenia odwołania w przypadku nieuwzględnienia jego osoby przy przyznawaniu nagród, jak również dotyczącego wysokości przyznanej nagrody. </w:t>
      </w:r>
    </w:p>
    <w:p w:rsidR="005710B1" w:rsidRPr="00451E99" w:rsidRDefault="005710B1" w:rsidP="00451E99">
      <w:pPr>
        <w:rPr>
          <w:rFonts w:ascii="Arial" w:hAnsi="Arial" w:cs="Arial"/>
          <w:b/>
        </w:rPr>
      </w:pPr>
    </w:p>
    <w:p w:rsidR="00F3407F" w:rsidRDefault="00F3407F" w:rsidP="006340FF">
      <w:pPr>
        <w:pStyle w:val="Akapitzlist"/>
        <w:spacing w:after="0" w:line="240" w:lineRule="auto"/>
        <w:ind w:left="3552" w:firstLine="696"/>
        <w:rPr>
          <w:rFonts w:ascii="Arial" w:hAnsi="Arial" w:cs="Arial"/>
          <w:b/>
          <w:sz w:val="24"/>
          <w:szCs w:val="24"/>
        </w:rPr>
      </w:pPr>
    </w:p>
    <w:p w:rsidR="00557F7F" w:rsidRDefault="00557F7F" w:rsidP="00557F7F">
      <w:pPr>
        <w:rPr>
          <w:rFonts w:ascii="Arial" w:hAnsi="Arial" w:cs="Arial"/>
          <w:b/>
          <w:lang w:eastAsia="en-US"/>
        </w:rPr>
      </w:pPr>
    </w:p>
    <w:p w:rsidR="003F665A" w:rsidRPr="00557F7F" w:rsidRDefault="006340FF" w:rsidP="00557F7F">
      <w:pPr>
        <w:jc w:val="center"/>
        <w:rPr>
          <w:rFonts w:ascii="Arial" w:hAnsi="Arial" w:cs="Arial"/>
          <w:b/>
        </w:rPr>
      </w:pPr>
      <w:r w:rsidRPr="00557F7F">
        <w:rPr>
          <w:rFonts w:ascii="Arial" w:hAnsi="Arial" w:cs="Arial"/>
          <w:b/>
        </w:rPr>
        <w:lastRenderedPageBreak/>
        <w:t>§ 14</w:t>
      </w:r>
    </w:p>
    <w:p w:rsidR="005710B1" w:rsidRPr="006340FF" w:rsidRDefault="005710B1" w:rsidP="006340FF">
      <w:pPr>
        <w:pStyle w:val="Akapitzlist"/>
        <w:spacing w:after="0" w:line="240" w:lineRule="auto"/>
        <w:ind w:left="3552" w:firstLine="696"/>
        <w:rPr>
          <w:rFonts w:ascii="Arial" w:hAnsi="Arial" w:cs="Arial"/>
          <w:b/>
          <w:sz w:val="24"/>
          <w:szCs w:val="24"/>
        </w:rPr>
      </w:pP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Nagrody mogą zostać przyznane pracownikom Urzędu zatrudnionym na podstawie umowy o pracę, którzy przepracowali w Urzędzie co najmniej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 xml:space="preserve">6 miesięcy i w sposób wyróżniający się wykonują swoje obowiązki. </w:t>
      </w: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Wniosek o przyznanie nagrody, stanowiący załącznik nr 7 do regulaminu, składa bezpośredni przełożony.</w:t>
      </w: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Wniosek należy złożyć prezydentowi miasta, po uzyskaniu akceptacji właściwych resortowo: zastępców prezydenta, sekretarza miasta lub </w:t>
      </w:r>
      <w:r>
        <w:rPr>
          <w:rFonts w:ascii="Arial" w:hAnsi="Arial" w:cs="Arial"/>
          <w:sz w:val="24"/>
          <w:szCs w:val="24"/>
        </w:rPr>
        <w:t>s</w:t>
      </w:r>
      <w:r w:rsidRPr="0079563C">
        <w:rPr>
          <w:rFonts w:ascii="Arial" w:hAnsi="Arial" w:cs="Arial"/>
          <w:sz w:val="24"/>
          <w:szCs w:val="24"/>
        </w:rPr>
        <w:t>karbnika.</w:t>
      </w: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Nagroda może być także przyznana bezpośrednio przez prezydenta </w:t>
      </w:r>
      <w:r>
        <w:rPr>
          <w:rFonts w:ascii="Arial" w:hAnsi="Arial" w:cs="Arial"/>
          <w:sz w:val="24"/>
          <w:szCs w:val="24"/>
        </w:rPr>
        <w:t xml:space="preserve">miasta </w:t>
      </w:r>
      <w:r w:rsidRPr="0079563C">
        <w:rPr>
          <w:rFonts w:ascii="Arial" w:hAnsi="Arial" w:cs="Arial"/>
          <w:sz w:val="24"/>
          <w:szCs w:val="24"/>
        </w:rPr>
        <w:t>niezależnie od warunku</w:t>
      </w:r>
      <w:r w:rsidR="005710AE">
        <w:rPr>
          <w:rFonts w:ascii="Arial" w:hAnsi="Arial" w:cs="Arial"/>
          <w:sz w:val="24"/>
          <w:szCs w:val="24"/>
        </w:rPr>
        <w:t>,</w:t>
      </w:r>
      <w:r w:rsidR="00451E99">
        <w:rPr>
          <w:rFonts w:ascii="Arial" w:hAnsi="Arial" w:cs="Arial"/>
          <w:sz w:val="24"/>
          <w:szCs w:val="24"/>
        </w:rPr>
        <w:t xml:space="preserve"> o którym mowa</w:t>
      </w:r>
      <w:r w:rsidRPr="0079563C">
        <w:rPr>
          <w:rFonts w:ascii="Arial" w:hAnsi="Arial" w:cs="Arial"/>
          <w:sz w:val="24"/>
          <w:szCs w:val="24"/>
        </w:rPr>
        <w:t xml:space="preserve"> </w:t>
      </w:r>
      <w:r w:rsidR="00D06932">
        <w:rPr>
          <w:rFonts w:ascii="Arial" w:hAnsi="Arial" w:cs="Arial"/>
          <w:sz w:val="24"/>
          <w:szCs w:val="24"/>
        </w:rPr>
        <w:t xml:space="preserve">w </w:t>
      </w:r>
      <w:r w:rsidRPr="0079563C">
        <w:rPr>
          <w:rFonts w:ascii="Arial" w:hAnsi="Arial" w:cs="Arial"/>
          <w:sz w:val="24"/>
          <w:szCs w:val="24"/>
        </w:rPr>
        <w:t>ust.1.</w:t>
      </w: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Osoba składająca wniosek określa w nim proponowaną wysokość nagrody.</w:t>
      </w:r>
    </w:p>
    <w:p w:rsidR="003F665A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Składając wniosek o nagrodę dla pracownika bierze się pod uwagę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>w szczególności następujące kryteria:</w:t>
      </w:r>
    </w:p>
    <w:p w:rsidR="00996640" w:rsidRPr="006B66DE" w:rsidRDefault="003F665A" w:rsidP="008453D6">
      <w:pPr>
        <w:ind w:left="708" w:firstLine="568"/>
        <w:rPr>
          <w:rFonts w:ascii="Arial" w:hAnsi="Arial" w:cs="Arial"/>
        </w:rPr>
      </w:pPr>
      <w:r w:rsidRPr="006B66DE">
        <w:rPr>
          <w:rFonts w:ascii="Arial" w:hAnsi="Arial" w:cs="Arial"/>
        </w:rPr>
        <w:t xml:space="preserve">1) inicjatywę i działania wykraczające poza obowiązki służbowe, które </w:t>
      </w:r>
    </w:p>
    <w:p w:rsidR="003F665A" w:rsidRDefault="003F665A" w:rsidP="008453D6">
      <w:pPr>
        <w:pStyle w:val="Akapitzlist"/>
        <w:spacing w:after="0" w:line="240" w:lineRule="auto"/>
        <w:ind w:firstLine="556"/>
        <w:rPr>
          <w:rFonts w:ascii="Arial" w:hAnsi="Arial" w:cs="Arial"/>
          <w:sz w:val="24"/>
          <w:szCs w:val="24"/>
        </w:rPr>
      </w:pPr>
      <w:r w:rsidRPr="00FA46C5">
        <w:rPr>
          <w:rFonts w:ascii="Arial" w:hAnsi="Arial" w:cs="Arial"/>
          <w:sz w:val="24"/>
          <w:szCs w:val="24"/>
        </w:rPr>
        <w:t>przynoszą pracodawcy korzyści ekonomiczne, społeczne i prestiżowe;</w:t>
      </w:r>
    </w:p>
    <w:p w:rsidR="00996640" w:rsidRDefault="003F665A" w:rsidP="008453D6">
      <w:pPr>
        <w:pStyle w:val="Akapitzlist"/>
        <w:spacing w:after="0" w:line="240" w:lineRule="auto"/>
        <w:ind w:firstLine="5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FA46C5">
        <w:rPr>
          <w:rFonts w:ascii="Arial" w:hAnsi="Arial" w:cs="Arial"/>
          <w:sz w:val="24"/>
          <w:szCs w:val="24"/>
        </w:rPr>
        <w:t>wyróżniającą kreatywność, innow</w:t>
      </w:r>
      <w:r w:rsidR="00996640">
        <w:rPr>
          <w:rFonts w:ascii="Arial" w:hAnsi="Arial" w:cs="Arial"/>
          <w:sz w:val="24"/>
          <w:szCs w:val="24"/>
        </w:rPr>
        <w:t xml:space="preserve">acyjność, znaczące usprawnienie </w:t>
      </w:r>
    </w:p>
    <w:p w:rsidR="003F665A" w:rsidRDefault="003F665A" w:rsidP="008453D6">
      <w:pPr>
        <w:pStyle w:val="Akapitzlist"/>
        <w:spacing w:after="0" w:line="240" w:lineRule="auto"/>
        <w:ind w:firstLine="556"/>
        <w:rPr>
          <w:rFonts w:ascii="Arial" w:hAnsi="Arial" w:cs="Arial"/>
          <w:sz w:val="24"/>
          <w:szCs w:val="24"/>
        </w:rPr>
      </w:pPr>
      <w:r w:rsidRPr="00FA46C5">
        <w:rPr>
          <w:rFonts w:ascii="Arial" w:hAnsi="Arial" w:cs="Arial"/>
          <w:sz w:val="24"/>
          <w:szCs w:val="24"/>
        </w:rPr>
        <w:t>systemu zarządzania pracy i obowiązujących procesów, procedur;</w:t>
      </w:r>
    </w:p>
    <w:p w:rsidR="00996640" w:rsidRDefault="003F665A" w:rsidP="008453D6">
      <w:pPr>
        <w:pStyle w:val="Akapitzlist"/>
        <w:spacing w:after="0" w:line="240" w:lineRule="auto"/>
        <w:ind w:firstLine="5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FD69D4">
        <w:rPr>
          <w:rFonts w:ascii="Arial" w:hAnsi="Arial" w:cs="Arial"/>
          <w:sz w:val="24"/>
          <w:szCs w:val="24"/>
        </w:rPr>
        <w:t xml:space="preserve">znaczący wzrost kompetencji zawodowych pracownika, </w:t>
      </w:r>
    </w:p>
    <w:p w:rsidR="003F665A" w:rsidRDefault="003F665A" w:rsidP="008453D6">
      <w:pPr>
        <w:pStyle w:val="Akapitzlist"/>
        <w:spacing w:after="0" w:line="240" w:lineRule="auto"/>
        <w:ind w:firstLine="556"/>
        <w:rPr>
          <w:rFonts w:ascii="Arial" w:hAnsi="Arial" w:cs="Arial"/>
          <w:sz w:val="24"/>
          <w:szCs w:val="24"/>
        </w:rPr>
      </w:pPr>
      <w:r w:rsidRPr="00FD69D4">
        <w:rPr>
          <w:rFonts w:ascii="Arial" w:hAnsi="Arial" w:cs="Arial"/>
          <w:sz w:val="24"/>
          <w:szCs w:val="24"/>
        </w:rPr>
        <w:t>wykorzystywanych w pracy zawodowej;</w:t>
      </w:r>
    </w:p>
    <w:p w:rsidR="00996640" w:rsidRDefault="003F665A" w:rsidP="008453D6">
      <w:pPr>
        <w:pStyle w:val="Akapitzlist"/>
        <w:spacing w:after="0" w:line="240" w:lineRule="auto"/>
        <w:ind w:firstLine="5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FD69D4">
        <w:rPr>
          <w:rFonts w:ascii="Arial" w:hAnsi="Arial" w:cs="Arial"/>
          <w:sz w:val="24"/>
          <w:szCs w:val="24"/>
        </w:rPr>
        <w:t xml:space="preserve">istotny wkład w promowanie właściwej kultury pracodawcy oraz </w:t>
      </w:r>
    </w:p>
    <w:p w:rsidR="003F665A" w:rsidRPr="00FD69D4" w:rsidRDefault="003F665A" w:rsidP="008453D6">
      <w:pPr>
        <w:pStyle w:val="Akapitzlist"/>
        <w:spacing w:after="0" w:line="240" w:lineRule="auto"/>
        <w:ind w:firstLine="556"/>
        <w:rPr>
          <w:rFonts w:ascii="Arial" w:hAnsi="Arial" w:cs="Arial"/>
          <w:sz w:val="24"/>
          <w:szCs w:val="24"/>
        </w:rPr>
      </w:pPr>
      <w:r w:rsidRPr="00FD69D4">
        <w:rPr>
          <w:rFonts w:ascii="Arial" w:hAnsi="Arial" w:cs="Arial"/>
          <w:sz w:val="24"/>
          <w:szCs w:val="24"/>
        </w:rPr>
        <w:t xml:space="preserve">etycznych postaw i zachowań pracowników. </w:t>
      </w: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Ostateczną decyzję o przyznaniu, jak i wysokości nagrody zatwierdza prezydent miasta, na podstawie akceptacji właściwych resortowo: zastępców prezydenta, sekretarza miasta lub skarbnika.</w:t>
      </w: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Zatwierdzone przez prezydenta miasta wnioski o nagrody przechowywane są</w:t>
      </w:r>
      <w:r w:rsidRPr="0079563C">
        <w:rPr>
          <w:rFonts w:ascii="Arial" w:hAnsi="Arial" w:cs="Arial"/>
          <w:sz w:val="24"/>
          <w:szCs w:val="24"/>
        </w:rPr>
        <w:br/>
        <w:t xml:space="preserve">w aktach osobowych. Stanowią one jednocześnie zawiadomienie o nagrodzie dla pracownika. </w:t>
      </w: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Nagroda nie może być przyznana pracownikowi, który ma aktualną karę porządkową lub dyscyplinarną.</w:t>
      </w:r>
    </w:p>
    <w:p w:rsidR="003F665A" w:rsidRPr="0079563C" w:rsidRDefault="003F665A" w:rsidP="0018692F">
      <w:pPr>
        <w:pStyle w:val="Akapitzlist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Nagroda wchodzi do podstawy wynagrodzenia za czas choroby oraz zasiłków z ubezpieczenia społecznego w razie choroby i macierzyństwa w kwocie faktycznie wypłaconej.</w:t>
      </w:r>
    </w:p>
    <w:p w:rsidR="003F665A" w:rsidRPr="002E1D6B" w:rsidRDefault="003F665A" w:rsidP="002E1D6B">
      <w:pPr>
        <w:rPr>
          <w:rFonts w:ascii="Arial" w:hAnsi="Arial" w:cs="Arial"/>
          <w:b/>
        </w:rPr>
      </w:pPr>
    </w:p>
    <w:p w:rsidR="003F665A" w:rsidRPr="0079563C" w:rsidRDefault="00B0703B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15</w:t>
      </w:r>
    </w:p>
    <w:p w:rsidR="003F665A" w:rsidRPr="0079563C" w:rsidRDefault="003F665A" w:rsidP="0018692F">
      <w:pPr>
        <w:pStyle w:val="Akapitzlist"/>
        <w:spacing w:after="0" w:line="240" w:lineRule="auto"/>
        <w:ind w:left="3552" w:firstLine="696"/>
        <w:rPr>
          <w:rFonts w:ascii="Arial" w:hAnsi="Arial" w:cs="Arial"/>
          <w:sz w:val="24"/>
          <w:szCs w:val="24"/>
        </w:rPr>
      </w:pPr>
    </w:p>
    <w:p w:rsidR="003F665A" w:rsidRPr="00B0703B" w:rsidRDefault="003F665A" w:rsidP="0018692F">
      <w:pPr>
        <w:pStyle w:val="Akapitzlist"/>
        <w:numPr>
          <w:ilvl w:val="0"/>
          <w:numId w:val="17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Premia regulaminowa może być przyznana pracownikom zatrudnionym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 xml:space="preserve">w Urzędzie Miejskim w Bytomiu na podstawie umowy o pracę na stanowiskach: kierowca samochodu </w:t>
      </w:r>
      <w:r w:rsidRPr="00B0703B">
        <w:rPr>
          <w:rFonts w:ascii="Arial" w:hAnsi="Arial" w:cs="Arial"/>
          <w:color w:val="000000" w:themeColor="text1"/>
          <w:sz w:val="24"/>
          <w:szCs w:val="24"/>
        </w:rPr>
        <w:t>osobowego, kierowca autobusu.</w:t>
      </w:r>
    </w:p>
    <w:p w:rsidR="003F665A" w:rsidRPr="0079563C" w:rsidRDefault="003F665A" w:rsidP="0018692F">
      <w:pPr>
        <w:pStyle w:val="Akapitzlist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0703B">
        <w:rPr>
          <w:rFonts w:ascii="Arial" w:hAnsi="Arial" w:cs="Arial"/>
          <w:color w:val="000000" w:themeColor="text1"/>
          <w:sz w:val="24"/>
          <w:szCs w:val="24"/>
        </w:rPr>
        <w:t>Środki finansowe przeznaczone na fundusz premiowy mogą być tworzone</w:t>
      </w:r>
      <w:r w:rsidRPr="007956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>w ramach funduszu płac.</w:t>
      </w:r>
    </w:p>
    <w:p w:rsidR="003F665A" w:rsidRPr="0079563C" w:rsidRDefault="003F665A" w:rsidP="0018692F">
      <w:pPr>
        <w:pStyle w:val="Akapitzlist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Premia regulaminowa przysługuje w wysokości </w:t>
      </w:r>
      <w:r w:rsidRPr="00D04501">
        <w:rPr>
          <w:rFonts w:ascii="Arial" w:hAnsi="Arial" w:cs="Arial"/>
          <w:color w:val="000000" w:themeColor="text1"/>
          <w:sz w:val="24"/>
          <w:szCs w:val="24"/>
        </w:rPr>
        <w:t xml:space="preserve">do </w:t>
      </w:r>
      <w:r w:rsidR="00D04501" w:rsidRPr="00D04501">
        <w:rPr>
          <w:rFonts w:ascii="Arial" w:hAnsi="Arial" w:cs="Arial"/>
          <w:color w:val="000000" w:themeColor="text1"/>
          <w:sz w:val="24"/>
          <w:szCs w:val="24"/>
        </w:rPr>
        <w:t>80</w:t>
      </w:r>
      <w:r w:rsidRPr="00D04501">
        <w:rPr>
          <w:rFonts w:ascii="Arial" w:hAnsi="Arial" w:cs="Arial"/>
          <w:color w:val="000000" w:themeColor="text1"/>
          <w:sz w:val="24"/>
          <w:szCs w:val="24"/>
        </w:rPr>
        <w:t>%</w:t>
      </w:r>
      <w:r w:rsidRPr="0079563C">
        <w:rPr>
          <w:rFonts w:ascii="Arial" w:hAnsi="Arial" w:cs="Arial"/>
          <w:sz w:val="24"/>
          <w:szCs w:val="24"/>
        </w:rPr>
        <w:t xml:space="preserve"> miesięcznego wynagrodzenia zasadniczego pracownika. </w:t>
      </w:r>
    </w:p>
    <w:p w:rsidR="003F665A" w:rsidRDefault="003F665A" w:rsidP="0018692F">
      <w:pPr>
        <w:pStyle w:val="Akapitzlist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Podstawą decyzji o przyznaniu premii regulaminowej i jej wysokości jest ocena pracownika dokonana przez bezpośredniego przełożonego, wg następujących kryteriów:</w:t>
      </w:r>
    </w:p>
    <w:p w:rsidR="003F665A" w:rsidRDefault="003F665A" w:rsidP="008A2912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8A2912">
        <w:rPr>
          <w:rFonts w:ascii="Arial" w:hAnsi="Arial" w:cs="Arial"/>
          <w:sz w:val="24"/>
          <w:szCs w:val="24"/>
        </w:rPr>
        <w:t>rzetelne, terminowe wykonywanie pracy;</w:t>
      </w:r>
    </w:p>
    <w:p w:rsidR="003F665A" w:rsidRDefault="003F665A" w:rsidP="008A2912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8A2912">
        <w:rPr>
          <w:rFonts w:ascii="Arial" w:hAnsi="Arial" w:cs="Arial"/>
          <w:sz w:val="24"/>
          <w:szCs w:val="24"/>
        </w:rPr>
        <w:t>wysoka jakość wykonywanej pracy;</w:t>
      </w:r>
    </w:p>
    <w:p w:rsidR="003F665A" w:rsidRDefault="003F665A" w:rsidP="008A2912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8A2912">
        <w:rPr>
          <w:rFonts w:ascii="Arial" w:hAnsi="Arial" w:cs="Arial"/>
          <w:sz w:val="24"/>
          <w:szCs w:val="24"/>
        </w:rPr>
        <w:t>dbanie o powierzone mienie i narzędzia pracy;</w:t>
      </w:r>
    </w:p>
    <w:p w:rsidR="003F665A" w:rsidRDefault="003F665A" w:rsidP="008A2912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4) </w:t>
      </w:r>
      <w:r w:rsidRPr="008A2912">
        <w:rPr>
          <w:rFonts w:ascii="Arial" w:hAnsi="Arial" w:cs="Arial"/>
          <w:sz w:val="24"/>
          <w:szCs w:val="24"/>
        </w:rPr>
        <w:t>przestrzeganie dyscypliny, ustalonego porządku pracy oraz przepisów   BHP i ppoż</w:t>
      </w:r>
      <w:r w:rsidR="00451E99">
        <w:rPr>
          <w:rFonts w:ascii="Arial" w:hAnsi="Arial" w:cs="Arial"/>
          <w:sz w:val="24"/>
          <w:szCs w:val="24"/>
        </w:rPr>
        <w:t>.</w:t>
      </w:r>
      <w:r w:rsidRPr="008A2912">
        <w:rPr>
          <w:rFonts w:ascii="Arial" w:hAnsi="Arial" w:cs="Arial"/>
          <w:sz w:val="24"/>
          <w:szCs w:val="24"/>
        </w:rPr>
        <w:t>;</w:t>
      </w:r>
    </w:p>
    <w:p w:rsidR="003F665A" w:rsidRPr="008A2912" w:rsidRDefault="003F665A" w:rsidP="008A2912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Pr="008A2912">
        <w:rPr>
          <w:rFonts w:ascii="Arial" w:hAnsi="Arial" w:cs="Arial"/>
          <w:sz w:val="24"/>
          <w:szCs w:val="24"/>
        </w:rPr>
        <w:t>oszczędne gospodarowanie surowcami i materiałami.</w:t>
      </w:r>
    </w:p>
    <w:p w:rsidR="003F665A" w:rsidRPr="0079563C" w:rsidRDefault="003F665A" w:rsidP="0018692F">
      <w:pPr>
        <w:pStyle w:val="Akapitzlist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Premia regulaminowa obliczana jest od wynagrodzenia zasadniczego wynikającego z umowy o pracę.</w:t>
      </w:r>
    </w:p>
    <w:p w:rsidR="003F665A" w:rsidRPr="0079563C" w:rsidRDefault="003F665A" w:rsidP="0018692F">
      <w:pPr>
        <w:pStyle w:val="Akapitzlist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Kwota premii regulaminowej wypłacana jest w okresach miesięcznych za poprzedni miesiąc do 10. dnia następnego miesiąca.</w:t>
      </w:r>
    </w:p>
    <w:p w:rsidR="003F665A" w:rsidRPr="0079563C" w:rsidRDefault="003F665A" w:rsidP="0018692F">
      <w:pPr>
        <w:pStyle w:val="Akapitzlist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Kierownik komórki organizacyjnej występuje z wnioskiem do sekretarza miasta </w:t>
      </w:r>
      <w:r w:rsidRPr="0079563C">
        <w:rPr>
          <w:rFonts w:ascii="Arial" w:hAnsi="Arial" w:cs="Arial"/>
          <w:sz w:val="24"/>
          <w:szCs w:val="24"/>
        </w:rPr>
        <w:br/>
        <w:t>o przyznanie premii, zgodnie z wz</w:t>
      </w:r>
      <w:r>
        <w:rPr>
          <w:rFonts w:ascii="Arial" w:hAnsi="Arial" w:cs="Arial"/>
          <w:sz w:val="24"/>
          <w:szCs w:val="24"/>
        </w:rPr>
        <w:t>orem stanowiącym załącznik nr 6 do regulaminu.</w:t>
      </w:r>
    </w:p>
    <w:p w:rsidR="003F665A" w:rsidRPr="0079563C" w:rsidRDefault="003F665A" w:rsidP="0018692F">
      <w:pPr>
        <w:pStyle w:val="Akapitzlist"/>
        <w:numPr>
          <w:ilvl w:val="0"/>
          <w:numId w:val="2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Wnioski o naliczenie premii regulaminowej należy złożyć w Wydziale Kadr, </w:t>
      </w:r>
      <w:r w:rsidR="00451E99">
        <w:rPr>
          <w:rFonts w:ascii="Arial" w:hAnsi="Arial" w:cs="Arial"/>
          <w:sz w:val="24"/>
          <w:szCs w:val="24"/>
        </w:rPr>
        <w:t>Płac i Szkoleń w terminie do 25</w:t>
      </w:r>
      <w:r w:rsidR="005710AE">
        <w:rPr>
          <w:rFonts w:ascii="Arial" w:hAnsi="Arial" w:cs="Arial"/>
          <w:sz w:val="24"/>
          <w:szCs w:val="24"/>
        </w:rPr>
        <w:t>.</w:t>
      </w:r>
      <w:r w:rsidRPr="0079563C">
        <w:rPr>
          <w:rFonts w:ascii="Arial" w:hAnsi="Arial" w:cs="Arial"/>
          <w:sz w:val="24"/>
          <w:szCs w:val="24"/>
        </w:rPr>
        <w:t xml:space="preserve"> dnia miesiąca, którego premia dotyczy.</w:t>
      </w:r>
    </w:p>
    <w:p w:rsidR="003F665A" w:rsidRPr="0079563C" w:rsidRDefault="003F665A" w:rsidP="0018692F">
      <w:pPr>
        <w:pStyle w:val="Akapitzlist"/>
        <w:numPr>
          <w:ilvl w:val="0"/>
          <w:numId w:val="2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>Wysokość premii regulaminowej dla pracowników zatwierdza sekretarz miasta.</w:t>
      </w:r>
    </w:p>
    <w:p w:rsidR="003F665A" w:rsidRPr="0079563C" w:rsidRDefault="003F665A" w:rsidP="0018692F">
      <w:pPr>
        <w:pStyle w:val="Akapitzlist"/>
        <w:numPr>
          <w:ilvl w:val="0"/>
          <w:numId w:val="2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63C">
        <w:rPr>
          <w:rFonts w:ascii="Arial" w:hAnsi="Arial" w:cs="Arial"/>
          <w:sz w:val="24"/>
          <w:szCs w:val="24"/>
        </w:rPr>
        <w:t xml:space="preserve">Premia regulaminowa jest pomniejszana proporcjonalnie za okres choroby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 xml:space="preserve">i wchodzi do podstawy wynagrodzenia za czas choroby oraz zasiłków </w:t>
      </w:r>
      <w:r>
        <w:rPr>
          <w:rFonts w:ascii="Arial" w:hAnsi="Arial" w:cs="Arial"/>
          <w:sz w:val="24"/>
          <w:szCs w:val="24"/>
        </w:rPr>
        <w:br/>
      </w:r>
      <w:r w:rsidRPr="0079563C">
        <w:rPr>
          <w:rFonts w:ascii="Arial" w:hAnsi="Arial" w:cs="Arial"/>
          <w:sz w:val="24"/>
          <w:szCs w:val="24"/>
        </w:rPr>
        <w:t>z ubezpieczenia społecznego w razie choroby i macierzyństwa.</w:t>
      </w:r>
    </w:p>
    <w:p w:rsidR="003F665A" w:rsidRPr="0079563C" w:rsidRDefault="003F665A" w:rsidP="0018692F">
      <w:pPr>
        <w:jc w:val="both"/>
        <w:rPr>
          <w:rFonts w:ascii="Arial" w:hAnsi="Arial" w:cs="Arial"/>
        </w:rPr>
      </w:pPr>
    </w:p>
    <w:p w:rsidR="003F665A" w:rsidRPr="008A2912" w:rsidRDefault="003F665A" w:rsidP="008A2912">
      <w:pPr>
        <w:jc w:val="center"/>
        <w:rPr>
          <w:rFonts w:ascii="Arial" w:hAnsi="Arial" w:cs="Arial"/>
          <w:b/>
        </w:rPr>
      </w:pPr>
      <w:r w:rsidRPr="0079563C">
        <w:rPr>
          <w:rFonts w:ascii="Arial" w:hAnsi="Arial" w:cs="Arial"/>
          <w:b/>
        </w:rPr>
        <w:t>Rozdział 5</w:t>
      </w:r>
    </w:p>
    <w:p w:rsidR="003F665A" w:rsidRPr="00316A43" w:rsidRDefault="003F665A" w:rsidP="008A2912">
      <w:pPr>
        <w:jc w:val="center"/>
        <w:rPr>
          <w:rFonts w:ascii="Arial" w:hAnsi="Arial" w:cs="Arial"/>
          <w:b/>
        </w:rPr>
      </w:pPr>
      <w:r w:rsidRPr="00316A43">
        <w:rPr>
          <w:rFonts w:ascii="Arial" w:hAnsi="Arial" w:cs="Arial"/>
          <w:b/>
        </w:rPr>
        <w:t>Postanowienia końcowe</w:t>
      </w:r>
    </w:p>
    <w:p w:rsidR="003F665A" w:rsidRPr="0079563C" w:rsidRDefault="003F665A" w:rsidP="0018692F">
      <w:pPr>
        <w:pStyle w:val="Akapitzlist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0703B" w:rsidRPr="00B0703B" w:rsidRDefault="00B0703B" w:rsidP="00B0703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16</w:t>
      </w:r>
    </w:p>
    <w:p w:rsidR="00B0703B" w:rsidRPr="0079563C" w:rsidRDefault="00B0703B" w:rsidP="00B0703B">
      <w:pPr>
        <w:pStyle w:val="Akapitzlist"/>
        <w:spacing w:after="0" w:line="240" w:lineRule="auto"/>
        <w:ind w:left="3912" w:firstLine="336"/>
        <w:rPr>
          <w:rFonts w:ascii="Arial" w:hAnsi="Arial" w:cs="Arial"/>
          <w:b/>
          <w:sz w:val="24"/>
          <w:szCs w:val="24"/>
        </w:rPr>
      </w:pPr>
    </w:p>
    <w:p w:rsidR="00B0703B" w:rsidRPr="0079563C" w:rsidRDefault="00B0703B" w:rsidP="00B0703B">
      <w:pPr>
        <w:rPr>
          <w:rFonts w:ascii="Arial" w:hAnsi="Arial" w:cs="Arial"/>
        </w:rPr>
      </w:pPr>
      <w:r w:rsidRPr="0079563C">
        <w:rPr>
          <w:rFonts w:ascii="Arial" w:hAnsi="Arial" w:cs="Arial"/>
        </w:rPr>
        <w:t>N</w:t>
      </w:r>
      <w:r>
        <w:rPr>
          <w:rFonts w:ascii="Arial" w:hAnsi="Arial" w:cs="Arial"/>
        </w:rPr>
        <w:t>in</w:t>
      </w:r>
      <w:r w:rsidR="005710AE">
        <w:rPr>
          <w:rFonts w:ascii="Arial" w:hAnsi="Arial" w:cs="Arial"/>
        </w:rPr>
        <w:t>iejszy regulamin uzgodniono ze związkami z</w:t>
      </w:r>
      <w:r>
        <w:rPr>
          <w:rFonts w:ascii="Arial" w:hAnsi="Arial" w:cs="Arial"/>
        </w:rPr>
        <w:t>awodowymi działającymi przy Urzędzie Miejskim w Bytomiu.</w:t>
      </w:r>
    </w:p>
    <w:p w:rsidR="00B0703B" w:rsidRPr="0079563C" w:rsidRDefault="00B0703B" w:rsidP="00B0703B">
      <w:pPr>
        <w:jc w:val="both"/>
        <w:rPr>
          <w:rFonts w:ascii="Arial" w:hAnsi="Arial" w:cs="Arial"/>
        </w:rPr>
      </w:pPr>
    </w:p>
    <w:p w:rsidR="00B0703B" w:rsidRPr="0079563C" w:rsidRDefault="00B0703B" w:rsidP="00B0703B">
      <w:pPr>
        <w:jc w:val="both"/>
        <w:rPr>
          <w:rFonts w:ascii="Arial" w:hAnsi="Arial" w:cs="Arial"/>
          <w:b/>
        </w:rPr>
      </w:pPr>
      <w:r w:rsidRPr="0079563C">
        <w:rPr>
          <w:rFonts w:ascii="Arial" w:hAnsi="Arial" w:cs="Arial"/>
        </w:rPr>
        <w:tab/>
      </w:r>
      <w:r w:rsidRPr="0079563C">
        <w:rPr>
          <w:rFonts w:ascii="Arial" w:hAnsi="Arial" w:cs="Arial"/>
        </w:rPr>
        <w:tab/>
      </w:r>
      <w:r w:rsidRPr="0079563C">
        <w:rPr>
          <w:rFonts w:ascii="Arial" w:hAnsi="Arial" w:cs="Arial"/>
        </w:rPr>
        <w:tab/>
      </w:r>
      <w:r w:rsidRPr="0079563C">
        <w:rPr>
          <w:rFonts w:ascii="Arial" w:hAnsi="Arial" w:cs="Arial"/>
        </w:rPr>
        <w:tab/>
      </w:r>
      <w:r w:rsidRPr="0079563C">
        <w:rPr>
          <w:rFonts w:ascii="Arial" w:hAnsi="Arial" w:cs="Arial"/>
        </w:rPr>
        <w:tab/>
      </w:r>
      <w:r w:rsidRPr="0079563C">
        <w:rPr>
          <w:rFonts w:ascii="Arial" w:hAnsi="Arial" w:cs="Arial"/>
        </w:rPr>
        <w:tab/>
      </w:r>
      <w:r>
        <w:rPr>
          <w:rFonts w:ascii="Arial" w:hAnsi="Arial" w:cs="Arial"/>
          <w:b/>
        </w:rPr>
        <w:t>§ 17</w:t>
      </w:r>
    </w:p>
    <w:p w:rsidR="00B0703B" w:rsidRPr="0079563C" w:rsidRDefault="00B0703B" w:rsidP="00B0703B">
      <w:pPr>
        <w:jc w:val="both"/>
        <w:rPr>
          <w:rFonts w:ascii="Arial" w:hAnsi="Arial" w:cs="Arial"/>
          <w:b/>
        </w:rPr>
      </w:pPr>
    </w:p>
    <w:p w:rsidR="00B0703B" w:rsidRPr="0079563C" w:rsidRDefault="00B0703B" w:rsidP="00B0703B">
      <w:pPr>
        <w:rPr>
          <w:rFonts w:ascii="Arial" w:hAnsi="Arial" w:cs="Arial"/>
        </w:rPr>
      </w:pPr>
      <w:r w:rsidRPr="0079563C">
        <w:rPr>
          <w:rFonts w:ascii="Arial" w:hAnsi="Arial" w:cs="Arial"/>
        </w:rPr>
        <w:t xml:space="preserve">Przepisy niniejszego regulaminu obowiązują wszystkich pracowników zatrudnionych </w:t>
      </w:r>
      <w:r w:rsidRPr="0079563C">
        <w:rPr>
          <w:rFonts w:ascii="Arial" w:hAnsi="Arial" w:cs="Arial"/>
        </w:rPr>
        <w:br/>
        <w:t>w Urzędzie Miejskim w Bytomiu na podstawie umowy o pracę.</w:t>
      </w:r>
    </w:p>
    <w:p w:rsidR="00B0703B" w:rsidRPr="0079563C" w:rsidRDefault="00B0703B" w:rsidP="00B0703B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sz w:val="24"/>
          <w:szCs w:val="24"/>
        </w:rPr>
      </w:pPr>
    </w:p>
    <w:p w:rsidR="00B0703B" w:rsidRPr="0079563C" w:rsidRDefault="00B0703B" w:rsidP="00B0703B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18</w:t>
      </w:r>
    </w:p>
    <w:p w:rsidR="00B0703B" w:rsidRPr="0079563C" w:rsidRDefault="00B0703B" w:rsidP="00B0703B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</w:p>
    <w:p w:rsidR="00B0703B" w:rsidRPr="0079563C" w:rsidRDefault="00B0703B" w:rsidP="00B0703B">
      <w:pPr>
        <w:rPr>
          <w:rFonts w:ascii="Arial" w:hAnsi="Arial" w:cs="Arial"/>
        </w:rPr>
      </w:pPr>
      <w:r w:rsidRPr="0079563C">
        <w:rPr>
          <w:rFonts w:ascii="Arial" w:hAnsi="Arial" w:cs="Arial"/>
        </w:rPr>
        <w:t>Przed dopuszczeniem do pracy pracownik zostaje zapoznany z regulaminem przez naczelnika Wydziału Kadr, Płac i Szkoleń. Oświadczenie pracownika o zapoznaniu się z regulaminem zostaje dołączone do akt osobowych.</w:t>
      </w:r>
    </w:p>
    <w:p w:rsidR="00B0703B" w:rsidRPr="0079563C" w:rsidRDefault="00B0703B" w:rsidP="0018692F">
      <w:pPr>
        <w:jc w:val="center"/>
        <w:rPr>
          <w:rFonts w:ascii="Arial" w:hAnsi="Arial" w:cs="Arial"/>
          <w:b/>
        </w:rPr>
      </w:pPr>
    </w:p>
    <w:p w:rsidR="00B0703B" w:rsidRPr="0079563C" w:rsidRDefault="00B0703B" w:rsidP="00B0703B">
      <w:pPr>
        <w:pStyle w:val="Akapitzlist"/>
        <w:spacing w:after="0" w:line="240" w:lineRule="auto"/>
        <w:ind w:left="3912" w:firstLine="33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19</w:t>
      </w:r>
    </w:p>
    <w:p w:rsidR="003F665A" w:rsidRPr="0079563C" w:rsidRDefault="003F665A" w:rsidP="0018692F">
      <w:pPr>
        <w:jc w:val="center"/>
        <w:rPr>
          <w:rFonts w:ascii="Arial" w:hAnsi="Arial" w:cs="Arial"/>
        </w:rPr>
      </w:pPr>
    </w:p>
    <w:p w:rsidR="003F665A" w:rsidRPr="0079563C" w:rsidRDefault="003F665A" w:rsidP="0018692F">
      <w:pPr>
        <w:rPr>
          <w:rFonts w:ascii="Arial" w:hAnsi="Arial" w:cs="Arial"/>
        </w:rPr>
      </w:pPr>
      <w:r w:rsidRPr="0079563C">
        <w:rPr>
          <w:rFonts w:ascii="Arial" w:hAnsi="Arial" w:cs="Arial"/>
        </w:rPr>
        <w:t>W sprawach nieuregulowanych w niniejszym regulaminie mają zastosowanie ogólnie obowiązujące przepisy prawa pracy.</w:t>
      </w:r>
    </w:p>
    <w:p w:rsidR="003F665A" w:rsidRPr="0079563C" w:rsidRDefault="003F665A" w:rsidP="0018692F">
      <w:pPr>
        <w:jc w:val="both"/>
        <w:rPr>
          <w:rFonts w:ascii="Arial" w:hAnsi="Arial" w:cs="Arial"/>
        </w:rPr>
      </w:pPr>
    </w:p>
    <w:p w:rsidR="003F665A" w:rsidRPr="0079563C" w:rsidRDefault="003F665A" w:rsidP="0018692F">
      <w:pPr>
        <w:jc w:val="center"/>
        <w:rPr>
          <w:rFonts w:ascii="Arial" w:hAnsi="Arial" w:cs="Arial"/>
          <w:b/>
        </w:rPr>
      </w:pPr>
      <w:r w:rsidRPr="0079563C">
        <w:rPr>
          <w:rFonts w:ascii="Arial" w:hAnsi="Arial" w:cs="Arial"/>
          <w:b/>
        </w:rPr>
        <w:t>§ 20</w:t>
      </w:r>
    </w:p>
    <w:p w:rsidR="003F665A" w:rsidRPr="0079563C" w:rsidRDefault="003F665A" w:rsidP="0018692F">
      <w:pPr>
        <w:jc w:val="center"/>
        <w:rPr>
          <w:rFonts w:ascii="Arial" w:hAnsi="Arial" w:cs="Arial"/>
          <w:b/>
        </w:rPr>
      </w:pPr>
    </w:p>
    <w:p w:rsidR="003F665A" w:rsidRPr="002E1D6B" w:rsidRDefault="003F665A" w:rsidP="002E1D6B">
      <w:pPr>
        <w:rPr>
          <w:rFonts w:ascii="Arial" w:hAnsi="Arial" w:cs="Arial"/>
        </w:rPr>
      </w:pPr>
      <w:r w:rsidRPr="0079563C">
        <w:rPr>
          <w:rFonts w:ascii="Arial" w:hAnsi="Arial" w:cs="Arial"/>
        </w:rPr>
        <w:t>Wszelkie zmiany regulaminu następują w formie pisemnej w trybie obowiązującym dla jego ustalania.</w:t>
      </w:r>
    </w:p>
    <w:p w:rsidR="00600BDC" w:rsidRPr="005710B1" w:rsidRDefault="003F665A" w:rsidP="005710B1">
      <w:pPr>
        <w:rPr>
          <w:rFonts w:ascii="Arial" w:hAnsi="Arial" w:cs="Arial"/>
        </w:rPr>
      </w:pPr>
      <w:r w:rsidRPr="0079563C">
        <w:rPr>
          <w:rFonts w:ascii="Arial" w:hAnsi="Arial" w:cs="Arial"/>
          <w:sz w:val="16"/>
          <w:szCs w:val="16"/>
        </w:rPr>
        <w:t>Oprac.:</w:t>
      </w:r>
      <w:r w:rsidR="007C321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9563C">
        <w:rPr>
          <w:rFonts w:ascii="Arial" w:hAnsi="Arial" w:cs="Arial"/>
          <w:sz w:val="16"/>
          <w:szCs w:val="16"/>
        </w:rPr>
        <w:t>M.Łuczyński</w:t>
      </w:r>
      <w:proofErr w:type="spellEnd"/>
      <w:r w:rsidR="00C654CD">
        <w:rPr>
          <w:rFonts w:ascii="Arial" w:hAnsi="Arial" w:cs="Arial"/>
          <w:sz w:val="16"/>
          <w:szCs w:val="16"/>
        </w:rPr>
        <w:tab/>
      </w:r>
      <w:r w:rsidR="00C654CD">
        <w:rPr>
          <w:rFonts w:ascii="Arial" w:hAnsi="Arial" w:cs="Arial"/>
          <w:sz w:val="16"/>
          <w:szCs w:val="16"/>
        </w:rPr>
        <w:tab/>
      </w:r>
      <w:r w:rsidR="00C654CD">
        <w:rPr>
          <w:rFonts w:ascii="Arial" w:hAnsi="Arial" w:cs="Arial"/>
          <w:sz w:val="16"/>
          <w:szCs w:val="16"/>
        </w:rPr>
        <w:tab/>
      </w:r>
      <w:r w:rsidR="00BA4CA6">
        <w:rPr>
          <w:rFonts w:ascii="Arial" w:hAnsi="Arial" w:cs="Arial"/>
          <w:sz w:val="16"/>
          <w:szCs w:val="16"/>
        </w:rPr>
        <w:tab/>
      </w:r>
      <w:r w:rsidR="00C654CD">
        <w:rPr>
          <w:rFonts w:ascii="Arial" w:hAnsi="Arial" w:cs="Arial"/>
          <w:sz w:val="16"/>
          <w:szCs w:val="16"/>
        </w:rPr>
        <w:tab/>
      </w:r>
      <w:r w:rsidR="00C654CD">
        <w:rPr>
          <w:rFonts w:ascii="Arial" w:hAnsi="Arial" w:cs="Arial"/>
          <w:sz w:val="16"/>
          <w:szCs w:val="16"/>
        </w:rPr>
        <w:tab/>
      </w:r>
      <w:r w:rsidR="00C654CD">
        <w:rPr>
          <w:rFonts w:ascii="Arial" w:hAnsi="Arial" w:cs="Arial"/>
          <w:sz w:val="16"/>
          <w:szCs w:val="16"/>
        </w:rPr>
        <w:tab/>
      </w:r>
      <w:r w:rsidR="00C654CD">
        <w:rPr>
          <w:rFonts w:ascii="Arial" w:hAnsi="Arial" w:cs="Arial"/>
          <w:sz w:val="16"/>
          <w:szCs w:val="16"/>
        </w:rPr>
        <w:tab/>
      </w:r>
    </w:p>
    <w:p w:rsidR="006B66DE" w:rsidRDefault="00451E99" w:rsidP="002E1D6B">
      <w:pPr>
        <w:pStyle w:val="Tekstpodstawowy"/>
        <w:spacing w:line="360" w:lineRule="auto"/>
        <w:rPr>
          <w:sz w:val="16"/>
        </w:rPr>
      </w:pPr>
      <w:r>
        <w:rPr>
          <w:sz w:val="16"/>
        </w:rPr>
        <w:t>12 czerwca 2026</w:t>
      </w:r>
      <w:r w:rsidR="006B66DE">
        <w:rPr>
          <w:sz w:val="16"/>
        </w:rPr>
        <w:t xml:space="preserve"> </w:t>
      </w:r>
      <w:r>
        <w:rPr>
          <w:sz w:val="16"/>
        </w:rPr>
        <w:t>r.</w:t>
      </w:r>
    </w:p>
    <w:p w:rsidR="00BA4CA6" w:rsidRPr="00E2261C" w:rsidRDefault="003F665A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sz w:val="20"/>
          <w:szCs w:val="20"/>
        </w:rPr>
        <w:tab/>
      </w:r>
      <w:r w:rsidR="00BA4CA6" w:rsidRPr="00723961">
        <w:rPr>
          <w:rFonts w:ascii="Arial" w:hAnsi="Arial" w:cs="Arial"/>
          <w:bCs/>
        </w:rPr>
        <w:t>PREZYDENT MIASTA</w:t>
      </w:r>
    </w:p>
    <w:p w:rsidR="00BA4CA6" w:rsidRPr="00BA4CA6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Mariusz Wołosz</w:t>
      </w:r>
    </w:p>
    <w:p w:rsidR="003F665A" w:rsidRPr="001B6EF7" w:rsidRDefault="00BA4CA6" w:rsidP="0018692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>Załącznik nr 1</w:t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</w:r>
      <w:r w:rsidR="003F665A" w:rsidRPr="001B6EF7">
        <w:rPr>
          <w:rFonts w:ascii="Arial" w:hAnsi="Arial" w:cs="Arial"/>
          <w:sz w:val="20"/>
          <w:szCs w:val="20"/>
        </w:rPr>
        <w:tab/>
        <w:t xml:space="preserve">do </w:t>
      </w:r>
      <w:r w:rsidR="003F665A">
        <w:rPr>
          <w:rFonts w:ascii="Arial" w:hAnsi="Arial" w:cs="Arial"/>
          <w:sz w:val="20"/>
          <w:szCs w:val="20"/>
        </w:rPr>
        <w:t>r</w:t>
      </w:r>
      <w:r w:rsidR="003F665A" w:rsidRPr="001B6EF7">
        <w:rPr>
          <w:rFonts w:ascii="Arial" w:hAnsi="Arial" w:cs="Arial"/>
          <w:sz w:val="20"/>
          <w:szCs w:val="20"/>
        </w:rPr>
        <w:t>egulaminu</w:t>
      </w:r>
    </w:p>
    <w:p w:rsidR="003F665A" w:rsidRPr="00A570EE" w:rsidRDefault="003F665A" w:rsidP="0018692F">
      <w:pPr>
        <w:tabs>
          <w:tab w:val="left" w:pos="900"/>
        </w:tabs>
        <w:jc w:val="both"/>
        <w:rPr>
          <w:b/>
          <w:sz w:val="20"/>
          <w:szCs w:val="20"/>
        </w:rPr>
      </w:pPr>
    </w:p>
    <w:p w:rsidR="005710B1" w:rsidRPr="001B6EF7" w:rsidRDefault="005710B1" w:rsidP="005710B1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1B6EF7">
        <w:rPr>
          <w:rFonts w:ascii="Arial" w:hAnsi="Arial" w:cs="Arial"/>
          <w:b/>
        </w:rPr>
        <w:t>Maksymalny poziom wynagrodzenia zasadniczego</w:t>
      </w:r>
    </w:p>
    <w:p w:rsidR="005710B1" w:rsidRPr="001B6EF7" w:rsidRDefault="005710B1" w:rsidP="005710B1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1B6EF7">
        <w:rPr>
          <w:rFonts w:ascii="Arial" w:hAnsi="Arial" w:cs="Arial"/>
          <w:b/>
        </w:rPr>
        <w:t>(maksymalne stawki wynagrodzenia zasadniczego)</w:t>
      </w:r>
    </w:p>
    <w:p w:rsidR="005710B1" w:rsidRPr="001B6EF7" w:rsidRDefault="005710B1" w:rsidP="005710B1">
      <w:pPr>
        <w:tabs>
          <w:tab w:val="left" w:pos="900"/>
        </w:tabs>
        <w:rPr>
          <w:rFonts w:ascii="Arial" w:hAnsi="Arial" w:cs="Arial"/>
        </w:rPr>
      </w:pPr>
    </w:p>
    <w:p w:rsidR="005710B1" w:rsidRDefault="005710B1" w:rsidP="005710B1">
      <w:pPr>
        <w:tabs>
          <w:tab w:val="left" w:pos="900"/>
        </w:tabs>
        <w:jc w:val="both"/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700"/>
        <w:gridCol w:w="3240"/>
      </w:tblGrid>
      <w:tr w:rsidR="005710B1" w:rsidTr="005710B1">
        <w:tc>
          <w:tcPr>
            <w:tcW w:w="2700" w:type="dxa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KATEGORIA ZASZEREGOWANIA</w:t>
            </w:r>
          </w:p>
        </w:tc>
        <w:tc>
          <w:tcPr>
            <w:tcW w:w="3240" w:type="dxa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KWOTA W ZŁOTYCH</w:t>
            </w:r>
          </w:p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</w:p>
        </w:tc>
      </w:tr>
      <w:tr w:rsidR="005710B1" w:rsidTr="005710B1">
        <w:trPr>
          <w:trHeight w:val="299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4.806</w:t>
            </w:r>
          </w:p>
        </w:tc>
      </w:tr>
      <w:tr w:rsidR="005710B1" w:rsidTr="005710B1">
        <w:trPr>
          <w:trHeight w:val="349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4.850</w:t>
            </w:r>
          </w:p>
        </w:tc>
      </w:tr>
      <w:tr w:rsidR="005710B1" w:rsidTr="005710B1">
        <w:trPr>
          <w:trHeight w:val="345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III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5.000</w:t>
            </w:r>
          </w:p>
        </w:tc>
      </w:tr>
      <w:tr w:rsidR="005710B1" w:rsidTr="005710B1">
        <w:trPr>
          <w:trHeight w:val="355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IV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5.100</w:t>
            </w:r>
          </w:p>
        </w:tc>
      </w:tr>
      <w:tr w:rsidR="005710B1" w:rsidTr="005710B1">
        <w:trPr>
          <w:trHeight w:val="337"/>
        </w:trPr>
        <w:tc>
          <w:tcPr>
            <w:tcW w:w="2700" w:type="dxa"/>
            <w:tcBorders>
              <w:top w:val="nil"/>
            </w:tcBorders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5.200</w:t>
            </w:r>
          </w:p>
        </w:tc>
      </w:tr>
      <w:tr w:rsidR="005710B1" w:rsidTr="005710B1">
        <w:trPr>
          <w:trHeight w:val="361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5.300</w:t>
            </w:r>
          </w:p>
        </w:tc>
      </w:tr>
      <w:tr w:rsidR="005710B1" w:rsidTr="005710B1">
        <w:trPr>
          <w:trHeight w:val="357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5.350</w:t>
            </w:r>
          </w:p>
        </w:tc>
      </w:tr>
      <w:tr w:rsidR="005710B1" w:rsidTr="005710B1">
        <w:trPr>
          <w:trHeight w:val="339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VIII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5.400</w:t>
            </w:r>
          </w:p>
        </w:tc>
      </w:tr>
      <w:tr w:rsidR="005710B1" w:rsidTr="005710B1">
        <w:trPr>
          <w:trHeight w:val="349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IX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5.500</w:t>
            </w:r>
          </w:p>
        </w:tc>
      </w:tr>
      <w:tr w:rsidR="005710B1" w:rsidTr="005710B1">
        <w:trPr>
          <w:trHeight w:val="359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6.800</w:t>
            </w:r>
          </w:p>
        </w:tc>
      </w:tr>
      <w:tr w:rsidR="005710B1" w:rsidTr="005710B1">
        <w:trPr>
          <w:trHeight w:val="341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7.000</w:t>
            </w:r>
          </w:p>
        </w:tc>
      </w:tr>
      <w:tr w:rsidR="005710B1" w:rsidTr="005710B1">
        <w:trPr>
          <w:trHeight w:val="351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7.200</w:t>
            </w:r>
          </w:p>
        </w:tc>
      </w:tr>
      <w:tr w:rsidR="005710B1" w:rsidTr="005710B1">
        <w:trPr>
          <w:trHeight w:val="347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XIII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7.500</w:t>
            </w:r>
          </w:p>
        </w:tc>
      </w:tr>
      <w:tr w:rsidR="005710B1" w:rsidTr="005710B1">
        <w:trPr>
          <w:trHeight w:val="344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XIV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7.800</w:t>
            </w:r>
          </w:p>
        </w:tc>
      </w:tr>
      <w:tr w:rsidR="005710B1" w:rsidTr="005710B1">
        <w:trPr>
          <w:trHeight w:val="353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8.000</w:t>
            </w:r>
          </w:p>
        </w:tc>
      </w:tr>
      <w:tr w:rsidR="005710B1" w:rsidTr="005710B1">
        <w:trPr>
          <w:trHeight w:val="349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8.300</w:t>
            </w:r>
          </w:p>
        </w:tc>
      </w:tr>
      <w:tr w:rsidR="005710B1" w:rsidTr="005710B1">
        <w:trPr>
          <w:trHeight w:val="345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XVII</w:t>
            </w:r>
          </w:p>
        </w:tc>
        <w:tc>
          <w:tcPr>
            <w:tcW w:w="3240" w:type="dxa"/>
            <w:vAlign w:val="center"/>
          </w:tcPr>
          <w:p w:rsidR="005710B1" w:rsidRPr="001B6EF7" w:rsidRDefault="00456906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5710B1">
              <w:rPr>
                <w:rFonts w:ascii="Arial" w:hAnsi="Arial" w:cs="Arial"/>
              </w:rPr>
              <w:t>9.000</w:t>
            </w:r>
          </w:p>
        </w:tc>
      </w:tr>
      <w:tr w:rsidR="005710B1" w:rsidTr="005710B1">
        <w:trPr>
          <w:trHeight w:val="369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XVIII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10.00</w:t>
            </w:r>
            <w:r w:rsidRPr="001B6EF7">
              <w:rPr>
                <w:rFonts w:ascii="Arial" w:hAnsi="Arial" w:cs="Arial"/>
              </w:rPr>
              <w:t>0</w:t>
            </w:r>
          </w:p>
        </w:tc>
      </w:tr>
      <w:tr w:rsidR="005710B1" w:rsidTr="005710B1">
        <w:trPr>
          <w:trHeight w:val="337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XIX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11.000</w:t>
            </w:r>
          </w:p>
        </w:tc>
      </w:tr>
      <w:tr w:rsidR="005710B1" w:rsidTr="005710B1">
        <w:trPr>
          <w:trHeight w:val="347"/>
        </w:trPr>
        <w:tc>
          <w:tcPr>
            <w:tcW w:w="270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XX</w:t>
            </w:r>
          </w:p>
        </w:tc>
        <w:tc>
          <w:tcPr>
            <w:tcW w:w="3240" w:type="dxa"/>
            <w:vAlign w:val="center"/>
          </w:tcPr>
          <w:p w:rsidR="005710B1" w:rsidRPr="001B6EF7" w:rsidRDefault="005710B1" w:rsidP="005710B1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12.0</w:t>
            </w:r>
            <w:r w:rsidRPr="001B6EF7">
              <w:rPr>
                <w:rFonts w:ascii="Arial" w:hAnsi="Arial" w:cs="Arial"/>
              </w:rPr>
              <w:t>00</w:t>
            </w:r>
          </w:p>
        </w:tc>
      </w:tr>
    </w:tbl>
    <w:p w:rsidR="005710B1" w:rsidRDefault="005710B1" w:rsidP="005710B1">
      <w:pPr>
        <w:spacing w:after="280"/>
        <w:ind w:left="3540" w:firstLine="708"/>
        <w:jc w:val="both"/>
        <w:rPr>
          <w:rFonts w:ascii="Arial" w:hAnsi="Arial" w:cs="Arial"/>
          <w:bCs/>
        </w:rPr>
      </w:pPr>
    </w:p>
    <w:p w:rsidR="003F665A" w:rsidRDefault="003F665A" w:rsidP="0018692F">
      <w:pPr>
        <w:tabs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3F665A" w:rsidRDefault="003F665A" w:rsidP="0018692F">
      <w:pPr>
        <w:tabs>
          <w:tab w:val="left" w:pos="900"/>
        </w:tabs>
        <w:rPr>
          <w:sz w:val="20"/>
          <w:szCs w:val="20"/>
        </w:rPr>
      </w:pPr>
    </w:p>
    <w:p w:rsidR="003F665A" w:rsidRDefault="003F665A" w:rsidP="0018692F">
      <w:pPr>
        <w:tabs>
          <w:tab w:val="left" w:pos="900"/>
        </w:tabs>
        <w:rPr>
          <w:sz w:val="20"/>
          <w:szCs w:val="20"/>
        </w:rPr>
      </w:pPr>
    </w:p>
    <w:p w:rsidR="003F665A" w:rsidRDefault="003F665A" w:rsidP="0018692F">
      <w:pPr>
        <w:tabs>
          <w:tab w:val="left" w:pos="900"/>
        </w:tabs>
        <w:rPr>
          <w:sz w:val="20"/>
          <w:szCs w:val="20"/>
        </w:rPr>
      </w:pPr>
    </w:p>
    <w:p w:rsidR="00BA4CA6" w:rsidRPr="00E2261C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BA4CA6" w:rsidRPr="00720334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3F665A" w:rsidRDefault="003F665A" w:rsidP="0018692F">
      <w:pPr>
        <w:tabs>
          <w:tab w:val="left" w:pos="900"/>
        </w:tabs>
        <w:rPr>
          <w:sz w:val="20"/>
          <w:szCs w:val="20"/>
        </w:rPr>
      </w:pPr>
    </w:p>
    <w:p w:rsidR="003F665A" w:rsidRPr="00081D8A" w:rsidRDefault="003F665A" w:rsidP="0018692F"/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2E1D6B" w:rsidRDefault="002E1D6B" w:rsidP="0018692F">
      <w:pPr>
        <w:tabs>
          <w:tab w:val="left" w:pos="900"/>
        </w:tabs>
        <w:rPr>
          <w:sz w:val="20"/>
          <w:szCs w:val="20"/>
        </w:rPr>
      </w:pPr>
    </w:p>
    <w:p w:rsidR="003F665A" w:rsidRPr="007220AF" w:rsidRDefault="002E1D6B" w:rsidP="0018692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F665A">
        <w:rPr>
          <w:rFonts w:ascii="Arial" w:hAnsi="Arial" w:cs="Arial"/>
          <w:sz w:val="20"/>
          <w:szCs w:val="20"/>
        </w:rPr>
        <w:t>Załącznik nr</w:t>
      </w:r>
      <w:r w:rsidR="003F665A" w:rsidRPr="007220AF">
        <w:rPr>
          <w:rFonts w:ascii="Arial" w:hAnsi="Arial" w:cs="Arial"/>
          <w:sz w:val="20"/>
          <w:szCs w:val="20"/>
        </w:rPr>
        <w:t xml:space="preserve"> 2</w:t>
      </w:r>
      <w:r w:rsidR="003F665A" w:rsidRPr="007220AF">
        <w:rPr>
          <w:rFonts w:ascii="Arial" w:hAnsi="Arial" w:cs="Arial"/>
          <w:sz w:val="20"/>
          <w:szCs w:val="20"/>
        </w:rPr>
        <w:tab/>
        <w:t xml:space="preserve"> </w:t>
      </w:r>
      <w:r w:rsidR="003F665A" w:rsidRPr="007220AF">
        <w:rPr>
          <w:rFonts w:ascii="Arial" w:hAnsi="Arial" w:cs="Arial"/>
          <w:sz w:val="20"/>
          <w:szCs w:val="20"/>
        </w:rPr>
        <w:tab/>
      </w:r>
      <w:r w:rsidR="003F665A" w:rsidRPr="007220AF">
        <w:rPr>
          <w:rFonts w:ascii="Arial" w:hAnsi="Arial" w:cs="Arial"/>
          <w:sz w:val="20"/>
          <w:szCs w:val="20"/>
        </w:rPr>
        <w:tab/>
      </w:r>
      <w:r w:rsidR="003F665A" w:rsidRPr="007220AF">
        <w:rPr>
          <w:rFonts w:ascii="Arial" w:hAnsi="Arial" w:cs="Arial"/>
          <w:sz w:val="20"/>
          <w:szCs w:val="20"/>
        </w:rPr>
        <w:tab/>
      </w:r>
      <w:r w:rsidR="003F665A" w:rsidRPr="007220AF">
        <w:rPr>
          <w:rFonts w:ascii="Arial" w:hAnsi="Arial" w:cs="Arial"/>
          <w:sz w:val="20"/>
          <w:szCs w:val="20"/>
        </w:rPr>
        <w:tab/>
      </w:r>
      <w:r w:rsidR="003F665A" w:rsidRPr="007220AF">
        <w:rPr>
          <w:rFonts w:ascii="Arial" w:hAnsi="Arial" w:cs="Arial"/>
          <w:sz w:val="20"/>
          <w:szCs w:val="20"/>
        </w:rPr>
        <w:tab/>
      </w:r>
      <w:r w:rsidR="003F665A" w:rsidRPr="007220AF">
        <w:rPr>
          <w:rFonts w:ascii="Arial" w:hAnsi="Arial" w:cs="Arial"/>
          <w:sz w:val="20"/>
          <w:szCs w:val="20"/>
        </w:rPr>
        <w:tab/>
      </w:r>
      <w:r w:rsidR="003F665A" w:rsidRPr="007220AF">
        <w:rPr>
          <w:rFonts w:ascii="Arial" w:hAnsi="Arial" w:cs="Arial"/>
          <w:sz w:val="20"/>
          <w:szCs w:val="20"/>
        </w:rPr>
        <w:tab/>
      </w:r>
      <w:r w:rsidR="003F665A" w:rsidRPr="007220AF">
        <w:rPr>
          <w:rFonts w:ascii="Arial" w:hAnsi="Arial" w:cs="Arial"/>
          <w:sz w:val="20"/>
          <w:szCs w:val="20"/>
        </w:rPr>
        <w:tab/>
      </w:r>
      <w:r w:rsidR="003F665A" w:rsidRPr="007220AF">
        <w:rPr>
          <w:rFonts w:ascii="Arial" w:hAnsi="Arial" w:cs="Arial"/>
          <w:sz w:val="20"/>
          <w:szCs w:val="20"/>
        </w:rPr>
        <w:tab/>
        <w:t xml:space="preserve">             do regulaminu</w:t>
      </w:r>
    </w:p>
    <w:p w:rsidR="003F665A" w:rsidRDefault="003F665A" w:rsidP="0018692F">
      <w:pPr>
        <w:jc w:val="center"/>
        <w:rPr>
          <w:b/>
          <w:sz w:val="28"/>
          <w:szCs w:val="28"/>
        </w:rPr>
      </w:pPr>
    </w:p>
    <w:p w:rsidR="003F665A" w:rsidRDefault="003F665A" w:rsidP="001A4F6E">
      <w:pPr>
        <w:rPr>
          <w:b/>
          <w:sz w:val="28"/>
          <w:szCs w:val="28"/>
        </w:rPr>
      </w:pPr>
    </w:p>
    <w:p w:rsidR="003F665A" w:rsidRPr="007220AF" w:rsidRDefault="003F665A" w:rsidP="00714745">
      <w:pPr>
        <w:jc w:val="center"/>
        <w:rPr>
          <w:rFonts w:ascii="Arial" w:hAnsi="Arial" w:cs="Arial"/>
          <w:b/>
        </w:rPr>
      </w:pPr>
      <w:r w:rsidRPr="007220AF">
        <w:rPr>
          <w:rFonts w:ascii="Arial" w:hAnsi="Arial" w:cs="Arial"/>
          <w:b/>
        </w:rPr>
        <w:t>Tabela stawek dodatku funkcyjnego</w:t>
      </w:r>
    </w:p>
    <w:p w:rsidR="003F665A" w:rsidRPr="00B46994" w:rsidRDefault="003F665A" w:rsidP="0018692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06"/>
        <w:gridCol w:w="4606"/>
      </w:tblGrid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Stawka dodatku funkcyjnego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% najniższego wynagrodzenia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30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50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80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100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120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140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150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200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  <w:tr w:rsidR="003F665A" w:rsidTr="00BA79F2"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606" w:type="dxa"/>
          </w:tcPr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 250</w:t>
            </w:r>
          </w:p>
          <w:p w:rsidR="003F665A" w:rsidRPr="00BA79F2" w:rsidRDefault="003F665A" w:rsidP="00BA79F2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F665A" w:rsidRPr="005C3E3E" w:rsidRDefault="003F665A" w:rsidP="0018692F">
      <w:pPr>
        <w:jc w:val="center"/>
        <w:rPr>
          <w:b/>
          <w:color w:val="FF0000"/>
          <w:sz w:val="28"/>
          <w:szCs w:val="28"/>
        </w:rPr>
      </w:pPr>
      <w:r w:rsidRPr="005C3E3E">
        <w:rPr>
          <w:b/>
          <w:color w:val="FF0000"/>
          <w:sz w:val="28"/>
          <w:szCs w:val="28"/>
        </w:rPr>
        <w:t xml:space="preserve"> </w:t>
      </w: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BA4CA6" w:rsidRPr="00E2261C" w:rsidRDefault="00C654CD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BA4CA6" w:rsidRPr="00723961">
        <w:rPr>
          <w:rFonts w:ascii="Arial" w:hAnsi="Arial" w:cs="Arial"/>
          <w:bCs/>
        </w:rPr>
        <w:t>PREZYDENT MIASTA</w:t>
      </w:r>
    </w:p>
    <w:p w:rsidR="00BA4CA6" w:rsidRPr="00720334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C654CD" w:rsidRDefault="00C654CD" w:rsidP="005710B1">
      <w:pPr>
        <w:ind w:left="5664" w:firstLine="708"/>
        <w:rPr>
          <w:rFonts w:ascii="Arial" w:hAnsi="Arial" w:cs="Arial"/>
          <w:bCs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456906">
      <w:pPr>
        <w:pStyle w:val="Tekstpodstawowy"/>
        <w:rPr>
          <w:sz w:val="16"/>
        </w:rPr>
        <w:sectPr w:rsidR="003F665A" w:rsidSect="006257B7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sz w:val="16"/>
        </w:rPr>
        <w:tab/>
      </w:r>
    </w:p>
    <w:p w:rsidR="00AF5CC9" w:rsidRPr="001D0780" w:rsidRDefault="00456906" w:rsidP="00AF5CC9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AF5CC9" w:rsidRPr="001D0780">
        <w:rPr>
          <w:rFonts w:ascii="Arial" w:hAnsi="Arial" w:cs="Arial"/>
          <w:sz w:val="20"/>
          <w:szCs w:val="20"/>
        </w:rPr>
        <w:t xml:space="preserve">Załącznik </w:t>
      </w:r>
      <w:r w:rsidR="00AF5CC9">
        <w:rPr>
          <w:rFonts w:ascii="Arial" w:hAnsi="Arial" w:cs="Arial"/>
          <w:sz w:val="20"/>
          <w:szCs w:val="20"/>
        </w:rPr>
        <w:t>nr 3</w:t>
      </w:r>
    </w:p>
    <w:p w:rsidR="00AF5CC9" w:rsidRPr="001D0780" w:rsidRDefault="00AF5CC9" w:rsidP="00AF5CC9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 xml:space="preserve">do </w:t>
      </w:r>
      <w:r w:rsidR="00456906">
        <w:rPr>
          <w:rFonts w:ascii="Arial" w:hAnsi="Arial" w:cs="Arial"/>
          <w:sz w:val="20"/>
          <w:szCs w:val="20"/>
        </w:rPr>
        <w:t>regulaminu</w:t>
      </w:r>
      <w:r>
        <w:rPr>
          <w:rFonts w:ascii="Arial" w:hAnsi="Arial" w:cs="Arial"/>
          <w:sz w:val="20"/>
          <w:szCs w:val="20"/>
        </w:rPr>
        <w:t xml:space="preserve">  </w:t>
      </w:r>
    </w:p>
    <w:p w:rsidR="00AF5CC9" w:rsidRPr="001D0780" w:rsidRDefault="00AF5CC9" w:rsidP="00456906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</w:t>
      </w:r>
    </w:p>
    <w:p w:rsidR="00AF5CC9" w:rsidRPr="0002671E" w:rsidRDefault="00AF5CC9" w:rsidP="00AF5CC9">
      <w:pPr>
        <w:tabs>
          <w:tab w:val="left" w:pos="900"/>
        </w:tabs>
        <w:rPr>
          <w:rFonts w:ascii="TiepoloItcTEEBoo" w:hAnsi="TiepoloItcTEEBoo"/>
          <w:sz w:val="28"/>
          <w:szCs w:val="28"/>
        </w:rPr>
      </w:pPr>
    </w:p>
    <w:p w:rsidR="00AF5CC9" w:rsidRPr="005E4C6F" w:rsidRDefault="00AF5CC9" w:rsidP="00AF5CC9">
      <w:pPr>
        <w:tabs>
          <w:tab w:val="left" w:pos="900"/>
        </w:tabs>
        <w:jc w:val="center"/>
        <w:rPr>
          <w:rFonts w:ascii="Arial" w:hAnsi="Arial" w:cs="Arial"/>
          <w:sz w:val="20"/>
          <w:szCs w:val="20"/>
        </w:rPr>
      </w:pPr>
      <w:r w:rsidRPr="005E4C6F">
        <w:rPr>
          <w:rFonts w:ascii="Arial" w:hAnsi="Arial" w:cs="Arial"/>
          <w:b/>
          <w:sz w:val="20"/>
          <w:szCs w:val="20"/>
        </w:rPr>
        <w:t>Tabela określająca grupy zaszeregowania wynagrodzenia zasadniczego</w:t>
      </w:r>
      <w:r w:rsidR="00456906">
        <w:rPr>
          <w:rFonts w:ascii="Arial" w:hAnsi="Arial" w:cs="Arial"/>
          <w:b/>
          <w:sz w:val="20"/>
          <w:szCs w:val="20"/>
        </w:rPr>
        <w:t xml:space="preserve"> oraz </w:t>
      </w:r>
    </w:p>
    <w:p w:rsidR="00AF5CC9" w:rsidRPr="005E4C6F" w:rsidRDefault="00AF5CC9" w:rsidP="00AF5CC9">
      <w:pPr>
        <w:tabs>
          <w:tab w:val="left" w:pos="900"/>
        </w:tabs>
        <w:jc w:val="center"/>
        <w:rPr>
          <w:rFonts w:ascii="Arial" w:hAnsi="Arial" w:cs="Arial"/>
          <w:b/>
          <w:sz w:val="20"/>
          <w:szCs w:val="20"/>
        </w:rPr>
      </w:pPr>
      <w:r w:rsidRPr="005E4C6F">
        <w:rPr>
          <w:rFonts w:ascii="Arial" w:hAnsi="Arial" w:cs="Arial"/>
          <w:b/>
          <w:sz w:val="20"/>
          <w:szCs w:val="20"/>
        </w:rPr>
        <w:t>maksymalną stawkę dodatku funkcyjnego dla poszczególnych stanowisk pracowników samorządowych</w:t>
      </w:r>
    </w:p>
    <w:p w:rsidR="00AF5CC9" w:rsidRDefault="00AF5CC9" w:rsidP="00AF5CC9">
      <w:pPr>
        <w:tabs>
          <w:tab w:val="left" w:pos="900"/>
        </w:tabs>
        <w:jc w:val="both"/>
        <w:rPr>
          <w:rFonts w:ascii="TiepoloItcTEEBoo" w:hAnsi="TiepoloItcTEEBoo"/>
          <w:sz w:val="20"/>
          <w:szCs w:val="20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5184"/>
        <w:gridCol w:w="2683"/>
        <w:gridCol w:w="1739"/>
        <w:gridCol w:w="1623"/>
        <w:gridCol w:w="1404"/>
        <w:gridCol w:w="1418"/>
      </w:tblGrid>
      <w:tr w:rsidR="00885B43" w:rsidTr="00885B43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BB1CC6" w:rsidRDefault="00885B43" w:rsidP="00954A36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BB1CC6" w:rsidRDefault="00885B43" w:rsidP="00954A36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Grupy stanowisk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BB1CC6" w:rsidRDefault="00885B43" w:rsidP="00954A36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Stanowiska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BB1CC6" w:rsidRDefault="00885B43" w:rsidP="00954A36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Kategoria zaszeregowania wynagrodzenia zasadniczego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BB1CC6" w:rsidRDefault="00885B43" w:rsidP="00954A36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Minimalne wymagania kwalifikacyjne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BB1CC6" w:rsidRDefault="00885B43" w:rsidP="00954A36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Stawka</w:t>
            </w:r>
          </w:p>
          <w:p w:rsidR="00885B43" w:rsidRPr="00BB1CC6" w:rsidRDefault="00885B43" w:rsidP="00954A36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dodatku funkcyjnego</w:t>
            </w:r>
          </w:p>
        </w:tc>
      </w:tr>
      <w:tr w:rsidR="00885B43" w:rsidTr="00885B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Default="00885B43" w:rsidP="00954A36">
            <w:pPr>
              <w:rPr>
                <w:rFonts w:ascii="TiepoloItcTEEBoo" w:hAnsi="TiepoloItcTEEBoo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Default="00885B43" w:rsidP="00954A36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Default="00885B43" w:rsidP="00954A36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Default="00885B43" w:rsidP="00954A36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BB1CC6" w:rsidRDefault="00885B43" w:rsidP="00954A36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Wykształcenie oraz umiejętności zawodowe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BB1CC6" w:rsidRDefault="00885B43" w:rsidP="00954A36">
            <w:pPr>
              <w:tabs>
                <w:tab w:val="left" w:pos="1312"/>
              </w:tabs>
              <w:ind w:right="176"/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 xml:space="preserve">Staż pracy </w:t>
            </w:r>
            <w:r w:rsidRPr="00BB1CC6">
              <w:rPr>
                <w:rFonts w:ascii="Arial" w:hAnsi="Arial" w:cs="Arial"/>
                <w:b/>
                <w:sz w:val="20"/>
                <w:szCs w:val="20"/>
              </w:rPr>
              <w:br/>
              <w:t>(w latach)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Default="00885B43" w:rsidP="00954A36">
            <w:pPr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</w:tr>
      <w:tr w:rsidR="00885B43" w:rsidRPr="005E4C6F" w:rsidTr="00885B43">
        <w:trPr>
          <w:trHeight w:val="201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KIEROWNICTWO URZĘDU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Sekretarz Miasta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Skarbnika Miasta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 lub podyplomowe ekonomiczne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EB3877" w:rsidRPr="005E4C6F" w:rsidTr="00885B43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KADRA KIEROWNICZA</w:t>
            </w: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Naczelnik Wydziału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Naczelnika Wydziału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Kierownik Urzędu Stanu Cywilnego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Kierownika Urzędu Stanu Cywilnego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Kierownik Referatu, Biura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Zastępca Kierownika Referatu, Biura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XIII - 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Główny Księgowy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XV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4C6F">
              <w:rPr>
                <w:rFonts w:ascii="Arial" w:hAnsi="Arial" w:cs="Arial"/>
                <w:sz w:val="20"/>
                <w:szCs w:val="20"/>
              </w:rPr>
              <w:t>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3877" w:rsidRPr="005E4C6F" w:rsidTr="00885B43">
        <w:trPr>
          <w:trHeight w:val="78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Głównego Księgowego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 lub</w:t>
            </w:r>
          </w:p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podyplomowe</w:t>
            </w:r>
          </w:p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ekonomiczne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877" w:rsidRPr="005E4C6F" w:rsidTr="00885B43"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Miejski Rzecznik Konsumentów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Rzecznik prasowy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Geolog powiatowy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XV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4C6F">
              <w:rPr>
                <w:rFonts w:ascii="Arial" w:hAnsi="Arial" w:cs="Arial"/>
                <w:sz w:val="20"/>
                <w:szCs w:val="20"/>
              </w:rPr>
              <w:t>XVIII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3877" w:rsidRPr="005E4C6F" w:rsidTr="00885B43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Pełnomocnik ds. ochrony informacji niejawnych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3877" w:rsidRPr="005E4C6F" w:rsidTr="00885B43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Inspektor Ochrony Danych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XVI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3877" w:rsidRPr="005E4C6F" w:rsidTr="00954A3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Audytor wewnętrzny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3877" w:rsidRPr="005E4C6F" w:rsidTr="00954A3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Geodeta Miasta (w mieście na prawach powiatu)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3877" w:rsidRPr="005E4C6F" w:rsidTr="00885B4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77" w:rsidRPr="005E4C6F" w:rsidRDefault="00EB3877" w:rsidP="00954A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Miejski Konserwator Zabytków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77" w:rsidRPr="005E4C6F" w:rsidRDefault="00EB3877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885B43" w:rsidRPr="005E4C6F" w:rsidTr="00885B43">
        <w:trPr>
          <w:trHeight w:val="397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STANOWISKA URZĘDNICZE</w:t>
            </w: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Radca prawny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XIX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Główny specjalista ds. BHP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Inspektor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XI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4C6F">
              <w:rPr>
                <w:rFonts w:ascii="Arial" w:hAnsi="Arial" w:cs="Arial"/>
                <w:sz w:val="20"/>
                <w:szCs w:val="20"/>
              </w:rPr>
              <w:t>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specjalista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informatyk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Podinspektor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Informatyk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Geodeta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Specjalista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Samodzielny referent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 – 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Kasjer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 –XIII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cantSplit/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Młodszy referent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 – XII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cantSplit/>
          <w:trHeight w:val="397"/>
        </w:trPr>
        <w:tc>
          <w:tcPr>
            <w:tcW w:w="516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lastRenderedPageBreak/>
              <w:t>STANOWISKA POMOCNICZE I OBSŁUGI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Kierowca autobusu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 – XII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cantSplit/>
          <w:trHeight w:val="397"/>
        </w:trPr>
        <w:tc>
          <w:tcPr>
            <w:tcW w:w="516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Kierowca samochodu osobowego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 – XIII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Operator urządzeń powielających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IV – 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Portier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Pomoc administracyjna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IV </w:t>
            </w:r>
            <w:r w:rsidRPr="005E4C6F">
              <w:rPr>
                <w:rFonts w:ascii="Arial" w:hAnsi="Arial" w:cs="Arial"/>
                <w:sz w:val="20"/>
                <w:szCs w:val="20"/>
              </w:rPr>
              <w:t>– 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Sprzątaczka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Goniec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Telefonistka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Konserwator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 – 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Robotnik gospodarczy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 – 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STANOWISKA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, NA 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KTÓRYCH NAWIĄZANIE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STOSUNKU PRACY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NASTĘPUJE W RAMACH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ROBÓT PUBLICZNYCH 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LUB PRAC 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INTERWENCYJNYCH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Pracownik II stopnia wykonujący zadania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E4C6F">
              <w:rPr>
                <w:rFonts w:ascii="Arial" w:hAnsi="Arial" w:cs="Arial"/>
                <w:sz w:val="20"/>
                <w:szCs w:val="20"/>
              </w:rPr>
              <w:t>w ramach robót publicznych lub prac interwencyjnych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wyższe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wyższe 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Pracownik I stopnia wykonujący zadania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E4C6F">
              <w:rPr>
                <w:rFonts w:ascii="Arial" w:hAnsi="Arial" w:cs="Arial"/>
                <w:sz w:val="20"/>
                <w:szCs w:val="20"/>
              </w:rPr>
              <w:t>w ramach robót publicznych lub prac interwencyjnych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STANOWISKA </w:t>
            </w:r>
            <w:r w:rsidR="00625F2E">
              <w:rPr>
                <w:rFonts w:ascii="Arial" w:hAnsi="Arial" w:cs="Arial"/>
                <w:sz w:val="20"/>
                <w:szCs w:val="20"/>
              </w:rPr>
              <w:t xml:space="preserve">TECHNIKÓW, OPIEKUNÓW ZWIERZĄT, </w:t>
            </w:r>
            <w:r w:rsidRPr="005E4C6F">
              <w:rPr>
                <w:rFonts w:ascii="Arial" w:hAnsi="Arial" w:cs="Arial"/>
                <w:sz w:val="20"/>
                <w:szCs w:val="20"/>
              </w:rPr>
              <w:t>EDUKATORÓW PRZYRODY, STANOWISKA ZWIĄZANE Z OCHRONĄ ZAGROŻONYCH I CHRONIONYCH GATUNKÓW ZWIERZĄT I ROŚLIN, REHABILITACJĄ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technik weterynarii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5E4C6F">
              <w:rPr>
                <w:rFonts w:ascii="Arial" w:hAnsi="Arial" w:cs="Arial"/>
                <w:sz w:val="20"/>
                <w:szCs w:val="20"/>
              </w:rPr>
              <w:t>ykwalifikowany opiekun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5B43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5E4C6F">
              <w:rPr>
                <w:rFonts w:ascii="Arial" w:hAnsi="Arial" w:cs="Arial"/>
                <w:sz w:val="20"/>
                <w:szCs w:val="20"/>
              </w:rPr>
              <w:t>echnik weterynarii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5E4C6F">
              <w:rPr>
                <w:rFonts w:ascii="Arial" w:hAnsi="Arial" w:cs="Arial"/>
                <w:sz w:val="20"/>
                <w:szCs w:val="20"/>
              </w:rPr>
              <w:t>omoc (weterynaryjna, zootechniczna)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5E4C6F">
              <w:rPr>
                <w:rFonts w:ascii="Arial" w:hAnsi="Arial" w:cs="Arial"/>
                <w:sz w:val="20"/>
                <w:szCs w:val="20"/>
              </w:rPr>
              <w:t>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5B43" w:rsidRPr="005E4C6F" w:rsidTr="00885B4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B43" w:rsidRPr="005E4C6F" w:rsidRDefault="00885B43" w:rsidP="00954A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E4C6F">
              <w:rPr>
                <w:rFonts w:ascii="Arial" w:hAnsi="Arial" w:cs="Arial"/>
                <w:sz w:val="20"/>
                <w:szCs w:val="20"/>
              </w:rPr>
              <w:t>łodszy opiekun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3" w:rsidRPr="005E4C6F" w:rsidRDefault="00885B43" w:rsidP="00954A36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BA4CA6" w:rsidRPr="00E2261C" w:rsidRDefault="00BA4CA6" w:rsidP="00BA4CA6">
      <w:pPr>
        <w:spacing w:after="280"/>
        <w:ind w:left="7788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BA4CA6" w:rsidRPr="00720334" w:rsidRDefault="00BA4CA6" w:rsidP="00BA4CA6">
      <w:pPr>
        <w:spacing w:after="280"/>
        <w:ind w:left="7788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3F665A" w:rsidRDefault="003F665A" w:rsidP="00AF5CC9">
      <w:pPr>
        <w:tabs>
          <w:tab w:val="left" w:pos="900"/>
        </w:tabs>
        <w:rPr>
          <w:sz w:val="16"/>
        </w:rPr>
        <w:sectPr w:rsidR="003F665A" w:rsidSect="006257B7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3F665A" w:rsidRPr="006257B7" w:rsidRDefault="00954A36" w:rsidP="00FC6DC9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F665A" w:rsidRPr="006257B7">
        <w:rPr>
          <w:rFonts w:ascii="Arial" w:hAnsi="Arial" w:cs="Arial"/>
          <w:sz w:val="20"/>
          <w:szCs w:val="20"/>
        </w:rPr>
        <w:t>Załącznik nr 4</w:t>
      </w:r>
      <w:r w:rsidR="003F665A" w:rsidRPr="006257B7">
        <w:rPr>
          <w:rFonts w:ascii="Arial" w:hAnsi="Arial" w:cs="Arial"/>
          <w:sz w:val="20"/>
          <w:szCs w:val="20"/>
        </w:rPr>
        <w:tab/>
      </w:r>
    </w:p>
    <w:p w:rsidR="003F665A" w:rsidRPr="006257B7" w:rsidRDefault="003F665A" w:rsidP="006257B7">
      <w:pPr>
        <w:tabs>
          <w:tab w:val="left" w:pos="900"/>
        </w:tabs>
        <w:ind w:left="7080"/>
        <w:rPr>
          <w:rFonts w:ascii="Arial" w:hAnsi="Arial" w:cs="Arial"/>
          <w:sz w:val="20"/>
          <w:szCs w:val="20"/>
        </w:rPr>
      </w:pPr>
      <w:r w:rsidRPr="006257B7">
        <w:rPr>
          <w:rFonts w:ascii="Arial" w:hAnsi="Arial" w:cs="Arial"/>
          <w:sz w:val="20"/>
          <w:szCs w:val="20"/>
        </w:rPr>
        <w:t>do regulaminu</w:t>
      </w:r>
    </w:p>
    <w:p w:rsidR="003F665A" w:rsidRPr="00C601AE" w:rsidRDefault="003F665A" w:rsidP="00FE6DFC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C601AE">
        <w:rPr>
          <w:rFonts w:ascii="Arial" w:hAnsi="Arial" w:cs="Arial"/>
          <w:b/>
        </w:rPr>
        <w:t>WNIOSEK O AWANS</w:t>
      </w:r>
    </w:p>
    <w:p w:rsidR="003F665A" w:rsidRPr="00C601AE" w:rsidRDefault="003F665A" w:rsidP="00FE6DFC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C601AE">
        <w:rPr>
          <w:rFonts w:ascii="Arial" w:hAnsi="Arial" w:cs="Arial"/>
          <w:b/>
        </w:rPr>
        <w:t>STANOWISKOWY*/ZMIANĘ WYNAGRODZENIA*/STANOWISKOWY ZE ZMIANĄ WYNAGRODZENIA*</w:t>
      </w:r>
    </w:p>
    <w:p w:rsidR="003F665A" w:rsidRPr="00C601AE" w:rsidRDefault="003F665A" w:rsidP="00FE6DFC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 w:rsidRPr="00C601AE">
        <w:rPr>
          <w:rFonts w:ascii="Arial" w:hAnsi="Arial" w:cs="Arial"/>
          <w:sz w:val="20"/>
          <w:szCs w:val="20"/>
        </w:rPr>
        <w:t>*niepotrzebne skreślić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7"/>
        <w:gridCol w:w="3969"/>
      </w:tblGrid>
      <w:tr w:rsidR="003F665A" w:rsidRPr="00C601AE" w:rsidTr="00F55B31">
        <w:trPr>
          <w:trHeight w:val="629"/>
        </w:trPr>
        <w:tc>
          <w:tcPr>
            <w:tcW w:w="5637" w:type="dxa"/>
            <w:vAlign w:val="center"/>
          </w:tcPr>
          <w:p w:rsidR="003F665A" w:rsidRPr="00BA79F2" w:rsidRDefault="003F665A" w:rsidP="006257B7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KOMÓRKA ORGANIZACYJNA URZĘDU:</w:t>
            </w: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rPr>
          <w:trHeight w:val="455"/>
        </w:trPr>
        <w:tc>
          <w:tcPr>
            <w:tcW w:w="5637" w:type="dxa"/>
            <w:vAlign w:val="center"/>
          </w:tcPr>
          <w:p w:rsidR="003F665A" w:rsidRPr="00BA79F2" w:rsidRDefault="003F665A" w:rsidP="006257B7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IMIĘ I NAZWISKO PRACOWNIKA:</w:t>
            </w: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rPr>
          <w:trHeight w:val="409"/>
        </w:trPr>
        <w:tc>
          <w:tcPr>
            <w:tcW w:w="5637" w:type="dxa"/>
            <w:vAlign w:val="center"/>
          </w:tcPr>
          <w:p w:rsidR="003F665A" w:rsidRPr="00BA79F2" w:rsidRDefault="003F665A" w:rsidP="006257B7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STAŻ PRACY OGÓŁEM*:</w:t>
            </w: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rPr>
          <w:trHeight w:val="529"/>
        </w:trPr>
        <w:tc>
          <w:tcPr>
            <w:tcW w:w="5637" w:type="dxa"/>
            <w:vAlign w:val="center"/>
          </w:tcPr>
          <w:p w:rsidR="003F665A" w:rsidRPr="00BA79F2" w:rsidRDefault="003F665A" w:rsidP="006257B7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INFORMACJA O KARACH / OCENIE</w:t>
            </w:r>
            <w:r w:rsidR="00F87B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rPr>
          <w:trHeight w:val="372"/>
        </w:trPr>
        <w:tc>
          <w:tcPr>
            <w:tcW w:w="5637" w:type="dxa"/>
            <w:vAlign w:val="center"/>
          </w:tcPr>
          <w:p w:rsidR="003F665A" w:rsidRPr="00BA79F2" w:rsidRDefault="003F665A" w:rsidP="006257B7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AKTUALNE STANOWISKO:</w:t>
            </w: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rPr>
          <w:trHeight w:val="521"/>
        </w:trPr>
        <w:tc>
          <w:tcPr>
            <w:tcW w:w="5637" w:type="dxa"/>
            <w:vAlign w:val="center"/>
          </w:tcPr>
          <w:p w:rsidR="003F665A" w:rsidRPr="00BA79F2" w:rsidRDefault="003F665A" w:rsidP="006257B7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PROPONOWANE STANOWISKO:</w:t>
            </w: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rPr>
          <w:trHeight w:val="567"/>
        </w:trPr>
        <w:tc>
          <w:tcPr>
            <w:tcW w:w="5637" w:type="dxa"/>
            <w:vAlign w:val="center"/>
          </w:tcPr>
          <w:p w:rsidR="003F665A" w:rsidRPr="00BA79F2" w:rsidRDefault="003F665A" w:rsidP="006257B7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DATA PROPONOWANEJ ZMIANY:</w:t>
            </w: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</w:tbl>
    <w:p w:rsidR="003F665A" w:rsidRPr="00C601AE" w:rsidRDefault="003F665A" w:rsidP="00FE6D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84"/>
        <w:gridCol w:w="2605"/>
        <w:gridCol w:w="2184"/>
        <w:gridCol w:w="2633"/>
      </w:tblGrid>
      <w:tr w:rsidR="003F665A" w:rsidRPr="00C601AE" w:rsidTr="00F55B31">
        <w:tc>
          <w:tcPr>
            <w:tcW w:w="2184" w:type="dxa"/>
            <w:vAlign w:val="center"/>
          </w:tcPr>
          <w:p w:rsidR="003F665A" w:rsidRPr="00BA79F2" w:rsidRDefault="003F665A" w:rsidP="00DE751A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SKŁADNIKI</w:t>
            </w:r>
          </w:p>
          <w:p w:rsidR="003F665A" w:rsidRPr="00BA79F2" w:rsidRDefault="003F665A" w:rsidP="00DE751A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WYNAGRODZENIA</w:t>
            </w:r>
          </w:p>
        </w:tc>
        <w:tc>
          <w:tcPr>
            <w:tcW w:w="2605" w:type="dxa"/>
          </w:tcPr>
          <w:p w:rsidR="003F665A" w:rsidRPr="00BA79F2" w:rsidRDefault="003F665A" w:rsidP="00BA79F2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DOTYCHCZASOWE</w:t>
            </w:r>
          </w:p>
          <w:p w:rsidR="003F665A" w:rsidRPr="00BA79F2" w:rsidRDefault="003F665A" w:rsidP="00BA79F2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WYNAGRODZENIE*</w:t>
            </w:r>
          </w:p>
        </w:tc>
        <w:tc>
          <w:tcPr>
            <w:tcW w:w="2184" w:type="dxa"/>
          </w:tcPr>
          <w:p w:rsidR="003F665A" w:rsidRPr="00BA79F2" w:rsidRDefault="003F665A" w:rsidP="00BA79F2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PROPONOWANE WYNAGRODZENIE</w:t>
            </w:r>
          </w:p>
        </w:tc>
        <w:tc>
          <w:tcPr>
            <w:tcW w:w="2633" w:type="dxa"/>
          </w:tcPr>
          <w:p w:rsidR="003F665A" w:rsidRPr="00BA79F2" w:rsidRDefault="003F665A" w:rsidP="00BA79F2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RÓŻNICA</w:t>
            </w:r>
          </w:p>
        </w:tc>
      </w:tr>
      <w:tr w:rsidR="003F665A" w:rsidRPr="00C601AE" w:rsidTr="00F55B31">
        <w:tc>
          <w:tcPr>
            <w:tcW w:w="2184" w:type="dxa"/>
            <w:vAlign w:val="center"/>
          </w:tcPr>
          <w:p w:rsidR="003F665A" w:rsidRPr="00BA79F2" w:rsidRDefault="003F665A" w:rsidP="00DE751A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WYNAGRODZENIE ZASADNICZE</w:t>
            </w:r>
          </w:p>
        </w:tc>
        <w:tc>
          <w:tcPr>
            <w:tcW w:w="2605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633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c>
          <w:tcPr>
            <w:tcW w:w="2184" w:type="dxa"/>
            <w:vAlign w:val="center"/>
          </w:tcPr>
          <w:p w:rsidR="003F665A" w:rsidRPr="00BA79F2" w:rsidRDefault="003F665A" w:rsidP="00DE751A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DODATEK FUNKCYJNY</w:t>
            </w:r>
          </w:p>
        </w:tc>
        <w:tc>
          <w:tcPr>
            <w:tcW w:w="2605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633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c>
          <w:tcPr>
            <w:tcW w:w="2184" w:type="dxa"/>
            <w:vAlign w:val="center"/>
          </w:tcPr>
          <w:p w:rsidR="003F665A" w:rsidRPr="00BA79F2" w:rsidRDefault="003F665A" w:rsidP="00DE751A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 xml:space="preserve">DODATEK SPECJALNY </w:t>
            </w:r>
          </w:p>
        </w:tc>
        <w:tc>
          <w:tcPr>
            <w:tcW w:w="2605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633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c>
          <w:tcPr>
            <w:tcW w:w="2184" w:type="dxa"/>
            <w:vAlign w:val="center"/>
          </w:tcPr>
          <w:p w:rsidR="003F665A" w:rsidRPr="00BA79F2" w:rsidRDefault="003F665A" w:rsidP="00DE751A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WYSŁUGA LAT</w:t>
            </w:r>
          </w:p>
        </w:tc>
        <w:tc>
          <w:tcPr>
            <w:tcW w:w="2605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633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RPr="00C601AE" w:rsidTr="00F55B31">
        <w:tc>
          <w:tcPr>
            <w:tcW w:w="2184" w:type="dxa"/>
            <w:vAlign w:val="center"/>
          </w:tcPr>
          <w:p w:rsidR="003F665A" w:rsidRPr="00BA79F2" w:rsidRDefault="003F665A" w:rsidP="00DE751A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OGÓŁEM</w:t>
            </w:r>
          </w:p>
        </w:tc>
        <w:tc>
          <w:tcPr>
            <w:tcW w:w="2605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2633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</w:tbl>
    <w:p w:rsidR="003F665A" w:rsidRPr="00C601AE" w:rsidRDefault="003F665A" w:rsidP="00FE6DFC">
      <w:pPr>
        <w:jc w:val="center"/>
        <w:rPr>
          <w:rFonts w:ascii="Arial" w:hAnsi="Arial" w:cs="Arial"/>
          <w:sz w:val="22"/>
          <w:szCs w:val="22"/>
        </w:rPr>
      </w:pPr>
      <w:r w:rsidRPr="00C601AE">
        <w:rPr>
          <w:rFonts w:ascii="Arial" w:hAnsi="Arial" w:cs="Arial"/>
          <w:sz w:val="22"/>
          <w:szCs w:val="22"/>
        </w:rPr>
        <w:t>UZASADNIENIE</w:t>
      </w:r>
    </w:p>
    <w:p w:rsidR="003F665A" w:rsidRPr="00C601AE" w:rsidRDefault="003F665A" w:rsidP="00FE6DFC">
      <w:pPr>
        <w:spacing w:line="360" w:lineRule="auto"/>
        <w:rPr>
          <w:rFonts w:ascii="Arial" w:hAnsi="Arial" w:cs="Arial"/>
          <w:sz w:val="22"/>
          <w:szCs w:val="22"/>
        </w:rPr>
      </w:pPr>
      <w:r w:rsidRPr="00C601A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F665A" w:rsidRPr="00C601AE" w:rsidRDefault="003F665A" w:rsidP="00FE6DFC">
      <w:pPr>
        <w:spacing w:line="360" w:lineRule="auto"/>
        <w:rPr>
          <w:rFonts w:ascii="Arial" w:hAnsi="Arial" w:cs="Arial"/>
          <w:sz w:val="22"/>
          <w:szCs w:val="22"/>
        </w:rPr>
      </w:pPr>
      <w:r w:rsidRPr="00C601A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3F665A" w:rsidRPr="00C601AE" w:rsidRDefault="003F665A" w:rsidP="00FE6DFC">
      <w:pPr>
        <w:spacing w:line="360" w:lineRule="auto"/>
        <w:rPr>
          <w:rFonts w:ascii="Arial" w:hAnsi="Arial" w:cs="Arial"/>
          <w:sz w:val="22"/>
          <w:szCs w:val="22"/>
        </w:rPr>
      </w:pPr>
      <w:r w:rsidRPr="00C601AE">
        <w:rPr>
          <w:rFonts w:ascii="Arial" w:hAnsi="Arial" w:cs="Arial"/>
          <w:sz w:val="22"/>
          <w:szCs w:val="22"/>
        </w:rPr>
        <w:t xml:space="preserve"> </w:t>
      </w:r>
      <w:r w:rsidRPr="00C601AE">
        <w:rPr>
          <w:rFonts w:ascii="Arial" w:hAnsi="Arial" w:cs="Arial"/>
          <w:sz w:val="22"/>
          <w:szCs w:val="22"/>
        </w:rPr>
        <w:tab/>
      </w:r>
      <w:r w:rsidRPr="00C601AE">
        <w:rPr>
          <w:rFonts w:ascii="Arial" w:hAnsi="Arial" w:cs="Arial"/>
          <w:sz w:val="22"/>
          <w:szCs w:val="22"/>
        </w:rPr>
        <w:tab/>
      </w:r>
      <w:r w:rsidRPr="00C601AE">
        <w:rPr>
          <w:rFonts w:ascii="Arial" w:hAnsi="Arial" w:cs="Arial"/>
          <w:sz w:val="22"/>
          <w:szCs w:val="22"/>
        </w:rPr>
        <w:tab/>
      </w:r>
      <w:r w:rsidRPr="00C601AE">
        <w:rPr>
          <w:rFonts w:ascii="Arial" w:hAnsi="Arial" w:cs="Arial"/>
          <w:sz w:val="22"/>
          <w:szCs w:val="22"/>
        </w:rPr>
        <w:tab/>
      </w:r>
      <w:r w:rsidRPr="00C601AE">
        <w:rPr>
          <w:rFonts w:ascii="Arial" w:hAnsi="Arial" w:cs="Arial"/>
          <w:sz w:val="22"/>
          <w:szCs w:val="22"/>
        </w:rPr>
        <w:tab/>
      </w:r>
      <w:r w:rsidRPr="00C601AE">
        <w:rPr>
          <w:rFonts w:ascii="Arial" w:hAnsi="Arial" w:cs="Arial"/>
          <w:sz w:val="22"/>
          <w:szCs w:val="22"/>
        </w:rPr>
        <w:tab/>
      </w:r>
      <w:r w:rsidRPr="00C601AE">
        <w:rPr>
          <w:rFonts w:ascii="Arial" w:hAnsi="Arial" w:cs="Arial"/>
          <w:sz w:val="22"/>
          <w:szCs w:val="22"/>
        </w:rPr>
        <w:tab/>
        <w:t>…………………………….</w:t>
      </w:r>
    </w:p>
    <w:p w:rsidR="003F665A" w:rsidRPr="00C601AE" w:rsidRDefault="003F665A" w:rsidP="00FE6DF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601AE">
        <w:rPr>
          <w:rFonts w:ascii="Arial" w:hAnsi="Arial" w:cs="Arial"/>
          <w:sz w:val="22"/>
          <w:szCs w:val="22"/>
        </w:rPr>
        <w:t>data i podpis bezpośredniego przełożonego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06"/>
      </w:tblGrid>
      <w:tr w:rsidR="003F665A" w:rsidRPr="00C601AE" w:rsidTr="00F55B31">
        <w:trPr>
          <w:trHeight w:val="852"/>
        </w:trPr>
        <w:tc>
          <w:tcPr>
            <w:tcW w:w="9606" w:type="dxa"/>
          </w:tcPr>
          <w:p w:rsidR="003F665A" w:rsidRPr="00BA79F2" w:rsidRDefault="003F665A" w:rsidP="00BA79F2">
            <w:pPr>
              <w:spacing w:line="360" w:lineRule="auto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OPINIA PREZYDENTA RESORTOWEGO / SEKRETARZA MIASTA / SKARBNIKA</w:t>
            </w:r>
            <w:r w:rsidR="006B66DE">
              <w:rPr>
                <w:rFonts w:ascii="Arial" w:hAnsi="Arial" w:cs="Arial"/>
                <w:sz w:val="22"/>
                <w:szCs w:val="22"/>
              </w:rPr>
              <w:t xml:space="preserve"> MIASTA</w:t>
            </w:r>
          </w:p>
          <w:p w:rsidR="000F41BB" w:rsidRDefault="000F41BB" w:rsidP="00BA79F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  <w:p w:rsidR="003F665A" w:rsidRPr="000F41BB" w:rsidRDefault="000F41BB" w:rsidP="00BA79F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</w:t>
            </w:r>
            <w:r w:rsidR="003F665A" w:rsidRPr="00BA79F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  <w:p w:rsidR="003F665A" w:rsidRPr="00BA79F2" w:rsidRDefault="003F665A" w:rsidP="00BA79F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  </w:t>
            </w:r>
            <w:r w:rsidR="000F41BB">
              <w:rPr>
                <w:rFonts w:ascii="Arial" w:hAnsi="Arial" w:cs="Arial"/>
                <w:sz w:val="20"/>
                <w:szCs w:val="20"/>
              </w:rPr>
              <w:t>data i podpis</w:t>
            </w:r>
          </w:p>
        </w:tc>
      </w:tr>
      <w:tr w:rsidR="003F665A" w:rsidRPr="00C601AE" w:rsidTr="00F55B31">
        <w:tc>
          <w:tcPr>
            <w:tcW w:w="9606" w:type="dxa"/>
          </w:tcPr>
          <w:p w:rsidR="000F41BB" w:rsidRDefault="003F665A" w:rsidP="000F41BB">
            <w:pPr>
              <w:spacing w:line="360" w:lineRule="auto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 xml:space="preserve">DECYZJA PREZYDENTA MIASTA </w:t>
            </w:r>
          </w:p>
          <w:p w:rsidR="000F41BB" w:rsidRDefault="000F41BB" w:rsidP="000F41B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  <w:p w:rsidR="000F41BB" w:rsidRPr="000F41BB" w:rsidRDefault="000F41BB" w:rsidP="000F41B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</w:t>
            </w:r>
            <w:r w:rsidRPr="00BA79F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  <w:p w:rsidR="003F665A" w:rsidRPr="00BA79F2" w:rsidRDefault="000F41BB" w:rsidP="000F41B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data i podpis</w:t>
            </w:r>
          </w:p>
        </w:tc>
      </w:tr>
    </w:tbl>
    <w:p w:rsidR="00713985" w:rsidRDefault="003F665A" w:rsidP="00713985">
      <w:pPr>
        <w:spacing w:line="360" w:lineRule="auto"/>
        <w:rPr>
          <w:rFonts w:ascii="Arial" w:hAnsi="Arial" w:cs="Arial"/>
          <w:sz w:val="20"/>
          <w:szCs w:val="20"/>
        </w:rPr>
      </w:pPr>
      <w:r w:rsidRPr="00C601AE">
        <w:rPr>
          <w:rFonts w:ascii="Arial" w:hAnsi="Arial" w:cs="Arial"/>
          <w:sz w:val="20"/>
          <w:szCs w:val="20"/>
        </w:rPr>
        <w:t>*wypełnia Wydział Kadr, Płac i Szkole</w:t>
      </w:r>
      <w:r>
        <w:rPr>
          <w:rFonts w:ascii="Arial" w:hAnsi="Arial" w:cs="Arial"/>
          <w:sz w:val="20"/>
          <w:szCs w:val="20"/>
        </w:rPr>
        <w:t>ń</w:t>
      </w:r>
      <w:r w:rsidR="00BA4CA6">
        <w:rPr>
          <w:rFonts w:ascii="Arial" w:hAnsi="Arial" w:cs="Arial"/>
          <w:sz w:val="20"/>
          <w:szCs w:val="20"/>
        </w:rPr>
        <w:tab/>
        <w:t xml:space="preserve"> PREZYDENT MIASTA </w:t>
      </w:r>
      <w:r w:rsidR="00BA4CA6">
        <w:rPr>
          <w:rFonts w:ascii="Arial" w:hAnsi="Arial" w:cs="Arial"/>
          <w:sz w:val="20"/>
          <w:szCs w:val="20"/>
        </w:rPr>
        <w:tab/>
        <w:t xml:space="preserve">Mariusz Wołosz </w:t>
      </w:r>
      <w:r w:rsidR="00BA4CA6">
        <w:rPr>
          <w:rFonts w:ascii="Arial" w:hAnsi="Arial" w:cs="Arial"/>
          <w:sz w:val="20"/>
          <w:szCs w:val="20"/>
        </w:rPr>
        <w:tab/>
      </w:r>
      <w:r w:rsidR="00BA4CA6">
        <w:rPr>
          <w:rFonts w:ascii="Arial" w:hAnsi="Arial" w:cs="Arial"/>
          <w:sz w:val="20"/>
          <w:szCs w:val="20"/>
        </w:rPr>
        <w:tab/>
      </w:r>
    </w:p>
    <w:p w:rsidR="003F665A" w:rsidRPr="0084005C" w:rsidRDefault="003F665A" w:rsidP="00713985">
      <w:pPr>
        <w:spacing w:line="360" w:lineRule="auto"/>
        <w:ind w:left="6372" w:firstLine="708"/>
        <w:rPr>
          <w:rFonts w:ascii="Arial" w:hAnsi="Arial" w:cs="Arial"/>
          <w:sz w:val="20"/>
          <w:szCs w:val="20"/>
        </w:rPr>
      </w:pPr>
      <w:r w:rsidRPr="0084005C">
        <w:rPr>
          <w:rFonts w:ascii="Arial" w:hAnsi="Arial" w:cs="Arial"/>
          <w:sz w:val="20"/>
          <w:szCs w:val="20"/>
        </w:rPr>
        <w:lastRenderedPageBreak/>
        <w:t>Załącznik nr 5</w:t>
      </w:r>
    </w:p>
    <w:p w:rsidR="003F665A" w:rsidRPr="0084005C" w:rsidRDefault="003F665A" w:rsidP="0084005C">
      <w:pPr>
        <w:ind w:left="6372" w:firstLine="708"/>
        <w:rPr>
          <w:rFonts w:ascii="Arial" w:hAnsi="Arial" w:cs="Arial"/>
          <w:sz w:val="20"/>
          <w:szCs w:val="20"/>
        </w:rPr>
      </w:pPr>
      <w:r w:rsidRPr="0084005C">
        <w:rPr>
          <w:rFonts w:ascii="Arial" w:hAnsi="Arial" w:cs="Arial"/>
          <w:sz w:val="20"/>
          <w:szCs w:val="20"/>
        </w:rPr>
        <w:t>do regulaminu</w:t>
      </w:r>
    </w:p>
    <w:p w:rsidR="003F665A" w:rsidRPr="0084005C" w:rsidRDefault="003F665A" w:rsidP="00FE6DFC">
      <w:pPr>
        <w:tabs>
          <w:tab w:val="left" w:pos="900"/>
        </w:tabs>
        <w:jc w:val="both"/>
        <w:rPr>
          <w:rFonts w:ascii="Arial" w:hAnsi="Arial" w:cs="Arial"/>
          <w:b/>
        </w:rPr>
      </w:pPr>
    </w:p>
    <w:p w:rsidR="003F665A" w:rsidRPr="0084005C" w:rsidRDefault="003F665A" w:rsidP="00FE6DFC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84005C">
        <w:rPr>
          <w:rFonts w:ascii="Arial" w:hAnsi="Arial" w:cs="Arial"/>
          <w:b/>
        </w:rPr>
        <w:t xml:space="preserve">WNIOSEK O PRZYZNANIE DODATKU SPECJALNEGO*/DODATKU </w:t>
      </w:r>
      <w:r>
        <w:rPr>
          <w:rFonts w:ascii="Arial" w:hAnsi="Arial" w:cs="Arial"/>
          <w:b/>
        </w:rPr>
        <w:br/>
      </w:r>
      <w:r w:rsidRPr="0084005C">
        <w:rPr>
          <w:rFonts w:ascii="Arial" w:hAnsi="Arial" w:cs="Arial"/>
          <w:b/>
        </w:rPr>
        <w:t>ZE WZGLĘDU NA CHARAKTER PRACY*</w:t>
      </w:r>
    </w:p>
    <w:p w:rsidR="003F665A" w:rsidRPr="0084005C" w:rsidRDefault="003F665A" w:rsidP="00FE6DFC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 w:rsidRPr="0084005C">
        <w:rPr>
          <w:rFonts w:ascii="Arial" w:hAnsi="Arial" w:cs="Arial"/>
          <w:sz w:val="20"/>
          <w:szCs w:val="20"/>
        </w:rPr>
        <w:t>*niepotrzebne skreślić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37"/>
        <w:gridCol w:w="3969"/>
      </w:tblGrid>
      <w:tr w:rsidR="003F665A" w:rsidRPr="0084005C" w:rsidTr="004D5CF8">
        <w:tc>
          <w:tcPr>
            <w:tcW w:w="5637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0"/>
                <w:szCs w:val="20"/>
              </w:rPr>
              <w:t>KOMÓRKA ORGANIZACYJNA URZĘDU: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65A" w:rsidRPr="0084005C" w:rsidTr="004D5CF8">
        <w:tc>
          <w:tcPr>
            <w:tcW w:w="5637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0"/>
                <w:szCs w:val="20"/>
              </w:rPr>
              <w:t>IMIĘ I NAZWISKO PRACOWNIKA: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65A" w:rsidRPr="0084005C" w:rsidTr="004D5CF8">
        <w:tc>
          <w:tcPr>
            <w:tcW w:w="5637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0"/>
                <w:szCs w:val="20"/>
              </w:rPr>
              <w:t>STANOWISKO: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65A" w:rsidRPr="0084005C" w:rsidTr="004D5CF8">
        <w:tc>
          <w:tcPr>
            <w:tcW w:w="5637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0"/>
                <w:szCs w:val="20"/>
              </w:rPr>
              <w:t>PROPONOWANA KWOTA: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65A" w:rsidRPr="0084005C" w:rsidTr="004D5CF8">
        <w:tc>
          <w:tcPr>
            <w:tcW w:w="5637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0"/>
                <w:szCs w:val="20"/>
              </w:rPr>
              <w:t>Okres przyznania dodatku specjalnego/dodatku ze względu na charakter pracy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3F665A" w:rsidRPr="00BA79F2" w:rsidRDefault="003F665A" w:rsidP="00BA79F2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F665A" w:rsidRPr="00BA79F2" w:rsidRDefault="00713985" w:rsidP="00713985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</w:t>
            </w:r>
            <w:r w:rsidR="003F665A" w:rsidRPr="00BA79F2">
              <w:rPr>
                <w:rFonts w:ascii="Arial" w:hAnsi="Arial" w:cs="Arial"/>
                <w:sz w:val="20"/>
                <w:szCs w:val="20"/>
              </w:rPr>
              <w:t>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665A" w:rsidRPr="00BA79F2">
              <w:rPr>
                <w:rFonts w:ascii="Arial" w:hAnsi="Arial" w:cs="Arial"/>
                <w:sz w:val="20"/>
                <w:szCs w:val="20"/>
              </w:rPr>
              <w:t>do………………</w:t>
            </w:r>
          </w:p>
        </w:tc>
      </w:tr>
    </w:tbl>
    <w:p w:rsidR="003F665A" w:rsidRPr="0084005C" w:rsidRDefault="003F665A" w:rsidP="00FE6DFC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:rsidR="003F665A" w:rsidRPr="0084005C" w:rsidRDefault="003F665A" w:rsidP="00FE6DFC">
      <w:pPr>
        <w:jc w:val="center"/>
        <w:rPr>
          <w:rFonts w:ascii="Arial" w:hAnsi="Arial" w:cs="Arial"/>
        </w:rPr>
      </w:pPr>
      <w:r w:rsidRPr="0084005C">
        <w:rPr>
          <w:rFonts w:ascii="Arial" w:hAnsi="Arial" w:cs="Arial"/>
        </w:rPr>
        <w:t>UZASADNIENIE</w:t>
      </w:r>
    </w:p>
    <w:p w:rsidR="003F665A" w:rsidRPr="0084005C" w:rsidRDefault="003F665A" w:rsidP="00FE6DFC">
      <w:pPr>
        <w:spacing w:line="360" w:lineRule="auto"/>
        <w:rPr>
          <w:rFonts w:ascii="Arial" w:hAnsi="Arial" w:cs="Arial"/>
        </w:rPr>
      </w:pPr>
      <w:r w:rsidRPr="0084005C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3F665A" w:rsidRPr="0084005C" w:rsidRDefault="003F665A" w:rsidP="00FE6DFC">
      <w:pPr>
        <w:spacing w:line="360" w:lineRule="auto"/>
        <w:rPr>
          <w:rFonts w:ascii="Arial" w:hAnsi="Arial" w:cs="Arial"/>
        </w:rPr>
      </w:pPr>
      <w:r w:rsidRPr="0084005C">
        <w:rPr>
          <w:rFonts w:ascii="Arial" w:hAnsi="Arial" w:cs="Arial"/>
        </w:rPr>
        <w:t>…………………………………………………………………………………………………</w:t>
      </w:r>
    </w:p>
    <w:p w:rsidR="003F665A" w:rsidRPr="0084005C" w:rsidRDefault="004D5CF8" w:rsidP="00FE6DF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F665A" w:rsidRPr="0084005C">
        <w:rPr>
          <w:rFonts w:ascii="Arial" w:hAnsi="Arial" w:cs="Arial"/>
        </w:rPr>
        <w:t>………………………….</w:t>
      </w:r>
    </w:p>
    <w:p w:rsidR="003F665A" w:rsidRPr="0084005C" w:rsidRDefault="003F665A" w:rsidP="00FE6DFC">
      <w:pPr>
        <w:spacing w:line="360" w:lineRule="auto"/>
        <w:rPr>
          <w:rFonts w:ascii="Arial" w:hAnsi="Arial" w:cs="Arial"/>
          <w:sz w:val="16"/>
          <w:szCs w:val="16"/>
        </w:rPr>
      </w:pPr>
      <w:r w:rsidRPr="0084005C">
        <w:rPr>
          <w:rFonts w:ascii="Arial" w:hAnsi="Arial" w:cs="Arial"/>
        </w:rPr>
        <w:tab/>
      </w:r>
      <w:r w:rsidRPr="0084005C">
        <w:rPr>
          <w:rFonts w:ascii="Arial" w:hAnsi="Arial" w:cs="Arial"/>
        </w:rPr>
        <w:tab/>
      </w:r>
      <w:r w:rsidRPr="0084005C">
        <w:rPr>
          <w:rFonts w:ascii="Arial" w:hAnsi="Arial" w:cs="Arial"/>
        </w:rPr>
        <w:tab/>
      </w:r>
      <w:r w:rsidR="004D5CF8">
        <w:rPr>
          <w:rFonts w:ascii="Arial" w:hAnsi="Arial" w:cs="Arial"/>
          <w:sz w:val="16"/>
          <w:szCs w:val="16"/>
        </w:rPr>
        <w:tab/>
      </w:r>
      <w:r w:rsidR="004D5CF8">
        <w:rPr>
          <w:rFonts w:ascii="Arial" w:hAnsi="Arial" w:cs="Arial"/>
          <w:sz w:val="16"/>
          <w:szCs w:val="16"/>
        </w:rPr>
        <w:tab/>
      </w:r>
      <w:r w:rsidR="004D5CF8">
        <w:rPr>
          <w:rFonts w:ascii="Arial" w:hAnsi="Arial" w:cs="Arial"/>
          <w:sz w:val="16"/>
          <w:szCs w:val="16"/>
        </w:rPr>
        <w:tab/>
      </w:r>
      <w:r w:rsidR="004D5CF8">
        <w:rPr>
          <w:rFonts w:ascii="Arial" w:hAnsi="Arial" w:cs="Arial"/>
          <w:sz w:val="16"/>
          <w:szCs w:val="16"/>
        </w:rPr>
        <w:tab/>
      </w:r>
      <w:r w:rsidR="004D5CF8">
        <w:rPr>
          <w:rFonts w:ascii="Arial" w:hAnsi="Arial" w:cs="Arial"/>
          <w:sz w:val="16"/>
          <w:szCs w:val="16"/>
        </w:rPr>
        <w:tab/>
      </w:r>
      <w:r w:rsidRPr="0084005C">
        <w:rPr>
          <w:rFonts w:ascii="Arial" w:hAnsi="Arial" w:cs="Arial"/>
          <w:sz w:val="16"/>
          <w:szCs w:val="16"/>
        </w:rPr>
        <w:t>data i podpis bezpośredniego przełożonego</w:t>
      </w:r>
    </w:p>
    <w:p w:rsidR="000046C6" w:rsidRPr="00C601AE" w:rsidRDefault="000046C6" w:rsidP="000046C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06"/>
      </w:tblGrid>
      <w:tr w:rsidR="000046C6" w:rsidRPr="00C601AE" w:rsidTr="00752400">
        <w:trPr>
          <w:trHeight w:val="852"/>
        </w:trPr>
        <w:tc>
          <w:tcPr>
            <w:tcW w:w="9606" w:type="dxa"/>
          </w:tcPr>
          <w:p w:rsidR="000046C6" w:rsidRPr="00BA79F2" w:rsidRDefault="000046C6" w:rsidP="00752400">
            <w:pPr>
              <w:spacing w:line="360" w:lineRule="auto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>OPINIA PREZYDENTA RESORTOWEGO / SEKRETARZA MIASTA / SKARBNIKA</w:t>
            </w:r>
            <w:r>
              <w:rPr>
                <w:rFonts w:ascii="Arial" w:hAnsi="Arial" w:cs="Arial"/>
                <w:sz w:val="22"/>
                <w:szCs w:val="22"/>
              </w:rPr>
              <w:t xml:space="preserve"> MIASTA</w:t>
            </w:r>
          </w:p>
          <w:p w:rsidR="000046C6" w:rsidRDefault="000046C6" w:rsidP="0075240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  <w:p w:rsidR="000046C6" w:rsidRPr="000F41BB" w:rsidRDefault="000046C6" w:rsidP="0075240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</w:t>
            </w:r>
            <w:r w:rsidRPr="00BA79F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  <w:p w:rsidR="000046C6" w:rsidRPr="00BA79F2" w:rsidRDefault="000046C6" w:rsidP="007524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data i podpis</w:t>
            </w:r>
          </w:p>
        </w:tc>
      </w:tr>
      <w:tr w:rsidR="000046C6" w:rsidRPr="00C601AE" w:rsidTr="00752400">
        <w:tc>
          <w:tcPr>
            <w:tcW w:w="9606" w:type="dxa"/>
          </w:tcPr>
          <w:p w:rsidR="000046C6" w:rsidRDefault="000046C6" w:rsidP="00752400">
            <w:pPr>
              <w:spacing w:line="360" w:lineRule="auto"/>
              <w:rPr>
                <w:rFonts w:ascii="Arial" w:hAnsi="Arial" w:cs="Arial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 xml:space="preserve">DECYZJA PREZYDENTA MIASTA </w:t>
            </w:r>
          </w:p>
          <w:p w:rsidR="000046C6" w:rsidRDefault="000046C6" w:rsidP="0075240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  <w:p w:rsidR="000046C6" w:rsidRPr="000F41BB" w:rsidRDefault="000046C6" w:rsidP="0075240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</w:t>
            </w:r>
            <w:r w:rsidRPr="00BA79F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  <w:p w:rsidR="000046C6" w:rsidRPr="00BA79F2" w:rsidRDefault="000046C6" w:rsidP="007524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A79F2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data i podpis</w:t>
            </w:r>
          </w:p>
        </w:tc>
      </w:tr>
    </w:tbl>
    <w:p w:rsidR="00AF5CC9" w:rsidRDefault="006340FF" w:rsidP="00AF5CC9">
      <w:pPr>
        <w:tabs>
          <w:tab w:val="left" w:pos="900"/>
        </w:tabs>
        <w:ind w:left="1416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AF5CC9" w:rsidRDefault="00AF5CC9" w:rsidP="00AF5CC9">
      <w:pPr>
        <w:tabs>
          <w:tab w:val="left" w:pos="900"/>
        </w:tabs>
        <w:ind w:left="1416"/>
        <w:rPr>
          <w:sz w:val="20"/>
          <w:szCs w:val="20"/>
        </w:rPr>
      </w:pPr>
    </w:p>
    <w:p w:rsidR="00AF5CC9" w:rsidRPr="006340FF" w:rsidRDefault="00AF5CC9" w:rsidP="00AF5CC9">
      <w:pPr>
        <w:tabs>
          <w:tab w:val="left" w:pos="900"/>
        </w:tabs>
        <w:ind w:left="1416"/>
        <w:rPr>
          <w:rFonts w:ascii="Arial" w:hAnsi="Arial" w:cs="Arial"/>
          <w:sz w:val="20"/>
          <w:szCs w:val="20"/>
        </w:rPr>
      </w:pPr>
    </w:p>
    <w:p w:rsidR="00BA4CA6" w:rsidRPr="00E2261C" w:rsidRDefault="003F665A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6340FF">
        <w:rPr>
          <w:rFonts w:ascii="Arial" w:hAnsi="Arial" w:cs="Arial"/>
          <w:sz w:val="20"/>
          <w:szCs w:val="20"/>
        </w:rPr>
        <w:tab/>
        <w:t xml:space="preserve">             </w:t>
      </w:r>
      <w:r w:rsidR="00BA4CA6" w:rsidRPr="00723961">
        <w:rPr>
          <w:rFonts w:ascii="Arial" w:hAnsi="Arial" w:cs="Arial"/>
          <w:bCs/>
        </w:rPr>
        <w:t>PREZYDENT MIASTA</w:t>
      </w:r>
    </w:p>
    <w:p w:rsidR="00BA4CA6" w:rsidRPr="00720334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</w:t>
      </w:r>
      <w:r w:rsidRPr="00723961">
        <w:rPr>
          <w:rFonts w:ascii="Arial" w:hAnsi="Arial" w:cs="Arial"/>
          <w:bCs/>
        </w:rPr>
        <w:t>Mariusz Wołosz</w:t>
      </w:r>
    </w:p>
    <w:p w:rsidR="003F665A" w:rsidRPr="006340FF" w:rsidRDefault="003F665A" w:rsidP="006340FF">
      <w:pPr>
        <w:tabs>
          <w:tab w:val="left" w:pos="900"/>
        </w:tabs>
        <w:ind w:left="1416"/>
        <w:rPr>
          <w:rFonts w:ascii="Arial" w:hAnsi="Arial" w:cs="Arial"/>
          <w:sz w:val="20"/>
          <w:szCs w:val="20"/>
        </w:rPr>
      </w:pPr>
    </w:p>
    <w:p w:rsidR="006E46C6" w:rsidRDefault="003F665A" w:rsidP="00AD0E35">
      <w:pPr>
        <w:tabs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D5CF8" w:rsidRDefault="006E46C6" w:rsidP="00AD0E35">
      <w:pPr>
        <w:tabs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713985" w:rsidRDefault="004D5CF8" w:rsidP="00AD0E35">
      <w:pPr>
        <w:tabs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3F665A" w:rsidRPr="00B11955" w:rsidRDefault="00713985" w:rsidP="00AD0E35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E46C6">
        <w:rPr>
          <w:rFonts w:ascii="Arial" w:hAnsi="Arial" w:cs="Arial"/>
          <w:sz w:val="20"/>
          <w:szCs w:val="20"/>
        </w:rPr>
        <w:t xml:space="preserve">Załącznik nr </w:t>
      </w:r>
      <w:r w:rsidR="003F665A" w:rsidRPr="00B11955">
        <w:rPr>
          <w:rFonts w:ascii="Arial" w:hAnsi="Arial" w:cs="Arial"/>
          <w:sz w:val="20"/>
          <w:szCs w:val="20"/>
        </w:rPr>
        <w:t>6</w:t>
      </w:r>
      <w:r w:rsidR="003F665A" w:rsidRPr="00B11955">
        <w:rPr>
          <w:rFonts w:ascii="Arial" w:hAnsi="Arial" w:cs="Arial"/>
          <w:sz w:val="20"/>
          <w:szCs w:val="20"/>
        </w:rPr>
        <w:tab/>
      </w:r>
      <w:r w:rsidR="003F665A" w:rsidRPr="00B11955">
        <w:rPr>
          <w:rFonts w:ascii="Arial" w:hAnsi="Arial" w:cs="Arial"/>
          <w:sz w:val="20"/>
          <w:szCs w:val="20"/>
        </w:rPr>
        <w:tab/>
      </w:r>
      <w:r w:rsidR="003F665A" w:rsidRPr="00B11955">
        <w:rPr>
          <w:rFonts w:ascii="Arial" w:hAnsi="Arial" w:cs="Arial"/>
          <w:sz w:val="20"/>
          <w:szCs w:val="20"/>
        </w:rPr>
        <w:tab/>
      </w:r>
      <w:r w:rsidR="003F665A" w:rsidRPr="00B11955">
        <w:rPr>
          <w:rFonts w:ascii="Arial" w:hAnsi="Arial" w:cs="Arial"/>
          <w:sz w:val="20"/>
          <w:szCs w:val="20"/>
        </w:rPr>
        <w:tab/>
      </w:r>
      <w:r w:rsidR="003F665A" w:rsidRPr="00B11955">
        <w:rPr>
          <w:rFonts w:ascii="Arial" w:hAnsi="Arial" w:cs="Arial"/>
          <w:sz w:val="20"/>
          <w:szCs w:val="20"/>
        </w:rPr>
        <w:tab/>
      </w:r>
      <w:r w:rsidR="003F665A" w:rsidRPr="00B11955">
        <w:rPr>
          <w:rFonts w:ascii="Arial" w:hAnsi="Arial" w:cs="Arial"/>
          <w:sz w:val="20"/>
          <w:szCs w:val="20"/>
        </w:rPr>
        <w:tab/>
      </w:r>
      <w:r w:rsidR="00B11955">
        <w:rPr>
          <w:rFonts w:ascii="Arial" w:hAnsi="Arial" w:cs="Arial"/>
          <w:sz w:val="20"/>
          <w:szCs w:val="20"/>
        </w:rPr>
        <w:tab/>
      </w:r>
      <w:r w:rsidR="00B11955">
        <w:rPr>
          <w:rFonts w:ascii="Arial" w:hAnsi="Arial" w:cs="Arial"/>
          <w:sz w:val="20"/>
          <w:szCs w:val="20"/>
        </w:rPr>
        <w:tab/>
        <w:t xml:space="preserve">              </w:t>
      </w:r>
      <w:r w:rsidR="00B11955">
        <w:rPr>
          <w:rFonts w:ascii="Arial" w:hAnsi="Arial" w:cs="Arial"/>
          <w:sz w:val="20"/>
          <w:szCs w:val="20"/>
        </w:rPr>
        <w:tab/>
      </w:r>
      <w:r w:rsidR="00B11955">
        <w:rPr>
          <w:rFonts w:ascii="Arial" w:hAnsi="Arial" w:cs="Arial"/>
          <w:sz w:val="20"/>
          <w:szCs w:val="20"/>
        </w:rPr>
        <w:tab/>
      </w:r>
      <w:r w:rsidR="003F665A" w:rsidRPr="00B11955">
        <w:rPr>
          <w:rFonts w:ascii="Arial" w:hAnsi="Arial" w:cs="Arial"/>
          <w:sz w:val="20"/>
          <w:szCs w:val="20"/>
        </w:rPr>
        <w:t xml:space="preserve">do regulaminu </w:t>
      </w:r>
    </w:p>
    <w:p w:rsidR="003F665A" w:rsidRPr="00B11955" w:rsidRDefault="003F665A" w:rsidP="00680AA4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</w:p>
    <w:p w:rsidR="003F665A" w:rsidRPr="00B11955" w:rsidRDefault="003F665A" w:rsidP="00680AA4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:rsidR="003F665A" w:rsidRPr="00B11955" w:rsidRDefault="003F665A" w:rsidP="00680AA4">
      <w:pPr>
        <w:tabs>
          <w:tab w:val="left" w:pos="900"/>
        </w:tabs>
        <w:jc w:val="both"/>
        <w:rPr>
          <w:rFonts w:ascii="Arial" w:hAnsi="Arial" w:cs="Arial"/>
          <w:b/>
          <w:sz w:val="20"/>
          <w:szCs w:val="20"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  <w:r w:rsidRPr="00B11955">
        <w:rPr>
          <w:rFonts w:ascii="Arial" w:hAnsi="Arial" w:cs="Arial"/>
        </w:rPr>
        <w:t>………………………………………………</w:t>
      </w:r>
      <w:r w:rsidRPr="00B11955">
        <w:rPr>
          <w:rFonts w:ascii="Arial" w:hAnsi="Arial" w:cs="Arial"/>
        </w:rPr>
        <w:tab/>
        <w:t xml:space="preserve">   Bytom, dnia……………………………</w:t>
      </w: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  <w:r w:rsidRPr="00B11955">
        <w:rPr>
          <w:rFonts w:ascii="Arial" w:hAnsi="Arial" w:cs="Arial"/>
        </w:rPr>
        <w:t xml:space="preserve">        komórka organizacyjna</w:t>
      </w: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jc w:val="center"/>
        <w:rPr>
          <w:rFonts w:ascii="Arial" w:hAnsi="Arial" w:cs="Arial"/>
          <w:b/>
        </w:rPr>
      </w:pPr>
      <w:r w:rsidRPr="00B11955">
        <w:rPr>
          <w:rFonts w:ascii="Arial" w:hAnsi="Arial" w:cs="Arial"/>
          <w:b/>
        </w:rPr>
        <w:t xml:space="preserve">Wniosek o naliczenie premii regulaminowej do wynagrodzenia </w:t>
      </w:r>
    </w:p>
    <w:p w:rsidR="003F665A" w:rsidRPr="00B11955" w:rsidRDefault="003F665A" w:rsidP="00680AA4">
      <w:pPr>
        <w:spacing w:line="360" w:lineRule="auto"/>
        <w:jc w:val="center"/>
        <w:rPr>
          <w:rFonts w:ascii="Arial" w:hAnsi="Arial" w:cs="Arial"/>
          <w:b/>
        </w:rPr>
      </w:pPr>
      <w:r w:rsidRPr="00B11955">
        <w:rPr>
          <w:rFonts w:ascii="Arial" w:hAnsi="Arial" w:cs="Arial"/>
          <w:b/>
        </w:rPr>
        <w:t>za miesiąc……………………………………….</w:t>
      </w:r>
    </w:p>
    <w:p w:rsidR="003F665A" w:rsidRPr="00B11955" w:rsidRDefault="003F665A" w:rsidP="00680AA4">
      <w:pPr>
        <w:spacing w:line="360" w:lineRule="auto"/>
        <w:jc w:val="center"/>
        <w:rPr>
          <w:rFonts w:ascii="Arial" w:hAnsi="Arial" w:cs="Arial"/>
          <w:b/>
        </w:rPr>
      </w:pPr>
    </w:p>
    <w:p w:rsidR="003F665A" w:rsidRPr="00B11955" w:rsidRDefault="003F665A" w:rsidP="00680AA4">
      <w:pPr>
        <w:spacing w:line="360" w:lineRule="auto"/>
        <w:jc w:val="center"/>
        <w:rPr>
          <w:rFonts w:ascii="Arial" w:hAnsi="Arial" w:cs="Arial"/>
          <w:b/>
        </w:rPr>
      </w:pPr>
    </w:p>
    <w:p w:rsidR="003F665A" w:rsidRPr="004D5CF8" w:rsidRDefault="003F665A" w:rsidP="00680AA4">
      <w:pPr>
        <w:spacing w:line="360" w:lineRule="auto"/>
        <w:ind w:left="2832" w:firstLine="708"/>
        <w:jc w:val="center"/>
        <w:rPr>
          <w:rFonts w:ascii="Arial" w:hAnsi="Arial" w:cs="Arial"/>
        </w:rPr>
      </w:pPr>
      <w:r w:rsidRPr="004D5CF8">
        <w:rPr>
          <w:rFonts w:ascii="Arial" w:hAnsi="Arial" w:cs="Arial"/>
        </w:rPr>
        <w:t>Sekretarz Miasta</w:t>
      </w:r>
    </w:p>
    <w:p w:rsidR="003F665A" w:rsidRPr="00B11955" w:rsidRDefault="003F665A" w:rsidP="00680AA4">
      <w:pPr>
        <w:spacing w:line="360" w:lineRule="auto"/>
        <w:ind w:left="2832" w:firstLine="708"/>
        <w:jc w:val="center"/>
        <w:rPr>
          <w:rFonts w:ascii="Arial" w:hAnsi="Arial" w:cs="Arial"/>
          <w:b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  <w:b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  <w:r w:rsidRPr="00B11955">
        <w:rPr>
          <w:rFonts w:ascii="Arial" w:hAnsi="Arial" w:cs="Arial"/>
        </w:rPr>
        <w:t>Proszę o przyznanie premii regulaminowej dla Pani/Pana …………………………………….</w:t>
      </w: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  <w:r w:rsidRPr="00B11955">
        <w:rPr>
          <w:rFonts w:ascii="Arial" w:hAnsi="Arial" w:cs="Arial"/>
        </w:rPr>
        <w:t>w wysokości  ………………….%</w:t>
      </w: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  <w:t xml:space="preserve">                                                                 </w:t>
      </w:r>
      <w:r w:rsidR="00603521">
        <w:rPr>
          <w:rFonts w:ascii="Arial" w:hAnsi="Arial" w:cs="Arial"/>
        </w:rPr>
        <w:t xml:space="preserve"> </w:t>
      </w:r>
      <w:r w:rsidRPr="00B11955">
        <w:rPr>
          <w:rFonts w:ascii="Arial" w:hAnsi="Arial" w:cs="Arial"/>
        </w:rPr>
        <w:t>…………………………………….</w:t>
      </w:r>
    </w:p>
    <w:p w:rsidR="003F665A" w:rsidRPr="004D5CF8" w:rsidRDefault="003F665A" w:rsidP="00680AA4">
      <w:pPr>
        <w:spacing w:line="360" w:lineRule="auto"/>
        <w:rPr>
          <w:rFonts w:ascii="Arial" w:hAnsi="Arial" w:cs="Arial"/>
          <w:sz w:val="20"/>
          <w:szCs w:val="20"/>
        </w:rPr>
      </w:pP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Pr="00B11955">
        <w:rPr>
          <w:rFonts w:ascii="Arial" w:hAnsi="Arial" w:cs="Arial"/>
        </w:rPr>
        <w:tab/>
      </w:r>
      <w:r w:rsidR="004D5CF8">
        <w:rPr>
          <w:rFonts w:ascii="Arial" w:hAnsi="Arial" w:cs="Arial"/>
        </w:rPr>
        <w:t xml:space="preserve">             </w:t>
      </w:r>
      <w:r w:rsidRPr="004D5CF8">
        <w:rPr>
          <w:rFonts w:ascii="Arial" w:hAnsi="Arial" w:cs="Arial"/>
          <w:sz w:val="20"/>
          <w:szCs w:val="20"/>
        </w:rPr>
        <w:t>data i podpis bezpośredniego przełożonego</w:t>
      </w: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ind w:left="4956" w:firstLine="708"/>
        <w:rPr>
          <w:rFonts w:ascii="Arial" w:hAnsi="Arial" w:cs="Arial"/>
        </w:rPr>
      </w:pPr>
      <w:r w:rsidRPr="00B11955">
        <w:rPr>
          <w:rFonts w:ascii="Arial" w:hAnsi="Arial" w:cs="Arial"/>
        </w:rPr>
        <w:t>Akceptacja Sekretarza Miasta</w:t>
      </w: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B11955" w:rsidRDefault="003F665A" w:rsidP="00680AA4">
      <w:pPr>
        <w:spacing w:line="360" w:lineRule="auto"/>
        <w:ind w:left="5664"/>
        <w:rPr>
          <w:rFonts w:ascii="Arial" w:hAnsi="Arial" w:cs="Arial"/>
        </w:rPr>
      </w:pPr>
      <w:r w:rsidRPr="00B11955">
        <w:rPr>
          <w:rFonts w:ascii="Arial" w:hAnsi="Arial" w:cs="Arial"/>
        </w:rPr>
        <w:t>………………………………</w:t>
      </w:r>
    </w:p>
    <w:p w:rsidR="003F665A" w:rsidRPr="00577BCA" w:rsidRDefault="003F665A" w:rsidP="00FE6DFC">
      <w:pPr>
        <w:spacing w:line="360" w:lineRule="auto"/>
        <w:rPr>
          <w:sz w:val="16"/>
          <w:szCs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3F665A" w:rsidRDefault="003F665A">
      <w:pPr>
        <w:pStyle w:val="Tekstpodstawowy"/>
        <w:rPr>
          <w:sz w:val="16"/>
        </w:rPr>
      </w:pPr>
    </w:p>
    <w:p w:rsidR="00BA4CA6" w:rsidRPr="00E2261C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AF5CC9" w:rsidRPr="00BA4CA6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3F665A" w:rsidRDefault="003F665A" w:rsidP="00AD0E35">
      <w:pPr>
        <w:tabs>
          <w:tab w:val="left" w:pos="900"/>
        </w:tabs>
        <w:rPr>
          <w:sz w:val="16"/>
        </w:rPr>
      </w:pPr>
    </w:p>
    <w:p w:rsidR="003F665A" w:rsidRPr="00975CD7" w:rsidRDefault="003F665A" w:rsidP="00975CD7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="006E46C6">
        <w:rPr>
          <w:rFonts w:ascii="Arial" w:hAnsi="Arial" w:cs="Arial"/>
          <w:sz w:val="20"/>
          <w:szCs w:val="20"/>
        </w:rPr>
        <w:t xml:space="preserve">Załącznik nr </w:t>
      </w:r>
      <w:r w:rsidRPr="00B11955">
        <w:rPr>
          <w:rFonts w:ascii="Arial" w:hAnsi="Arial" w:cs="Arial"/>
          <w:sz w:val="20"/>
          <w:szCs w:val="20"/>
        </w:rPr>
        <w:t>7</w:t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  <w:t xml:space="preserve">   </w:t>
      </w:r>
      <w:r w:rsidRPr="00B11955">
        <w:rPr>
          <w:rFonts w:ascii="Arial" w:hAnsi="Arial" w:cs="Arial"/>
          <w:sz w:val="20"/>
          <w:szCs w:val="20"/>
        </w:rPr>
        <w:tab/>
      </w:r>
      <w:r w:rsidRPr="00B11955">
        <w:rPr>
          <w:rFonts w:ascii="Arial" w:hAnsi="Arial" w:cs="Arial"/>
          <w:sz w:val="20"/>
          <w:szCs w:val="20"/>
        </w:rPr>
        <w:tab/>
        <w:t>do regulaminu</w:t>
      </w:r>
    </w:p>
    <w:p w:rsidR="003F665A" w:rsidRPr="00B11955" w:rsidRDefault="003F665A" w:rsidP="00680AA4">
      <w:pPr>
        <w:tabs>
          <w:tab w:val="left" w:pos="900"/>
        </w:tabs>
        <w:jc w:val="center"/>
        <w:rPr>
          <w:rFonts w:ascii="Arial" w:hAnsi="Arial" w:cs="Arial"/>
          <w:b/>
        </w:rPr>
      </w:pPr>
    </w:p>
    <w:p w:rsidR="00B508B6" w:rsidRPr="00B11955" w:rsidRDefault="00B508B6" w:rsidP="00B508B6">
      <w:pPr>
        <w:spacing w:line="360" w:lineRule="auto"/>
        <w:rPr>
          <w:rFonts w:ascii="Arial" w:hAnsi="Arial" w:cs="Arial"/>
        </w:rPr>
      </w:pPr>
      <w:r w:rsidRPr="00B11955">
        <w:rPr>
          <w:rFonts w:ascii="Arial" w:hAnsi="Arial" w:cs="Arial"/>
        </w:rPr>
        <w:t>………………………………………………</w:t>
      </w:r>
      <w:r w:rsidRPr="00B11955">
        <w:rPr>
          <w:rFonts w:ascii="Arial" w:hAnsi="Arial" w:cs="Arial"/>
        </w:rPr>
        <w:tab/>
        <w:t xml:space="preserve">   Bytom, dnia……………………………</w:t>
      </w:r>
    </w:p>
    <w:p w:rsidR="00B508B6" w:rsidRPr="00B11955" w:rsidRDefault="00B508B6" w:rsidP="00B508B6">
      <w:pPr>
        <w:spacing w:line="360" w:lineRule="auto"/>
        <w:rPr>
          <w:rFonts w:ascii="Arial" w:hAnsi="Arial" w:cs="Arial"/>
        </w:rPr>
      </w:pPr>
      <w:r w:rsidRPr="00B11955">
        <w:rPr>
          <w:rFonts w:ascii="Arial" w:hAnsi="Arial" w:cs="Arial"/>
        </w:rPr>
        <w:t xml:space="preserve">        komórka organizacyjna</w:t>
      </w:r>
    </w:p>
    <w:p w:rsidR="003F665A" w:rsidRPr="00B11955" w:rsidRDefault="003F665A" w:rsidP="00B508B6">
      <w:pPr>
        <w:tabs>
          <w:tab w:val="left" w:pos="900"/>
        </w:tabs>
        <w:jc w:val="center"/>
        <w:rPr>
          <w:rFonts w:ascii="Arial" w:hAnsi="Arial" w:cs="Arial"/>
        </w:rPr>
      </w:pPr>
      <w:r w:rsidRPr="00B11955">
        <w:rPr>
          <w:rFonts w:ascii="Arial" w:hAnsi="Arial" w:cs="Arial"/>
          <w:b/>
        </w:rPr>
        <w:tab/>
      </w:r>
      <w:r w:rsidRPr="00B11955">
        <w:rPr>
          <w:rFonts w:ascii="Arial" w:hAnsi="Arial" w:cs="Arial"/>
          <w:b/>
        </w:rPr>
        <w:tab/>
      </w:r>
    </w:p>
    <w:p w:rsidR="003F665A" w:rsidRPr="00B11955" w:rsidRDefault="003F665A" w:rsidP="00680AA4">
      <w:pPr>
        <w:tabs>
          <w:tab w:val="left" w:pos="900"/>
        </w:tabs>
        <w:jc w:val="center"/>
        <w:rPr>
          <w:rFonts w:ascii="Arial" w:hAnsi="Arial" w:cs="Arial"/>
        </w:rPr>
      </w:pPr>
      <w:r w:rsidRPr="00B11955">
        <w:rPr>
          <w:rFonts w:ascii="Arial" w:hAnsi="Arial" w:cs="Arial"/>
          <w:b/>
        </w:rPr>
        <w:t xml:space="preserve">                                                                                           </w:t>
      </w:r>
      <w:r w:rsidR="00975CD7">
        <w:rPr>
          <w:rFonts w:ascii="Arial" w:hAnsi="Arial" w:cs="Arial"/>
        </w:rPr>
        <w:t>Prezydent Miasta</w:t>
      </w:r>
      <w:r w:rsidRPr="00B11955">
        <w:rPr>
          <w:rFonts w:ascii="Arial" w:hAnsi="Arial" w:cs="Arial"/>
        </w:rPr>
        <w:t xml:space="preserve"> </w:t>
      </w:r>
    </w:p>
    <w:p w:rsidR="003F665A" w:rsidRPr="00B11955" w:rsidRDefault="003F665A" w:rsidP="00680AA4">
      <w:pPr>
        <w:tabs>
          <w:tab w:val="left" w:pos="900"/>
        </w:tabs>
        <w:jc w:val="center"/>
        <w:rPr>
          <w:rFonts w:ascii="Arial" w:hAnsi="Arial" w:cs="Arial"/>
        </w:rPr>
      </w:pPr>
    </w:p>
    <w:p w:rsidR="003F665A" w:rsidRPr="00B11955" w:rsidRDefault="003F665A" w:rsidP="00680AA4">
      <w:pPr>
        <w:tabs>
          <w:tab w:val="left" w:pos="900"/>
        </w:tabs>
        <w:jc w:val="center"/>
        <w:rPr>
          <w:rFonts w:ascii="Arial" w:hAnsi="Arial" w:cs="Arial"/>
        </w:rPr>
      </w:pPr>
    </w:p>
    <w:p w:rsidR="003F665A" w:rsidRPr="00B11955" w:rsidRDefault="003F665A" w:rsidP="00680AA4">
      <w:pPr>
        <w:tabs>
          <w:tab w:val="left" w:pos="900"/>
        </w:tabs>
        <w:jc w:val="center"/>
        <w:rPr>
          <w:rFonts w:ascii="Arial" w:hAnsi="Arial" w:cs="Arial"/>
          <w:b/>
        </w:rPr>
      </w:pPr>
    </w:p>
    <w:p w:rsidR="003F665A" w:rsidRPr="00B11955" w:rsidRDefault="003F665A" w:rsidP="00680AA4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B11955">
        <w:rPr>
          <w:rFonts w:ascii="Arial" w:hAnsi="Arial" w:cs="Arial"/>
          <w:b/>
        </w:rPr>
        <w:t>WNIOSEK O PRZYZNANIE NAGRODY</w:t>
      </w:r>
    </w:p>
    <w:p w:rsidR="003F665A" w:rsidRPr="00B11955" w:rsidRDefault="003F665A" w:rsidP="00680AA4">
      <w:pPr>
        <w:tabs>
          <w:tab w:val="left" w:pos="900"/>
        </w:tabs>
        <w:jc w:val="center"/>
        <w:rPr>
          <w:rFonts w:ascii="Arial" w:hAnsi="Arial" w:cs="Arial"/>
          <w:b/>
        </w:rPr>
      </w:pP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04"/>
        <w:gridCol w:w="4678"/>
      </w:tblGrid>
      <w:tr w:rsidR="003F665A" w:rsidRPr="00B11955" w:rsidTr="001318A9">
        <w:tc>
          <w:tcPr>
            <w:tcW w:w="9482" w:type="dxa"/>
            <w:gridSpan w:val="2"/>
          </w:tcPr>
          <w:p w:rsidR="003F665A" w:rsidRPr="00B11955" w:rsidRDefault="003F665A" w:rsidP="00BA79F2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B11955">
              <w:rPr>
                <w:rFonts w:ascii="Arial" w:hAnsi="Arial" w:cs="Arial"/>
                <w:sz w:val="22"/>
                <w:szCs w:val="22"/>
              </w:rPr>
              <w:t>Dane pracownika</w:t>
            </w:r>
          </w:p>
        </w:tc>
      </w:tr>
      <w:tr w:rsidR="003F665A" w:rsidRPr="00B11955" w:rsidTr="001318A9">
        <w:tc>
          <w:tcPr>
            <w:tcW w:w="5097" w:type="dxa"/>
          </w:tcPr>
          <w:p w:rsidR="003F665A" w:rsidRPr="00B11955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  <w:p w:rsidR="003F665A" w:rsidRPr="00B11955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  <w:p w:rsidR="003F665A" w:rsidRPr="00B11955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11955">
              <w:rPr>
                <w:rFonts w:ascii="Arial" w:hAnsi="Arial" w:cs="Arial"/>
                <w:sz w:val="22"/>
                <w:szCs w:val="22"/>
              </w:rPr>
              <w:t>………………………………………………….…</w:t>
            </w:r>
          </w:p>
          <w:p w:rsidR="003F665A" w:rsidRPr="00B11955" w:rsidRDefault="003F665A" w:rsidP="00BA79F2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B11955">
              <w:rPr>
                <w:rFonts w:ascii="Arial" w:hAnsi="Arial" w:cs="Arial"/>
                <w:sz w:val="22"/>
                <w:szCs w:val="22"/>
              </w:rPr>
              <w:t>Imię i nazwisko</w:t>
            </w:r>
          </w:p>
          <w:p w:rsidR="003F665A" w:rsidRPr="00B11955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  <w:tc>
          <w:tcPr>
            <w:tcW w:w="4385" w:type="dxa"/>
          </w:tcPr>
          <w:p w:rsidR="003F665A" w:rsidRPr="00B11955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  <w:p w:rsidR="003F665A" w:rsidRPr="00B11955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  <w:p w:rsidR="003F665A" w:rsidRPr="00B11955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B11955">
              <w:rPr>
                <w:rFonts w:ascii="Arial" w:hAnsi="Arial" w:cs="Arial"/>
                <w:sz w:val="22"/>
                <w:szCs w:val="22"/>
              </w:rPr>
              <w:t>………………………………………………….…</w:t>
            </w:r>
          </w:p>
          <w:p w:rsidR="003F665A" w:rsidRPr="00B11955" w:rsidRDefault="003F665A" w:rsidP="00BA79F2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B11955">
              <w:rPr>
                <w:rFonts w:ascii="Arial" w:hAnsi="Arial" w:cs="Arial"/>
                <w:sz w:val="22"/>
                <w:szCs w:val="22"/>
              </w:rPr>
              <w:t>Stanowisko</w:t>
            </w:r>
          </w:p>
          <w:p w:rsidR="003F665A" w:rsidRPr="00B11955" w:rsidRDefault="003F665A" w:rsidP="00BA79F2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3F665A" w:rsidTr="001318A9">
        <w:tc>
          <w:tcPr>
            <w:tcW w:w="9482" w:type="dxa"/>
            <w:gridSpan w:val="2"/>
          </w:tcPr>
          <w:p w:rsidR="003F665A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  <w:r w:rsidRPr="00C476F8">
              <w:rPr>
                <w:rFonts w:ascii="Arial" w:hAnsi="Arial" w:cs="Arial"/>
                <w:sz w:val="22"/>
                <w:szCs w:val="22"/>
              </w:rPr>
              <w:t>Wnoszę o przyznanie ww. pracownikowi nagrody w wysokości</w:t>
            </w:r>
            <w:r w:rsidRPr="00BA7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75CD7">
              <w:rPr>
                <w:rFonts w:ascii="Calibri" w:hAnsi="Calibri"/>
                <w:sz w:val="22"/>
                <w:szCs w:val="22"/>
              </w:rPr>
              <w:t>…………………………………………………</w:t>
            </w:r>
            <w:r w:rsidR="001318A9">
              <w:rPr>
                <w:rFonts w:ascii="Calibri" w:hAnsi="Calibri"/>
                <w:sz w:val="22"/>
                <w:szCs w:val="22"/>
              </w:rPr>
              <w:t>….</w:t>
            </w:r>
          </w:p>
          <w:p w:rsidR="00975CD7" w:rsidRPr="00BA79F2" w:rsidRDefault="00975CD7" w:rsidP="00BA79F2">
            <w:pPr>
              <w:tabs>
                <w:tab w:val="left" w:pos="900"/>
              </w:tabs>
              <w:rPr>
                <w:rFonts w:ascii="Calibri" w:hAnsi="Calibri"/>
              </w:rPr>
            </w:pP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  <w:r w:rsidRPr="00BA79F2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</w:t>
            </w:r>
            <w:r w:rsidR="001318A9">
              <w:rPr>
                <w:rFonts w:ascii="Calibri" w:hAnsi="Calibri"/>
                <w:sz w:val="22"/>
                <w:szCs w:val="22"/>
              </w:rPr>
              <w:t>…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  <w:r w:rsidRPr="00BA79F2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  <w:r w:rsidRPr="00BA79F2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  <w:r w:rsidRPr="00BA79F2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  <w:r w:rsidRPr="00BA79F2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</w:t>
            </w:r>
            <w:r w:rsidR="001318A9">
              <w:rPr>
                <w:rFonts w:ascii="Calibri" w:hAnsi="Calibri"/>
                <w:sz w:val="22"/>
                <w:szCs w:val="22"/>
              </w:rPr>
              <w:t>…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  <w:r w:rsidRPr="00BA79F2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  <w:r w:rsidRPr="00BA79F2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</w:t>
            </w:r>
            <w:r w:rsidR="001318A9">
              <w:rPr>
                <w:rFonts w:ascii="Calibri" w:hAnsi="Calibri"/>
                <w:sz w:val="22"/>
                <w:szCs w:val="22"/>
              </w:rPr>
              <w:t>…</w:t>
            </w:r>
          </w:p>
          <w:p w:rsidR="003F665A" w:rsidRPr="00C476F8" w:rsidRDefault="003F665A" w:rsidP="00BA79F2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C476F8">
              <w:rPr>
                <w:rFonts w:ascii="Arial" w:hAnsi="Arial" w:cs="Arial"/>
                <w:sz w:val="22"/>
                <w:szCs w:val="22"/>
              </w:rPr>
              <w:t>uzasadnienie</w:t>
            </w:r>
          </w:p>
          <w:p w:rsidR="003F665A" w:rsidRPr="00BA79F2" w:rsidRDefault="003F665A" w:rsidP="00BA79F2">
            <w:pPr>
              <w:tabs>
                <w:tab w:val="left" w:pos="900"/>
              </w:tabs>
              <w:rPr>
                <w:rFonts w:ascii="Calibri" w:hAnsi="Calibri"/>
              </w:rPr>
            </w:pPr>
          </w:p>
        </w:tc>
      </w:tr>
    </w:tbl>
    <w:p w:rsidR="003F665A" w:rsidRDefault="003F665A" w:rsidP="00680AA4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F665A" w:rsidRPr="00C476F8" w:rsidRDefault="003F665A" w:rsidP="00680AA4">
      <w:pPr>
        <w:spacing w:line="360" w:lineRule="auto"/>
        <w:rPr>
          <w:rFonts w:ascii="Arial" w:hAnsi="Arial" w:cs="Arial"/>
        </w:rPr>
      </w:pPr>
    </w:p>
    <w:p w:rsidR="003F665A" w:rsidRPr="00C476F8" w:rsidRDefault="003F665A" w:rsidP="00680AA4">
      <w:pPr>
        <w:spacing w:line="360" w:lineRule="auto"/>
        <w:ind w:left="4248" w:firstLine="708"/>
        <w:rPr>
          <w:rFonts w:ascii="Arial" w:hAnsi="Arial" w:cs="Arial"/>
        </w:rPr>
      </w:pPr>
      <w:r w:rsidRPr="00C476F8">
        <w:rPr>
          <w:rFonts w:ascii="Arial" w:hAnsi="Arial" w:cs="Arial"/>
        </w:rPr>
        <w:t>………………………….</w:t>
      </w:r>
    </w:p>
    <w:p w:rsidR="003F665A" w:rsidRPr="001318A9" w:rsidRDefault="003F665A" w:rsidP="00680AA4">
      <w:pPr>
        <w:spacing w:line="360" w:lineRule="auto"/>
        <w:rPr>
          <w:rFonts w:ascii="Arial" w:hAnsi="Arial" w:cs="Arial"/>
          <w:sz w:val="20"/>
          <w:szCs w:val="20"/>
        </w:rPr>
      </w:pPr>
      <w:r w:rsidRPr="00C476F8">
        <w:rPr>
          <w:rFonts w:ascii="Arial" w:hAnsi="Arial" w:cs="Arial"/>
        </w:rPr>
        <w:tab/>
      </w:r>
      <w:r w:rsidRPr="00C476F8">
        <w:rPr>
          <w:rFonts w:ascii="Arial" w:hAnsi="Arial" w:cs="Arial"/>
        </w:rPr>
        <w:tab/>
      </w:r>
      <w:r w:rsidRPr="00C476F8">
        <w:rPr>
          <w:rFonts w:ascii="Arial" w:hAnsi="Arial" w:cs="Arial"/>
        </w:rPr>
        <w:tab/>
      </w:r>
      <w:r w:rsidRPr="00C476F8">
        <w:rPr>
          <w:rFonts w:ascii="Arial" w:hAnsi="Arial" w:cs="Arial"/>
          <w:sz w:val="16"/>
          <w:szCs w:val="16"/>
        </w:rPr>
        <w:tab/>
      </w:r>
      <w:r w:rsidRPr="00C476F8">
        <w:rPr>
          <w:rFonts w:ascii="Arial" w:hAnsi="Arial" w:cs="Arial"/>
          <w:sz w:val="16"/>
          <w:szCs w:val="16"/>
        </w:rPr>
        <w:tab/>
      </w:r>
      <w:r w:rsidRPr="001318A9">
        <w:rPr>
          <w:rFonts w:ascii="Arial" w:hAnsi="Arial" w:cs="Arial"/>
          <w:sz w:val="20"/>
          <w:szCs w:val="20"/>
        </w:rPr>
        <w:tab/>
      </w:r>
      <w:r w:rsidR="001318A9">
        <w:rPr>
          <w:rFonts w:ascii="Arial" w:hAnsi="Arial" w:cs="Arial"/>
          <w:sz w:val="20"/>
          <w:szCs w:val="20"/>
        </w:rPr>
        <w:tab/>
      </w:r>
      <w:r w:rsidRPr="001318A9">
        <w:rPr>
          <w:rFonts w:ascii="Arial" w:hAnsi="Arial" w:cs="Arial"/>
          <w:sz w:val="20"/>
          <w:szCs w:val="20"/>
        </w:rPr>
        <w:t>data i podpis bezpośredniego przełożonego</w:t>
      </w:r>
    </w:p>
    <w:p w:rsidR="003F665A" w:rsidRDefault="003F665A" w:rsidP="00680AA4">
      <w:pPr>
        <w:spacing w:line="360" w:lineRule="auto"/>
        <w:rPr>
          <w:sz w:val="16"/>
          <w:szCs w:val="16"/>
        </w:rPr>
      </w:pPr>
    </w:p>
    <w:p w:rsidR="001318A9" w:rsidRPr="00B508B6" w:rsidRDefault="001318A9" w:rsidP="00B508B6">
      <w:pPr>
        <w:spacing w:line="360" w:lineRule="auto"/>
        <w:ind w:left="4248" w:firstLine="708"/>
        <w:rPr>
          <w:rFonts w:ascii="Arial" w:hAnsi="Arial" w:cs="Arial"/>
          <w:sz w:val="20"/>
          <w:szCs w:val="20"/>
        </w:rPr>
      </w:pPr>
      <w:r w:rsidRPr="00B508B6">
        <w:rPr>
          <w:rFonts w:ascii="Arial" w:hAnsi="Arial" w:cs="Arial"/>
          <w:sz w:val="20"/>
          <w:szCs w:val="20"/>
        </w:rPr>
        <w:t>Zatwierdzam nagrodę</w:t>
      </w:r>
    </w:p>
    <w:p w:rsidR="001318A9" w:rsidRPr="001318A9" w:rsidRDefault="001318A9" w:rsidP="001318A9">
      <w:pPr>
        <w:spacing w:line="360" w:lineRule="auto"/>
        <w:ind w:left="4248"/>
        <w:rPr>
          <w:rFonts w:ascii="Arial" w:hAnsi="Arial" w:cs="Arial"/>
          <w:b/>
          <w:sz w:val="20"/>
          <w:szCs w:val="20"/>
        </w:rPr>
      </w:pPr>
    </w:p>
    <w:p w:rsidR="001318A9" w:rsidRPr="00C476F8" w:rsidRDefault="001318A9" w:rsidP="001318A9">
      <w:pPr>
        <w:spacing w:line="360" w:lineRule="auto"/>
        <w:ind w:left="4248" w:firstLine="708"/>
        <w:rPr>
          <w:rFonts w:ascii="Arial" w:hAnsi="Arial" w:cs="Arial"/>
        </w:rPr>
      </w:pPr>
      <w:r w:rsidRPr="00C476F8">
        <w:rPr>
          <w:rFonts w:ascii="Arial" w:hAnsi="Arial" w:cs="Arial"/>
        </w:rPr>
        <w:t>………………………….</w:t>
      </w:r>
    </w:p>
    <w:p w:rsidR="001318A9" w:rsidRPr="001318A9" w:rsidRDefault="001318A9" w:rsidP="001318A9">
      <w:pPr>
        <w:spacing w:line="360" w:lineRule="auto"/>
        <w:ind w:left="4248" w:firstLine="708"/>
        <w:rPr>
          <w:rFonts w:ascii="Arial" w:hAnsi="Arial" w:cs="Arial"/>
          <w:sz w:val="20"/>
          <w:szCs w:val="20"/>
        </w:rPr>
      </w:pPr>
      <w:r w:rsidRPr="001318A9">
        <w:rPr>
          <w:rFonts w:ascii="Arial" w:hAnsi="Arial" w:cs="Arial"/>
          <w:sz w:val="20"/>
          <w:szCs w:val="20"/>
        </w:rPr>
        <w:t xml:space="preserve">data i podpis Prezydenta Miasta </w:t>
      </w:r>
    </w:p>
    <w:p w:rsidR="003F665A" w:rsidRDefault="003F665A" w:rsidP="00680AA4">
      <w:pPr>
        <w:spacing w:line="360" w:lineRule="auto"/>
        <w:rPr>
          <w:sz w:val="16"/>
          <w:szCs w:val="16"/>
        </w:rPr>
      </w:pPr>
    </w:p>
    <w:p w:rsidR="003F665A" w:rsidRPr="00C476F8" w:rsidRDefault="003F665A" w:rsidP="00680AA4">
      <w:pPr>
        <w:spacing w:line="360" w:lineRule="auto"/>
        <w:rPr>
          <w:rFonts w:ascii="Arial" w:hAnsi="Arial" w:cs="Arial"/>
        </w:rPr>
      </w:pPr>
    </w:p>
    <w:p w:rsidR="006340FF" w:rsidRDefault="006340FF" w:rsidP="006340FF">
      <w:pPr>
        <w:pStyle w:val="Tekstpodstawowy"/>
        <w:ind w:left="4248" w:firstLine="708"/>
        <w:rPr>
          <w:rFonts w:ascii="Arial" w:hAnsi="Arial" w:cs="Arial"/>
          <w:sz w:val="20"/>
          <w:szCs w:val="20"/>
        </w:rPr>
      </w:pPr>
    </w:p>
    <w:p w:rsidR="00BA4CA6" w:rsidRPr="00E2261C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BA4CA6" w:rsidRPr="00720334" w:rsidRDefault="00BA4CA6" w:rsidP="00BA4CA6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AF5CC9" w:rsidRPr="006340FF" w:rsidRDefault="00AF5CC9" w:rsidP="00BA4CA6">
      <w:pPr>
        <w:pStyle w:val="Tekstpodstawowy"/>
        <w:rPr>
          <w:rFonts w:ascii="Arial" w:hAnsi="Arial" w:cs="Arial"/>
          <w:sz w:val="20"/>
          <w:szCs w:val="20"/>
        </w:rPr>
      </w:pPr>
    </w:p>
    <w:sectPr w:rsidR="00AF5CC9" w:rsidRPr="006340FF" w:rsidSect="006257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CD7" w:rsidRDefault="00975CD7" w:rsidP="00AA4431">
      <w:r>
        <w:separator/>
      </w:r>
    </w:p>
  </w:endnote>
  <w:endnote w:type="continuationSeparator" w:id="0">
    <w:p w:rsidR="00975CD7" w:rsidRDefault="00975CD7" w:rsidP="00AA4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D7" w:rsidRDefault="006275B6">
    <w:pPr>
      <w:pStyle w:val="Stopka"/>
      <w:jc w:val="center"/>
    </w:pPr>
    <w:fldSimple w:instr=" PAGE   \* MERGEFORMAT ">
      <w:r w:rsidR="00BA4CA6">
        <w:rPr>
          <w:noProof/>
        </w:rPr>
        <w:t>15</w:t>
      </w:r>
    </w:fldSimple>
  </w:p>
  <w:p w:rsidR="00975CD7" w:rsidRDefault="00975CD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CD7" w:rsidRDefault="00975CD7" w:rsidP="00AA4431">
      <w:r>
        <w:separator/>
      </w:r>
    </w:p>
  </w:footnote>
  <w:footnote w:type="continuationSeparator" w:id="0">
    <w:p w:rsidR="00975CD7" w:rsidRDefault="00975CD7" w:rsidP="00AA44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C47"/>
    <w:multiLevelType w:val="hybridMultilevel"/>
    <w:tmpl w:val="F5CE8486"/>
    <w:lvl w:ilvl="0" w:tplc="7D06C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E31851"/>
    <w:multiLevelType w:val="hybridMultilevel"/>
    <w:tmpl w:val="C8EC8E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B27561"/>
    <w:multiLevelType w:val="hybridMultilevel"/>
    <w:tmpl w:val="2A4AB6DA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803958"/>
    <w:multiLevelType w:val="hybridMultilevel"/>
    <w:tmpl w:val="6526CA3C"/>
    <w:lvl w:ilvl="0" w:tplc="C3BA5B76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A821C9"/>
    <w:multiLevelType w:val="hybridMultilevel"/>
    <w:tmpl w:val="B6822140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8E34A7"/>
    <w:multiLevelType w:val="hybridMultilevel"/>
    <w:tmpl w:val="482C2EF8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DD1E07"/>
    <w:multiLevelType w:val="hybridMultilevel"/>
    <w:tmpl w:val="D5883FBA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8839C4"/>
    <w:multiLevelType w:val="hybridMultilevel"/>
    <w:tmpl w:val="0EB69772"/>
    <w:lvl w:ilvl="0" w:tplc="7EE6A5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F24EEB"/>
    <w:multiLevelType w:val="hybridMultilevel"/>
    <w:tmpl w:val="5908D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98AC7A">
      <w:start w:val="1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2923969"/>
    <w:multiLevelType w:val="hybridMultilevel"/>
    <w:tmpl w:val="021428A4"/>
    <w:lvl w:ilvl="0" w:tplc="E0549726">
      <w:start w:val="1"/>
      <w:numFmt w:val="decimal"/>
      <w:lvlText w:val="%1)"/>
      <w:lvlJc w:val="left"/>
      <w:pPr>
        <w:ind w:left="1776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0">
    <w:nsid w:val="40414EB0"/>
    <w:multiLevelType w:val="hybridMultilevel"/>
    <w:tmpl w:val="78AA7F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13B4775"/>
    <w:multiLevelType w:val="hybridMultilevel"/>
    <w:tmpl w:val="32B6EBF4"/>
    <w:lvl w:ilvl="0" w:tplc="924CDC76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57A264B"/>
    <w:multiLevelType w:val="hybridMultilevel"/>
    <w:tmpl w:val="E16EC744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B558B7"/>
    <w:multiLevelType w:val="hybridMultilevel"/>
    <w:tmpl w:val="E1F2C318"/>
    <w:lvl w:ilvl="0" w:tplc="7D06C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4CC4AF0"/>
    <w:multiLevelType w:val="hybridMultilevel"/>
    <w:tmpl w:val="434650B0"/>
    <w:lvl w:ilvl="0" w:tplc="02BC368A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86A35B2"/>
    <w:multiLevelType w:val="hybridMultilevel"/>
    <w:tmpl w:val="EADA32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A786EDF"/>
    <w:multiLevelType w:val="hybridMultilevel"/>
    <w:tmpl w:val="9AFC3644"/>
    <w:lvl w:ilvl="0" w:tplc="2846851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390BC1"/>
    <w:multiLevelType w:val="hybridMultilevel"/>
    <w:tmpl w:val="0BE82A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1327571"/>
    <w:multiLevelType w:val="hybridMultilevel"/>
    <w:tmpl w:val="2B64EE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801199"/>
    <w:multiLevelType w:val="hybridMultilevel"/>
    <w:tmpl w:val="7B88AD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C4B4D3A"/>
    <w:multiLevelType w:val="hybridMultilevel"/>
    <w:tmpl w:val="D8FE1C50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E851AD"/>
    <w:multiLevelType w:val="hybridMultilevel"/>
    <w:tmpl w:val="367C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ACD658C"/>
    <w:multiLevelType w:val="hybridMultilevel"/>
    <w:tmpl w:val="A1A6C76E"/>
    <w:lvl w:ilvl="0" w:tplc="7A1CF434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EB414E0"/>
    <w:multiLevelType w:val="hybridMultilevel"/>
    <w:tmpl w:val="7FEC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8"/>
  </w:num>
  <w:num w:numId="3">
    <w:abstractNumId w:val="13"/>
  </w:num>
  <w:num w:numId="4">
    <w:abstractNumId w:val="0"/>
  </w:num>
  <w:num w:numId="5">
    <w:abstractNumId w:val="2"/>
  </w:num>
  <w:num w:numId="6">
    <w:abstractNumId w:val="12"/>
  </w:num>
  <w:num w:numId="7">
    <w:abstractNumId w:val="21"/>
  </w:num>
  <w:num w:numId="8">
    <w:abstractNumId w:val="1"/>
  </w:num>
  <w:num w:numId="9">
    <w:abstractNumId w:val="9"/>
  </w:num>
  <w:num w:numId="10">
    <w:abstractNumId w:val="10"/>
  </w:num>
  <w:num w:numId="11">
    <w:abstractNumId w:val="20"/>
  </w:num>
  <w:num w:numId="12">
    <w:abstractNumId w:val="17"/>
  </w:num>
  <w:num w:numId="13">
    <w:abstractNumId w:val="6"/>
  </w:num>
  <w:num w:numId="14">
    <w:abstractNumId w:val="18"/>
  </w:num>
  <w:num w:numId="15">
    <w:abstractNumId w:val="7"/>
  </w:num>
  <w:num w:numId="16">
    <w:abstractNumId w:val="5"/>
  </w:num>
  <w:num w:numId="17">
    <w:abstractNumId w:val="16"/>
  </w:num>
  <w:num w:numId="18">
    <w:abstractNumId w:val="4"/>
  </w:num>
  <w:num w:numId="19">
    <w:abstractNumId w:val="3"/>
  </w:num>
  <w:num w:numId="20">
    <w:abstractNumId w:val="14"/>
  </w:num>
  <w:num w:numId="21">
    <w:abstractNumId w:val="22"/>
  </w:num>
  <w:num w:numId="22">
    <w:abstractNumId w:val="23"/>
  </w:num>
  <w:num w:numId="23">
    <w:abstractNumId w:val="11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1536"/>
    <w:rsid w:val="00003EF3"/>
    <w:rsid w:val="000046C6"/>
    <w:rsid w:val="00017BC3"/>
    <w:rsid w:val="00042E6B"/>
    <w:rsid w:val="000478EB"/>
    <w:rsid w:val="000649F6"/>
    <w:rsid w:val="00081D8A"/>
    <w:rsid w:val="000A4102"/>
    <w:rsid w:val="000A4983"/>
    <w:rsid w:val="000E58C7"/>
    <w:rsid w:val="000F3DDC"/>
    <w:rsid w:val="000F41BB"/>
    <w:rsid w:val="00104B65"/>
    <w:rsid w:val="00120F55"/>
    <w:rsid w:val="001318A9"/>
    <w:rsid w:val="00145412"/>
    <w:rsid w:val="00166F44"/>
    <w:rsid w:val="00172D6D"/>
    <w:rsid w:val="0018692F"/>
    <w:rsid w:val="001909EA"/>
    <w:rsid w:val="00197F25"/>
    <w:rsid w:val="001A4F6E"/>
    <w:rsid w:val="001B6EF7"/>
    <w:rsid w:val="001D7574"/>
    <w:rsid w:val="00201366"/>
    <w:rsid w:val="00206D8B"/>
    <w:rsid w:val="00216DEB"/>
    <w:rsid w:val="00226880"/>
    <w:rsid w:val="00241393"/>
    <w:rsid w:val="00245C52"/>
    <w:rsid w:val="00246138"/>
    <w:rsid w:val="00270458"/>
    <w:rsid w:val="002943C0"/>
    <w:rsid w:val="002A000A"/>
    <w:rsid w:val="002B3C32"/>
    <w:rsid w:val="002D5506"/>
    <w:rsid w:val="002E1D6B"/>
    <w:rsid w:val="00316A43"/>
    <w:rsid w:val="003315C1"/>
    <w:rsid w:val="00347D90"/>
    <w:rsid w:val="00396E13"/>
    <w:rsid w:val="003A3234"/>
    <w:rsid w:val="003B4605"/>
    <w:rsid w:val="003C10D1"/>
    <w:rsid w:val="003E0B47"/>
    <w:rsid w:val="003F665A"/>
    <w:rsid w:val="003F7DE7"/>
    <w:rsid w:val="00411FAD"/>
    <w:rsid w:val="00420EBC"/>
    <w:rsid w:val="00420FA6"/>
    <w:rsid w:val="004218D5"/>
    <w:rsid w:val="00434E0E"/>
    <w:rsid w:val="00451E99"/>
    <w:rsid w:val="00456906"/>
    <w:rsid w:val="00475AAE"/>
    <w:rsid w:val="00491256"/>
    <w:rsid w:val="004A0E17"/>
    <w:rsid w:val="004B1536"/>
    <w:rsid w:val="004B65B9"/>
    <w:rsid w:val="004C3514"/>
    <w:rsid w:val="004C4A34"/>
    <w:rsid w:val="004C5A23"/>
    <w:rsid w:val="004D5CF8"/>
    <w:rsid w:val="00516FEC"/>
    <w:rsid w:val="005232A9"/>
    <w:rsid w:val="005357EB"/>
    <w:rsid w:val="00535CBA"/>
    <w:rsid w:val="00543F9C"/>
    <w:rsid w:val="00557F7F"/>
    <w:rsid w:val="005657FF"/>
    <w:rsid w:val="005710AE"/>
    <w:rsid w:val="005710B1"/>
    <w:rsid w:val="00577BCA"/>
    <w:rsid w:val="0059166F"/>
    <w:rsid w:val="00594A86"/>
    <w:rsid w:val="00595602"/>
    <w:rsid w:val="005A295E"/>
    <w:rsid w:val="005C3E3E"/>
    <w:rsid w:val="00600BDC"/>
    <w:rsid w:val="00603521"/>
    <w:rsid w:val="00603A29"/>
    <w:rsid w:val="006208E8"/>
    <w:rsid w:val="006257B7"/>
    <w:rsid w:val="00625F2E"/>
    <w:rsid w:val="006275B6"/>
    <w:rsid w:val="00631858"/>
    <w:rsid w:val="006340FF"/>
    <w:rsid w:val="006375E1"/>
    <w:rsid w:val="00646BF3"/>
    <w:rsid w:val="00647728"/>
    <w:rsid w:val="00671F6B"/>
    <w:rsid w:val="00680AA4"/>
    <w:rsid w:val="00682AFA"/>
    <w:rsid w:val="006847DD"/>
    <w:rsid w:val="006847FC"/>
    <w:rsid w:val="006A3566"/>
    <w:rsid w:val="006B66DE"/>
    <w:rsid w:val="006E11B6"/>
    <w:rsid w:val="006E389F"/>
    <w:rsid w:val="006E46C6"/>
    <w:rsid w:val="006F5A26"/>
    <w:rsid w:val="00713985"/>
    <w:rsid w:val="00714745"/>
    <w:rsid w:val="007220AF"/>
    <w:rsid w:val="00730D56"/>
    <w:rsid w:val="007524E5"/>
    <w:rsid w:val="00757827"/>
    <w:rsid w:val="0079563C"/>
    <w:rsid w:val="0079623B"/>
    <w:rsid w:val="007B29AF"/>
    <w:rsid w:val="007C321D"/>
    <w:rsid w:val="007E661D"/>
    <w:rsid w:val="008062DF"/>
    <w:rsid w:val="00816681"/>
    <w:rsid w:val="0081757E"/>
    <w:rsid w:val="00820425"/>
    <w:rsid w:val="00821915"/>
    <w:rsid w:val="0083744D"/>
    <w:rsid w:val="0084005C"/>
    <w:rsid w:val="008453D6"/>
    <w:rsid w:val="00845E2E"/>
    <w:rsid w:val="0084619D"/>
    <w:rsid w:val="00885B43"/>
    <w:rsid w:val="0089049F"/>
    <w:rsid w:val="008920B8"/>
    <w:rsid w:val="008A2912"/>
    <w:rsid w:val="008A3C60"/>
    <w:rsid w:val="00954A36"/>
    <w:rsid w:val="00975CD7"/>
    <w:rsid w:val="00982845"/>
    <w:rsid w:val="00996640"/>
    <w:rsid w:val="00996A59"/>
    <w:rsid w:val="009C4C93"/>
    <w:rsid w:val="009F7BBD"/>
    <w:rsid w:val="00A001D1"/>
    <w:rsid w:val="00A009FC"/>
    <w:rsid w:val="00A2346D"/>
    <w:rsid w:val="00A31BBA"/>
    <w:rsid w:val="00A54CD0"/>
    <w:rsid w:val="00A56CC2"/>
    <w:rsid w:val="00A570EE"/>
    <w:rsid w:val="00A77977"/>
    <w:rsid w:val="00A96676"/>
    <w:rsid w:val="00AA4431"/>
    <w:rsid w:val="00AD0E35"/>
    <w:rsid w:val="00AF5CC9"/>
    <w:rsid w:val="00B0703B"/>
    <w:rsid w:val="00B11955"/>
    <w:rsid w:val="00B46994"/>
    <w:rsid w:val="00B508B6"/>
    <w:rsid w:val="00B65A69"/>
    <w:rsid w:val="00B719B2"/>
    <w:rsid w:val="00B8300A"/>
    <w:rsid w:val="00B8475C"/>
    <w:rsid w:val="00B9214F"/>
    <w:rsid w:val="00B92575"/>
    <w:rsid w:val="00BA4CA6"/>
    <w:rsid w:val="00BA79F2"/>
    <w:rsid w:val="00BB0715"/>
    <w:rsid w:val="00BB467A"/>
    <w:rsid w:val="00BC4B66"/>
    <w:rsid w:val="00BD157A"/>
    <w:rsid w:val="00BE74A9"/>
    <w:rsid w:val="00BF1222"/>
    <w:rsid w:val="00C25BE5"/>
    <w:rsid w:val="00C25F58"/>
    <w:rsid w:val="00C476F8"/>
    <w:rsid w:val="00C51C51"/>
    <w:rsid w:val="00C601AE"/>
    <w:rsid w:val="00C63E84"/>
    <w:rsid w:val="00C648F7"/>
    <w:rsid w:val="00C654CD"/>
    <w:rsid w:val="00C75058"/>
    <w:rsid w:val="00C770BC"/>
    <w:rsid w:val="00C87AD3"/>
    <w:rsid w:val="00C92109"/>
    <w:rsid w:val="00C953A0"/>
    <w:rsid w:val="00CC0BF5"/>
    <w:rsid w:val="00D04501"/>
    <w:rsid w:val="00D060C8"/>
    <w:rsid w:val="00D06932"/>
    <w:rsid w:val="00D14D09"/>
    <w:rsid w:val="00D2705E"/>
    <w:rsid w:val="00D363B4"/>
    <w:rsid w:val="00D474BD"/>
    <w:rsid w:val="00D57ADA"/>
    <w:rsid w:val="00D617CB"/>
    <w:rsid w:val="00D968CC"/>
    <w:rsid w:val="00DA1EF2"/>
    <w:rsid w:val="00DA3512"/>
    <w:rsid w:val="00DB552A"/>
    <w:rsid w:val="00DD3852"/>
    <w:rsid w:val="00DE4656"/>
    <w:rsid w:val="00DE751A"/>
    <w:rsid w:val="00E258A1"/>
    <w:rsid w:val="00E2666A"/>
    <w:rsid w:val="00E35B18"/>
    <w:rsid w:val="00E56975"/>
    <w:rsid w:val="00E979CF"/>
    <w:rsid w:val="00EB3877"/>
    <w:rsid w:val="00EC2B75"/>
    <w:rsid w:val="00ED2ABF"/>
    <w:rsid w:val="00EE2F15"/>
    <w:rsid w:val="00F24C7C"/>
    <w:rsid w:val="00F3140E"/>
    <w:rsid w:val="00F3407F"/>
    <w:rsid w:val="00F46AF1"/>
    <w:rsid w:val="00F55B31"/>
    <w:rsid w:val="00F75E01"/>
    <w:rsid w:val="00F77013"/>
    <w:rsid w:val="00F87BD5"/>
    <w:rsid w:val="00F94BC3"/>
    <w:rsid w:val="00FA064C"/>
    <w:rsid w:val="00FA46C5"/>
    <w:rsid w:val="00FC4F68"/>
    <w:rsid w:val="00FC6DC9"/>
    <w:rsid w:val="00FD2202"/>
    <w:rsid w:val="00FD69D4"/>
    <w:rsid w:val="00FE6DFC"/>
    <w:rsid w:val="00FF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F9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543F9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F0A05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1869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18692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18692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rsid w:val="00AA44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A4431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A44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A4431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1C122-4FAC-492B-B6CF-C891A1D11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17</Pages>
  <Words>3080</Words>
  <Characters>22399</Characters>
  <Application>Microsoft Office Word</Application>
  <DocSecurity>0</DocSecurity>
  <Lines>186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bbiadacz</dc:creator>
  <cp:lastModifiedBy>mtkaczyk</cp:lastModifiedBy>
  <cp:revision>35</cp:revision>
  <cp:lastPrinted>2026-06-15T13:10:00Z</cp:lastPrinted>
  <dcterms:created xsi:type="dcterms:W3CDTF">2026-06-12T09:27:00Z</dcterms:created>
  <dcterms:modified xsi:type="dcterms:W3CDTF">2026-06-17T12:01:00Z</dcterms:modified>
</cp:coreProperties>
</file>