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ZARZĄDZENIE NR</w:t>
      </w:r>
      <w:r w:rsidR="00EB3A8C">
        <w:rPr>
          <w:rFonts w:ascii="Arial" w:hAnsi="Arial" w:cs="Arial"/>
          <w:b/>
          <w:bCs/>
        </w:rPr>
        <w:t xml:space="preserve"> </w:t>
      </w:r>
      <w:r w:rsidR="001E69AF">
        <w:rPr>
          <w:rFonts w:ascii="Arial" w:hAnsi="Arial" w:cs="Arial"/>
          <w:b/>
          <w:bCs/>
        </w:rPr>
        <w:t>210/26</w:t>
      </w:r>
    </w:p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PREZYDENTA BYTOMIA</w:t>
      </w:r>
    </w:p>
    <w:p w:rsidR="000A24F7" w:rsidRPr="00EC05B2" w:rsidRDefault="000A24F7" w:rsidP="000A24F7">
      <w:pPr>
        <w:spacing w:after="280"/>
        <w:jc w:val="center"/>
        <w:rPr>
          <w:rFonts w:ascii="Arial" w:hAnsi="Arial" w:cs="Arial"/>
        </w:rPr>
      </w:pPr>
      <w:r w:rsidRPr="00EC05B2">
        <w:rPr>
          <w:rFonts w:ascii="Arial" w:hAnsi="Arial" w:cs="Arial"/>
        </w:rPr>
        <w:t>z dnia</w:t>
      </w:r>
      <w:r w:rsidR="00EB3A8C">
        <w:rPr>
          <w:rFonts w:ascii="Arial" w:hAnsi="Arial" w:cs="Arial"/>
        </w:rPr>
        <w:t xml:space="preserve"> </w:t>
      </w:r>
      <w:r w:rsidR="001E69AF">
        <w:rPr>
          <w:rFonts w:ascii="Arial" w:hAnsi="Arial" w:cs="Arial"/>
        </w:rPr>
        <w:t>05 czerwca 2026 r.</w:t>
      </w:r>
    </w:p>
    <w:p w:rsidR="000A24F7" w:rsidRPr="009370EE" w:rsidRDefault="000A24F7" w:rsidP="000A24F7">
      <w:pPr>
        <w:pStyle w:val="Tekstpodstawowy3"/>
        <w:spacing w:after="280"/>
        <w:jc w:val="center"/>
        <w:rPr>
          <w:rFonts w:ascii="Arial" w:hAnsi="Arial" w:cs="Arial"/>
        </w:rPr>
      </w:pPr>
      <w:r w:rsidRPr="009370EE">
        <w:rPr>
          <w:rFonts w:ascii="Arial" w:hAnsi="Arial" w:cs="Arial"/>
        </w:rPr>
        <w:t xml:space="preserve">w sprawie </w:t>
      </w:r>
      <w:r w:rsidR="00FA2F2E" w:rsidRPr="009370EE">
        <w:rPr>
          <w:rFonts w:ascii="Arial" w:hAnsi="Arial" w:cs="Arial"/>
          <w:bCs w:val="0"/>
        </w:rPr>
        <w:t>określenia trybu i szczegółowych zasad przeprowadzania kontroli</w:t>
      </w:r>
    </w:p>
    <w:p w:rsidR="000A24F7" w:rsidRDefault="000A24F7" w:rsidP="00861D52">
      <w:pPr>
        <w:spacing w:after="280"/>
        <w:rPr>
          <w:rFonts w:ascii="Arial" w:hAnsi="Arial" w:cs="Arial"/>
        </w:rPr>
      </w:pPr>
      <w:r w:rsidRPr="009370EE">
        <w:rPr>
          <w:rFonts w:ascii="Arial" w:hAnsi="Arial" w:cs="Arial"/>
        </w:rPr>
        <w:t xml:space="preserve">Na podstawie </w:t>
      </w:r>
      <w:r w:rsidR="00FA2F2E" w:rsidRPr="009370EE">
        <w:rPr>
          <w:rFonts w:ascii="Arial" w:hAnsi="Arial" w:cs="Arial"/>
          <w:bCs/>
        </w:rPr>
        <w:t>art. 33 ust. 3 i ust. 5 ustawy z dnia 8 marca 1990 r. o samorządzie gminnym (Dz. U. z 202</w:t>
      </w:r>
      <w:r w:rsidR="009370EE" w:rsidRPr="009370EE">
        <w:rPr>
          <w:rFonts w:ascii="Arial" w:hAnsi="Arial" w:cs="Arial"/>
          <w:bCs/>
        </w:rPr>
        <w:t>6</w:t>
      </w:r>
      <w:r w:rsidR="00D41389" w:rsidRPr="009370EE">
        <w:rPr>
          <w:rFonts w:ascii="Arial" w:hAnsi="Arial" w:cs="Arial"/>
          <w:bCs/>
        </w:rPr>
        <w:t xml:space="preserve"> r.</w:t>
      </w:r>
      <w:r w:rsidR="00FA2F2E" w:rsidRPr="009370EE">
        <w:rPr>
          <w:rFonts w:ascii="Arial" w:hAnsi="Arial" w:cs="Arial"/>
          <w:bCs/>
        </w:rPr>
        <w:t xml:space="preserve"> poz. </w:t>
      </w:r>
      <w:r w:rsidR="009370EE" w:rsidRPr="009370EE">
        <w:rPr>
          <w:rFonts w:ascii="Arial" w:hAnsi="Arial" w:cs="Arial"/>
          <w:bCs/>
        </w:rPr>
        <w:t>662</w:t>
      </w:r>
      <w:r w:rsidR="00FA2F2E" w:rsidRPr="009370EE">
        <w:rPr>
          <w:rFonts w:ascii="Arial" w:hAnsi="Arial" w:cs="Arial"/>
          <w:bCs/>
        </w:rPr>
        <w:t>), w zw. z art. 92 ust.</w:t>
      </w:r>
      <w:r w:rsidR="00E97BBC" w:rsidRPr="009370EE">
        <w:rPr>
          <w:rFonts w:ascii="Arial" w:hAnsi="Arial" w:cs="Arial"/>
          <w:bCs/>
        </w:rPr>
        <w:t xml:space="preserve"> 1 </w:t>
      </w:r>
      <w:proofErr w:type="spellStart"/>
      <w:r w:rsidR="00E97BBC" w:rsidRPr="009370EE">
        <w:rPr>
          <w:rFonts w:ascii="Arial" w:hAnsi="Arial" w:cs="Arial"/>
          <w:bCs/>
        </w:rPr>
        <w:t>pkt</w:t>
      </w:r>
      <w:proofErr w:type="spellEnd"/>
      <w:r w:rsidR="00E97BBC" w:rsidRPr="009370EE">
        <w:rPr>
          <w:rFonts w:ascii="Arial" w:hAnsi="Arial" w:cs="Arial"/>
          <w:bCs/>
        </w:rPr>
        <w:t xml:space="preserve"> 2, ust. 2 i </w:t>
      </w:r>
      <w:r w:rsidR="00861D52" w:rsidRPr="009370EE">
        <w:rPr>
          <w:rFonts w:ascii="Arial" w:hAnsi="Arial" w:cs="Arial"/>
          <w:bCs/>
        </w:rPr>
        <w:t>3 ustawy z </w:t>
      </w:r>
      <w:r w:rsidR="00FA2F2E" w:rsidRPr="009370EE">
        <w:rPr>
          <w:rFonts w:ascii="Arial" w:hAnsi="Arial" w:cs="Arial"/>
          <w:bCs/>
        </w:rPr>
        <w:t>dnia 5 czerwca 1998 r. o samorządzie powiatowym (Dz. U. z 202</w:t>
      </w:r>
      <w:r w:rsidR="009370EE" w:rsidRPr="009370EE">
        <w:rPr>
          <w:rFonts w:ascii="Arial" w:hAnsi="Arial" w:cs="Arial"/>
          <w:bCs/>
        </w:rPr>
        <w:t>5</w:t>
      </w:r>
      <w:r w:rsidR="00D41389" w:rsidRPr="009370EE">
        <w:rPr>
          <w:rFonts w:ascii="Arial" w:hAnsi="Arial" w:cs="Arial"/>
          <w:bCs/>
        </w:rPr>
        <w:t xml:space="preserve"> r. </w:t>
      </w:r>
      <w:r w:rsidR="00FA2F2E" w:rsidRPr="009370EE">
        <w:rPr>
          <w:rFonts w:ascii="Arial" w:hAnsi="Arial" w:cs="Arial"/>
          <w:bCs/>
        </w:rPr>
        <w:t xml:space="preserve">poz. </w:t>
      </w:r>
      <w:r w:rsidR="00345B7C" w:rsidRPr="009370EE">
        <w:rPr>
          <w:rFonts w:ascii="Arial" w:hAnsi="Arial" w:cs="Arial"/>
          <w:bCs/>
        </w:rPr>
        <w:t>1</w:t>
      </w:r>
      <w:r w:rsidR="00216333">
        <w:rPr>
          <w:rFonts w:ascii="Arial" w:hAnsi="Arial" w:cs="Arial"/>
          <w:bCs/>
        </w:rPr>
        <w:t>684, z </w:t>
      </w:r>
      <w:proofErr w:type="spellStart"/>
      <w:r w:rsidR="009370EE" w:rsidRPr="009370EE">
        <w:rPr>
          <w:rFonts w:ascii="Arial" w:hAnsi="Arial" w:cs="Arial"/>
          <w:bCs/>
        </w:rPr>
        <w:t>późn</w:t>
      </w:r>
      <w:proofErr w:type="spellEnd"/>
      <w:r w:rsidR="009370EE" w:rsidRPr="009370EE">
        <w:rPr>
          <w:rFonts w:ascii="Arial" w:hAnsi="Arial" w:cs="Arial"/>
          <w:bCs/>
        </w:rPr>
        <w:t>. zm.</w:t>
      </w:r>
      <w:r w:rsidR="00345B7C" w:rsidRPr="009370EE">
        <w:rPr>
          <w:rFonts w:ascii="Arial" w:hAnsi="Arial" w:cs="Arial"/>
          <w:bCs/>
        </w:rPr>
        <w:t xml:space="preserve">) </w:t>
      </w:r>
      <w:r w:rsidR="00FA2F2E" w:rsidRPr="009370EE">
        <w:rPr>
          <w:rFonts w:ascii="Arial" w:hAnsi="Arial" w:cs="Arial"/>
          <w:bCs/>
        </w:rPr>
        <w:t xml:space="preserve">oraz § 51 ust. 1 </w:t>
      </w:r>
      <w:proofErr w:type="spellStart"/>
      <w:r w:rsidR="00FA2F2E" w:rsidRPr="009370EE">
        <w:rPr>
          <w:rFonts w:ascii="Arial" w:hAnsi="Arial" w:cs="Arial"/>
          <w:bCs/>
        </w:rPr>
        <w:t>pkt</w:t>
      </w:r>
      <w:proofErr w:type="spellEnd"/>
      <w:r w:rsidR="00FA2F2E" w:rsidRPr="009370EE">
        <w:rPr>
          <w:rFonts w:ascii="Arial" w:hAnsi="Arial" w:cs="Arial"/>
          <w:bCs/>
        </w:rPr>
        <w:t xml:space="preserve"> 1, ust. 2 </w:t>
      </w:r>
      <w:proofErr w:type="spellStart"/>
      <w:r w:rsidR="00FA2F2E" w:rsidRPr="009370EE">
        <w:rPr>
          <w:rFonts w:ascii="Arial" w:hAnsi="Arial" w:cs="Arial"/>
          <w:bCs/>
        </w:rPr>
        <w:t>pkt</w:t>
      </w:r>
      <w:proofErr w:type="spellEnd"/>
      <w:r w:rsidR="00FA2F2E" w:rsidRPr="009370EE">
        <w:rPr>
          <w:rFonts w:ascii="Arial" w:hAnsi="Arial" w:cs="Arial"/>
          <w:bCs/>
        </w:rPr>
        <w:t xml:space="preserve"> 2 i § 56 ust. 2 regulaminu organizacyjnego Urzędu</w:t>
      </w:r>
      <w:r w:rsidR="00FA2F2E" w:rsidRPr="00FA2F2E">
        <w:rPr>
          <w:rFonts w:ascii="Arial" w:hAnsi="Arial" w:cs="Arial"/>
          <w:bCs/>
        </w:rPr>
        <w:t xml:space="preserve"> Miejskiego w Bytomiu, stanowiącego załącznik do </w:t>
      </w:r>
      <w:r w:rsidR="001A17DF" w:rsidRPr="00FA2F2E">
        <w:rPr>
          <w:rFonts w:ascii="Arial" w:hAnsi="Arial" w:cs="Arial"/>
          <w:bCs/>
        </w:rPr>
        <w:t>zarządzenia nr </w:t>
      </w:r>
      <w:r w:rsidR="000168A9">
        <w:rPr>
          <w:rFonts w:ascii="Arial" w:hAnsi="Arial" w:cs="Arial"/>
          <w:bCs/>
        </w:rPr>
        <w:t>247</w:t>
      </w:r>
      <w:r w:rsidR="001A17DF">
        <w:rPr>
          <w:rFonts w:ascii="Arial" w:hAnsi="Arial" w:cs="Arial"/>
          <w:bCs/>
        </w:rPr>
        <w:t>/2</w:t>
      </w:r>
      <w:r w:rsidR="000168A9">
        <w:rPr>
          <w:rFonts w:ascii="Arial" w:hAnsi="Arial" w:cs="Arial"/>
          <w:bCs/>
        </w:rPr>
        <w:t xml:space="preserve">4 </w:t>
      </w:r>
      <w:r w:rsidR="001A17DF" w:rsidRPr="00FA2F2E">
        <w:rPr>
          <w:rFonts w:ascii="Arial" w:hAnsi="Arial" w:cs="Arial"/>
          <w:bCs/>
        </w:rPr>
        <w:t xml:space="preserve">Prezydenta Bytomia z dnia </w:t>
      </w:r>
      <w:r w:rsidR="001A17DF">
        <w:rPr>
          <w:rFonts w:ascii="Arial" w:hAnsi="Arial" w:cs="Arial"/>
          <w:bCs/>
        </w:rPr>
        <w:t>2</w:t>
      </w:r>
      <w:r w:rsidR="000168A9">
        <w:rPr>
          <w:rFonts w:ascii="Arial" w:hAnsi="Arial" w:cs="Arial"/>
          <w:bCs/>
        </w:rPr>
        <w:t xml:space="preserve">6 czerwca 2024 </w:t>
      </w:r>
      <w:r w:rsidR="001A17DF" w:rsidRPr="00FA2F2E">
        <w:rPr>
          <w:rFonts w:ascii="Arial" w:hAnsi="Arial" w:cs="Arial"/>
          <w:bCs/>
        </w:rPr>
        <w:t xml:space="preserve">r. </w:t>
      </w:r>
      <w:r w:rsidR="000168A9">
        <w:rPr>
          <w:rFonts w:ascii="Arial" w:hAnsi="Arial" w:cs="Arial"/>
          <w:bCs/>
        </w:rPr>
        <w:t xml:space="preserve">z </w:t>
      </w:r>
      <w:proofErr w:type="spellStart"/>
      <w:r w:rsidR="000168A9">
        <w:rPr>
          <w:rFonts w:ascii="Arial" w:hAnsi="Arial" w:cs="Arial"/>
          <w:bCs/>
        </w:rPr>
        <w:t>późn</w:t>
      </w:r>
      <w:proofErr w:type="spellEnd"/>
      <w:r w:rsidR="000168A9">
        <w:rPr>
          <w:rFonts w:ascii="Arial" w:hAnsi="Arial" w:cs="Arial"/>
          <w:bCs/>
        </w:rPr>
        <w:t xml:space="preserve">. </w:t>
      </w:r>
      <w:r w:rsidR="009370EE">
        <w:rPr>
          <w:rFonts w:ascii="Arial" w:hAnsi="Arial" w:cs="Arial"/>
          <w:bCs/>
        </w:rPr>
        <w:t>z</w:t>
      </w:r>
      <w:r w:rsidR="000168A9">
        <w:rPr>
          <w:rFonts w:ascii="Arial" w:hAnsi="Arial" w:cs="Arial"/>
          <w:bCs/>
        </w:rPr>
        <w:t xml:space="preserve">m. </w:t>
      </w:r>
      <w:r>
        <w:rPr>
          <w:rFonts w:ascii="Arial" w:hAnsi="Arial" w:cs="Arial"/>
        </w:rPr>
        <w:t>zarządza się, co następuje:</w:t>
      </w:r>
    </w:p>
    <w:p w:rsidR="000A24F7" w:rsidRPr="00827286" w:rsidRDefault="000A24F7" w:rsidP="00861D52">
      <w:pPr>
        <w:spacing w:after="280"/>
        <w:jc w:val="center"/>
        <w:rPr>
          <w:rFonts w:ascii="Arial" w:hAnsi="Arial" w:cs="Arial"/>
          <w:b/>
        </w:rPr>
      </w:pPr>
      <w:r w:rsidRPr="00827286">
        <w:rPr>
          <w:rFonts w:ascii="Arial" w:hAnsi="Arial" w:cs="Arial"/>
          <w:b/>
        </w:rPr>
        <w:t>§ 1</w:t>
      </w:r>
    </w:p>
    <w:p w:rsidR="00861D52" w:rsidRPr="00861D52" w:rsidRDefault="00861D52" w:rsidP="00ED5B23">
      <w:pPr>
        <w:pStyle w:val="Tekstpodstawowy3"/>
        <w:spacing w:after="280"/>
        <w:jc w:val="left"/>
        <w:rPr>
          <w:rFonts w:ascii="Arial" w:hAnsi="Arial" w:cs="Arial"/>
          <w:b w:val="0"/>
          <w:bCs w:val="0"/>
        </w:rPr>
      </w:pPr>
      <w:r w:rsidRPr="00861D52">
        <w:rPr>
          <w:rFonts w:ascii="Arial" w:hAnsi="Arial" w:cs="Arial"/>
          <w:b w:val="0"/>
          <w:bCs w:val="0"/>
        </w:rPr>
        <w:t>Wprowadza się szczegółowe procedury przeprowadzania kontroli oraz prowadzenia centralnego rejestru kontroli zewnętrznych, które określa „Księga procedur kontroli”, w brzmieniu stanowiącym załącznik do zarządzenia.</w:t>
      </w:r>
    </w:p>
    <w:p w:rsidR="000A24F7" w:rsidRDefault="000A24F7" w:rsidP="00861D52">
      <w:pPr>
        <w:spacing w:after="280"/>
        <w:jc w:val="center"/>
        <w:rPr>
          <w:rFonts w:ascii="Arial" w:hAnsi="Arial" w:cs="Arial"/>
          <w:b/>
        </w:rPr>
      </w:pPr>
      <w:r w:rsidRPr="00044854">
        <w:rPr>
          <w:rFonts w:ascii="Arial" w:hAnsi="Arial" w:cs="Arial"/>
          <w:b/>
        </w:rPr>
        <w:t xml:space="preserve">§ </w:t>
      </w:r>
      <w:r w:rsidR="00861D52">
        <w:rPr>
          <w:rFonts w:ascii="Arial" w:hAnsi="Arial" w:cs="Arial"/>
          <w:b/>
        </w:rPr>
        <w:t>2</w:t>
      </w:r>
    </w:p>
    <w:p w:rsidR="00861D52" w:rsidRPr="00861D52" w:rsidRDefault="00861D52" w:rsidP="00861D52">
      <w:pPr>
        <w:spacing w:after="280"/>
        <w:rPr>
          <w:rFonts w:ascii="Arial" w:hAnsi="Arial" w:cs="Arial"/>
          <w:bCs/>
        </w:rPr>
      </w:pPr>
      <w:r w:rsidRPr="00861D52">
        <w:rPr>
          <w:rFonts w:ascii="Arial" w:hAnsi="Arial" w:cs="Arial"/>
        </w:rPr>
        <w:t xml:space="preserve">Traci moc zarządzenie nr </w:t>
      </w:r>
      <w:r w:rsidR="000168A9">
        <w:rPr>
          <w:rFonts w:ascii="Arial" w:hAnsi="Arial" w:cs="Arial"/>
        </w:rPr>
        <w:t>77/23</w:t>
      </w:r>
      <w:r w:rsidR="00002E89">
        <w:rPr>
          <w:rFonts w:ascii="Arial" w:hAnsi="Arial" w:cs="Arial"/>
        </w:rPr>
        <w:t xml:space="preserve"> </w:t>
      </w:r>
      <w:r w:rsidRPr="00861D52">
        <w:rPr>
          <w:rFonts w:ascii="Arial" w:hAnsi="Arial" w:cs="Arial"/>
        </w:rPr>
        <w:t xml:space="preserve">Prezydenta Bytomia z dnia </w:t>
      </w:r>
      <w:r w:rsidR="000168A9">
        <w:rPr>
          <w:rFonts w:ascii="Arial" w:hAnsi="Arial" w:cs="Arial"/>
        </w:rPr>
        <w:t>22 lutego 2023 r. w</w:t>
      </w:r>
      <w:r w:rsidR="00E16139">
        <w:rPr>
          <w:rFonts w:ascii="Arial" w:hAnsi="Arial" w:cs="Arial"/>
          <w:bCs/>
        </w:rPr>
        <w:t> </w:t>
      </w:r>
      <w:r w:rsidRPr="00861D52">
        <w:rPr>
          <w:rFonts w:ascii="Arial" w:hAnsi="Arial" w:cs="Arial"/>
          <w:bCs/>
        </w:rPr>
        <w:t>sprawie określenia trybu i szczegółowych zasad przeprowadzania kontroli</w:t>
      </w:r>
      <w:r>
        <w:rPr>
          <w:rFonts w:ascii="Arial" w:hAnsi="Arial" w:cs="Arial"/>
          <w:bCs/>
        </w:rPr>
        <w:t>.</w:t>
      </w:r>
    </w:p>
    <w:p w:rsidR="00861D52" w:rsidRDefault="00861D52" w:rsidP="00861D52">
      <w:pPr>
        <w:spacing w:after="280"/>
        <w:jc w:val="center"/>
        <w:rPr>
          <w:rFonts w:ascii="Arial" w:hAnsi="Arial" w:cs="Arial"/>
          <w:b/>
        </w:rPr>
      </w:pPr>
      <w:r w:rsidRPr="00044854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3</w:t>
      </w:r>
    </w:p>
    <w:p w:rsidR="00861D52" w:rsidRPr="00861D52" w:rsidRDefault="00861D52" w:rsidP="00ED5B23">
      <w:pPr>
        <w:pStyle w:val="Tekstpodstawowy"/>
        <w:spacing w:after="280"/>
        <w:jc w:val="left"/>
        <w:rPr>
          <w:rFonts w:ascii="Arial" w:hAnsi="Arial" w:cs="Arial"/>
        </w:rPr>
      </w:pPr>
      <w:r w:rsidRPr="00861D52">
        <w:rPr>
          <w:rFonts w:ascii="Arial" w:hAnsi="Arial" w:cs="Arial"/>
        </w:rPr>
        <w:t>Wykonanie zarządzenia powierza się naczelnikowi Wydziału Kontroli oraz</w:t>
      </w:r>
      <w:r w:rsidR="00ED5B23">
        <w:rPr>
          <w:rFonts w:ascii="Arial" w:hAnsi="Arial" w:cs="Arial"/>
        </w:rPr>
        <w:t xml:space="preserve"> k</w:t>
      </w:r>
      <w:r w:rsidRPr="00861D52">
        <w:rPr>
          <w:rFonts w:ascii="Arial" w:hAnsi="Arial" w:cs="Arial"/>
        </w:rPr>
        <w:t>ierownikom komórek organizacyjnych Urzędu</w:t>
      </w:r>
      <w:r w:rsidR="00D4570F">
        <w:rPr>
          <w:rFonts w:ascii="Arial" w:hAnsi="Arial" w:cs="Arial"/>
        </w:rPr>
        <w:t xml:space="preserve"> Miejskiego w Bytomiu</w:t>
      </w:r>
      <w:r w:rsidRPr="00861D52">
        <w:rPr>
          <w:rFonts w:ascii="Arial" w:hAnsi="Arial" w:cs="Arial"/>
        </w:rPr>
        <w:t>.</w:t>
      </w:r>
    </w:p>
    <w:p w:rsidR="000A24F7" w:rsidRPr="00044854" w:rsidRDefault="000A24F7" w:rsidP="00861D52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EC05B2">
        <w:rPr>
          <w:rFonts w:ascii="Arial" w:hAnsi="Arial" w:cs="Arial"/>
          <w:b/>
          <w:bCs/>
          <w:szCs w:val="24"/>
        </w:rPr>
        <w:t xml:space="preserve">§ </w:t>
      </w:r>
      <w:r w:rsidR="00861D52">
        <w:rPr>
          <w:rFonts w:ascii="Arial" w:hAnsi="Arial" w:cs="Arial"/>
          <w:b/>
          <w:bCs/>
          <w:szCs w:val="24"/>
        </w:rPr>
        <w:t>4</w:t>
      </w:r>
    </w:p>
    <w:p w:rsidR="000A24F7" w:rsidRPr="00EC05B2" w:rsidRDefault="000A24F7" w:rsidP="00ED5B23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EC05B2">
        <w:rPr>
          <w:rFonts w:ascii="Arial" w:hAnsi="Arial" w:cs="Arial"/>
          <w:szCs w:val="24"/>
        </w:rPr>
        <w:t>Zar</w:t>
      </w:r>
      <w:r>
        <w:rPr>
          <w:rFonts w:ascii="Arial" w:hAnsi="Arial" w:cs="Arial"/>
          <w:szCs w:val="24"/>
        </w:rPr>
        <w:t xml:space="preserve">ządzenie wchodzi w życie </w:t>
      </w:r>
      <w:r w:rsidR="00861D52">
        <w:rPr>
          <w:rFonts w:ascii="Arial" w:hAnsi="Arial" w:cs="Arial"/>
          <w:szCs w:val="24"/>
        </w:rPr>
        <w:t>z dniem</w:t>
      </w:r>
      <w:r w:rsidR="009370EE">
        <w:rPr>
          <w:rFonts w:ascii="Arial" w:hAnsi="Arial" w:cs="Arial"/>
          <w:szCs w:val="24"/>
        </w:rPr>
        <w:t xml:space="preserve"> podpisania.</w:t>
      </w:r>
    </w:p>
    <w:p w:rsidR="000A24F7" w:rsidRPr="009370EE" w:rsidRDefault="000A24F7" w:rsidP="00ED5B23">
      <w:pPr>
        <w:rPr>
          <w:rFonts w:ascii="Arial" w:hAnsi="Arial" w:cs="Arial"/>
          <w:sz w:val="16"/>
        </w:rPr>
      </w:pPr>
      <w:r w:rsidRPr="00F849CD">
        <w:rPr>
          <w:rFonts w:ascii="Arial" w:hAnsi="Arial" w:cs="Arial"/>
          <w:sz w:val="16"/>
        </w:rPr>
        <w:t>Oprac</w:t>
      </w:r>
      <w:r w:rsidRPr="009370EE">
        <w:rPr>
          <w:rFonts w:ascii="Arial" w:hAnsi="Arial" w:cs="Arial"/>
          <w:sz w:val="16"/>
        </w:rPr>
        <w:t xml:space="preserve">.: </w:t>
      </w:r>
      <w:r w:rsidR="00861D52" w:rsidRPr="009370EE">
        <w:rPr>
          <w:rFonts w:ascii="Arial" w:hAnsi="Arial" w:cs="Arial"/>
          <w:sz w:val="16"/>
        </w:rPr>
        <w:t xml:space="preserve">M. </w:t>
      </w:r>
      <w:proofErr w:type="spellStart"/>
      <w:r w:rsidR="00861D52" w:rsidRPr="009370EE">
        <w:rPr>
          <w:rFonts w:ascii="Arial" w:hAnsi="Arial" w:cs="Arial"/>
          <w:sz w:val="16"/>
        </w:rPr>
        <w:t>Giełzak</w:t>
      </w:r>
      <w:proofErr w:type="spellEnd"/>
    </w:p>
    <w:p w:rsidR="000A24F7" w:rsidRDefault="00B712DD" w:rsidP="00ED5B23">
      <w:pPr>
        <w:ind w:left="567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</w:t>
      </w:r>
      <w:r w:rsidR="00186D49">
        <w:rPr>
          <w:rFonts w:ascii="Arial" w:hAnsi="Arial" w:cs="Arial"/>
          <w:sz w:val="16"/>
        </w:rPr>
        <w:t>01.06</w:t>
      </w:r>
      <w:r w:rsidR="009370EE" w:rsidRPr="009370EE">
        <w:rPr>
          <w:rFonts w:ascii="Arial" w:hAnsi="Arial" w:cs="Arial"/>
          <w:sz w:val="16"/>
        </w:rPr>
        <w:t>.2026 r.</w:t>
      </w:r>
    </w:p>
    <w:p w:rsidR="00837669" w:rsidRDefault="00837669" w:rsidP="00ED5B23">
      <w:pPr>
        <w:ind w:left="567"/>
        <w:rPr>
          <w:rFonts w:ascii="Arial" w:hAnsi="Arial" w:cs="Arial"/>
          <w:sz w:val="16"/>
        </w:rPr>
      </w:pPr>
    </w:p>
    <w:p w:rsidR="00837669" w:rsidRDefault="00837669" w:rsidP="00ED5B23">
      <w:pPr>
        <w:ind w:left="567"/>
        <w:rPr>
          <w:rFonts w:ascii="Arial" w:hAnsi="Arial" w:cs="Arial"/>
          <w:sz w:val="16"/>
        </w:rPr>
      </w:pPr>
    </w:p>
    <w:p w:rsidR="003934A0" w:rsidRDefault="003934A0" w:rsidP="003934A0">
      <w:pPr>
        <w:pStyle w:val="Tekstpodstawowy"/>
        <w:ind w:left="5670"/>
        <w:jc w:val="left"/>
        <w:rPr>
          <w:rFonts w:ascii="Arial" w:hAnsi="Arial" w:cs="Arial"/>
        </w:rPr>
      </w:pPr>
    </w:p>
    <w:p w:rsidR="003934A0" w:rsidRDefault="003934A0" w:rsidP="003934A0">
      <w:pPr>
        <w:pStyle w:val="Tekstpodstawowy"/>
        <w:ind w:left="5670"/>
        <w:jc w:val="left"/>
        <w:rPr>
          <w:rFonts w:ascii="Arial" w:hAnsi="Arial" w:cs="Arial"/>
        </w:rPr>
      </w:pPr>
    </w:p>
    <w:p w:rsidR="003934A0" w:rsidRDefault="003934A0" w:rsidP="003934A0">
      <w:pPr>
        <w:pStyle w:val="Tekstpodstawowy"/>
        <w:ind w:left="5670"/>
        <w:jc w:val="left"/>
        <w:rPr>
          <w:rFonts w:ascii="Arial" w:hAnsi="Arial" w:cs="Arial"/>
        </w:rPr>
      </w:pPr>
    </w:p>
    <w:p w:rsidR="001E69AF" w:rsidRDefault="001E69AF" w:rsidP="003934A0">
      <w:pPr>
        <w:pStyle w:val="Tekstpodstawowy"/>
        <w:ind w:left="5670"/>
        <w:jc w:val="left"/>
        <w:rPr>
          <w:rFonts w:ascii="Arial" w:hAnsi="Arial" w:cs="Arial"/>
        </w:rPr>
      </w:pPr>
      <w:r w:rsidRPr="00F65280">
        <w:rPr>
          <w:rFonts w:ascii="Arial" w:hAnsi="Arial" w:cs="Arial"/>
        </w:rPr>
        <w:t>Podpisał</w:t>
      </w:r>
      <w:r w:rsidRPr="00F65280">
        <w:rPr>
          <w:rFonts w:ascii="Arial" w:hAnsi="Arial" w:cs="Arial"/>
        </w:rPr>
        <w:br/>
      </w:r>
      <w:r w:rsidR="003934A0">
        <w:rPr>
          <w:rFonts w:ascii="Arial" w:hAnsi="Arial" w:cs="Arial"/>
        </w:rPr>
        <w:t>z up. Prezydenta Miasta</w:t>
      </w:r>
      <w:r w:rsidRPr="00F65280">
        <w:rPr>
          <w:rFonts w:ascii="Arial" w:hAnsi="Arial" w:cs="Arial"/>
        </w:rPr>
        <w:br/>
      </w:r>
      <w:r>
        <w:rPr>
          <w:rFonts w:ascii="Arial" w:hAnsi="Arial" w:cs="Arial"/>
        </w:rPr>
        <w:t>Michał Bieda</w:t>
      </w:r>
    </w:p>
    <w:p w:rsidR="003934A0" w:rsidRPr="00F65280" w:rsidRDefault="003934A0" w:rsidP="003934A0">
      <w:pPr>
        <w:pStyle w:val="Tekstpodstawowy"/>
        <w:ind w:left="5670"/>
        <w:jc w:val="left"/>
        <w:rPr>
          <w:rFonts w:ascii="Arial" w:hAnsi="Arial" w:cs="Arial"/>
        </w:rPr>
      </w:pPr>
      <w:r>
        <w:rPr>
          <w:rFonts w:ascii="Arial" w:hAnsi="Arial" w:cs="Arial"/>
        </w:rPr>
        <w:t>Zastępca Prezydenta</w:t>
      </w:r>
    </w:p>
    <w:p w:rsidR="00837669" w:rsidRPr="00F849CD" w:rsidRDefault="00837669" w:rsidP="001E69AF">
      <w:pPr>
        <w:tabs>
          <w:tab w:val="left" w:pos="5529"/>
        </w:tabs>
        <w:ind w:left="567"/>
        <w:rPr>
          <w:rFonts w:ascii="Arial" w:hAnsi="Arial" w:cs="Arial"/>
          <w:sz w:val="16"/>
        </w:rPr>
      </w:pPr>
    </w:p>
    <w:sectPr w:rsidR="00837669" w:rsidRPr="00F849CD" w:rsidSect="0098474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B77" w:rsidRDefault="00EC7B77" w:rsidP="0085517A">
      <w:r>
        <w:separator/>
      </w:r>
    </w:p>
  </w:endnote>
  <w:endnote w:type="continuationSeparator" w:id="0">
    <w:p w:rsidR="00EC7B77" w:rsidRDefault="00EC7B77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Times New Roman"/>
    <w:charset w:val="EE"/>
    <w:family w:val="auto"/>
    <w:pitch w:val="variable"/>
    <w:sig w:usb0="00000005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B77" w:rsidRPr="003A6CA9" w:rsidRDefault="00EC7B77">
    <w:pPr>
      <w:pStyle w:val="Stopka"/>
      <w:jc w:val="center"/>
      <w:rPr>
        <w:rFonts w:ascii="Arial" w:hAnsi="Arial" w:cs="Arial"/>
      </w:rPr>
    </w:pPr>
  </w:p>
  <w:p w:rsidR="00EC7B77" w:rsidRDefault="00EC7B7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B77" w:rsidRDefault="00EC7B77" w:rsidP="0085517A">
      <w:r>
        <w:separator/>
      </w:r>
    </w:p>
  </w:footnote>
  <w:footnote w:type="continuationSeparator" w:id="0">
    <w:p w:rsidR="00EC7B77" w:rsidRDefault="00EC7B77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74E9C"/>
    <w:multiLevelType w:val="hybridMultilevel"/>
    <w:tmpl w:val="132E3DA6"/>
    <w:lvl w:ilvl="0" w:tplc="5C28F1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CA20A1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4F7"/>
    <w:rsid w:val="00002E89"/>
    <w:rsid w:val="000168A9"/>
    <w:rsid w:val="000306D0"/>
    <w:rsid w:val="000A24F7"/>
    <w:rsid w:val="000A2D6F"/>
    <w:rsid w:val="00131058"/>
    <w:rsid w:val="00186D49"/>
    <w:rsid w:val="00190C8B"/>
    <w:rsid w:val="001A17DF"/>
    <w:rsid w:val="001E69AF"/>
    <w:rsid w:val="00216333"/>
    <w:rsid w:val="00345B7C"/>
    <w:rsid w:val="00351A55"/>
    <w:rsid w:val="00371071"/>
    <w:rsid w:val="003934A0"/>
    <w:rsid w:val="003A6CA9"/>
    <w:rsid w:val="003F5B11"/>
    <w:rsid w:val="004038EE"/>
    <w:rsid w:val="004877D7"/>
    <w:rsid w:val="004B3ACA"/>
    <w:rsid w:val="005615EF"/>
    <w:rsid w:val="0067352E"/>
    <w:rsid w:val="006B276C"/>
    <w:rsid w:val="006B652E"/>
    <w:rsid w:val="006C3A4F"/>
    <w:rsid w:val="006E4C6E"/>
    <w:rsid w:val="00754131"/>
    <w:rsid w:val="00754B07"/>
    <w:rsid w:val="0080364E"/>
    <w:rsid w:val="0082039B"/>
    <w:rsid w:val="00837669"/>
    <w:rsid w:val="0085517A"/>
    <w:rsid w:val="00861D52"/>
    <w:rsid w:val="00897FEA"/>
    <w:rsid w:val="008A1C7F"/>
    <w:rsid w:val="009370EE"/>
    <w:rsid w:val="00945301"/>
    <w:rsid w:val="00946AD2"/>
    <w:rsid w:val="00957575"/>
    <w:rsid w:val="00984741"/>
    <w:rsid w:val="00A07A51"/>
    <w:rsid w:val="00A210E9"/>
    <w:rsid w:val="00A63CDC"/>
    <w:rsid w:val="00B5682D"/>
    <w:rsid w:val="00B712DD"/>
    <w:rsid w:val="00C44BB6"/>
    <w:rsid w:val="00C52C83"/>
    <w:rsid w:val="00C81161"/>
    <w:rsid w:val="00CC5EC7"/>
    <w:rsid w:val="00D41389"/>
    <w:rsid w:val="00D4570F"/>
    <w:rsid w:val="00D618CA"/>
    <w:rsid w:val="00DF3B14"/>
    <w:rsid w:val="00E16139"/>
    <w:rsid w:val="00E50FF3"/>
    <w:rsid w:val="00E97BBC"/>
    <w:rsid w:val="00EB3A8C"/>
    <w:rsid w:val="00EC7B77"/>
    <w:rsid w:val="00ED5B23"/>
    <w:rsid w:val="00ED7AAF"/>
    <w:rsid w:val="00F17E22"/>
    <w:rsid w:val="00F24299"/>
    <w:rsid w:val="00FA2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3766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3766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187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mgielzak</cp:lastModifiedBy>
  <cp:revision>28</cp:revision>
  <cp:lastPrinted>2026-05-28T07:40:00Z</cp:lastPrinted>
  <dcterms:created xsi:type="dcterms:W3CDTF">2022-09-02T07:39:00Z</dcterms:created>
  <dcterms:modified xsi:type="dcterms:W3CDTF">2026-06-08T07:44:00Z</dcterms:modified>
</cp:coreProperties>
</file>