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244" w:rsidRPr="0068251C" w:rsidRDefault="000D2244">
      <w:pPr>
        <w:pStyle w:val="Tytu"/>
        <w:rPr>
          <w:rFonts w:ascii="Arial" w:hAnsi="Arial" w:cs="Arial"/>
        </w:rPr>
      </w:pPr>
      <w:r w:rsidRPr="0068251C">
        <w:rPr>
          <w:rFonts w:ascii="Arial" w:hAnsi="Arial" w:cs="Arial"/>
        </w:rPr>
        <w:t>ZARZĄDZENIE NR</w:t>
      </w:r>
      <w:r w:rsidR="00C76BE0">
        <w:rPr>
          <w:rFonts w:ascii="Arial" w:hAnsi="Arial" w:cs="Arial"/>
        </w:rPr>
        <w:t xml:space="preserve"> 537/24</w:t>
      </w:r>
    </w:p>
    <w:p w:rsidR="000D2244" w:rsidRPr="0068251C" w:rsidRDefault="000D2244">
      <w:pPr>
        <w:pStyle w:val="Podtytu"/>
        <w:rPr>
          <w:rFonts w:ascii="Arial" w:hAnsi="Arial" w:cs="Arial"/>
        </w:rPr>
      </w:pPr>
      <w:r w:rsidRPr="0068251C">
        <w:rPr>
          <w:rFonts w:ascii="Arial" w:hAnsi="Arial" w:cs="Arial"/>
        </w:rPr>
        <w:t>PREZYDENTA BYTOMIA</w:t>
      </w:r>
    </w:p>
    <w:p w:rsidR="000D2244" w:rsidRPr="0068251C" w:rsidRDefault="000D2244" w:rsidP="00F5245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68251C">
        <w:rPr>
          <w:rFonts w:ascii="Arial" w:hAnsi="Arial" w:cs="Arial"/>
          <w:sz w:val="24"/>
          <w:szCs w:val="24"/>
          <w:lang w:eastAsia="pl-PL"/>
        </w:rPr>
        <w:t>z dnia</w:t>
      </w:r>
      <w:r w:rsidR="00C76BE0">
        <w:rPr>
          <w:rFonts w:ascii="Arial" w:hAnsi="Arial" w:cs="Arial"/>
          <w:sz w:val="24"/>
          <w:szCs w:val="24"/>
          <w:lang w:eastAsia="pl-PL"/>
        </w:rPr>
        <w:t xml:space="preserve"> 18 grudnia 2024 r.</w:t>
      </w:r>
    </w:p>
    <w:p w:rsidR="00D577A5" w:rsidRPr="0068251C" w:rsidRDefault="00D577A5" w:rsidP="00A82705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8251C">
        <w:rPr>
          <w:rFonts w:ascii="Arial" w:hAnsi="Arial" w:cs="Arial"/>
          <w:b/>
          <w:bCs/>
          <w:sz w:val="24"/>
          <w:szCs w:val="24"/>
        </w:rPr>
        <w:t xml:space="preserve">w sprawie powołania </w:t>
      </w:r>
      <w:r w:rsidR="00E878F1" w:rsidRPr="0068251C">
        <w:rPr>
          <w:rFonts w:ascii="Arial" w:hAnsi="Arial" w:cs="Arial"/>
          <w:b/>
          <w:bCs/>
          <w:sz w:val="24"/>
          <w:szCs w:val="24"/>
        </w:rPr>
        <w:t>komisji konkursow</w:t>
      </w:r>
      <w:r w:rsidR="000D4D11" w:rsidRPr="0068251C">
        <w:rPr>
          <w:rFonts w:ascii="Arial" w:hAnsi="Arial" w:cs="Arial"/>
          <w:b/>
          <w:bCs/>
          <w:sz w:val="24"/>
          <w:szCs w:val="24"/>
        </w:rPr>
        <w:t>ych</w:t>
      </w:r>
      <w:r w:rsidR="00E878F1" w:rsidRPr="0068251C">
        <w:rPr>
          <w:rFonts w:ascii="Arial" w:hAnsi="Arial" w:cs="Arial"/>
          <w:b/>
          <w:bCs/>
          <w:sz w:val="24"/>
          <w:szCs w:val="24"/>
        </w:rPr>
        <w:t xml:space="preserve"> do otwartych</w:t>
      </w:r>
      <w:r w:rsidR="0005030A" w:rsidRPr="0068251C">
        <w:rPr>
          <w:rFonts w:ascii="Arial" w:hAnsi="Arial" w:cs="Arial"/>
          <w:b/>
          <w:bCs/>
          <w:sz w:val="24"/>
          <w:szCs w:val="24"/>
        </w:rPr>
        <w:t xml:space="preserve"> konk</w:t>
      </w:r>
      <w:r w:rsidR="00E878F1" w:rsidRPr="0068251C">
        <w:rPr>
          <w:rFonts w:ascii="Arial" w:hAnsi="Arial" w:cs="Arial"/>
          <w:b/>
          <w:bCs/>
          <w:sz w:val="24"/>
          <w:szCs w:val="24"/>
        </w:rPr>
        <w:t>ursów</w:t>
      </w:r>
      <w:r w:rsidR="00A96540" w:rsidRPr="0068251C">
        <w:rPr>
          <w:rFonts w:ascii="Arial" w:hAnsi="Arial" w:cs="Arial"/>
          <w:b/>
          <w:bCs/>
          <w:sz w:val="24"/>
          <w:szCs w:val="24"/>
        </w:rPr>
        <w:t xml:space="preserve"> ofert</w:t>
      </w:r>
      <w:r w:rsidR="00E878F1" w:rsidRPr="0068251C">
        <w:rPr>
          <w:rFonts w:ascii="Arial" w:hAnsi="Arial" w:cs="Arial"/>
          <w:b/>
          <w:bCs/>
          <w:sz w:val="24"/>
          <w:szCs w:val="24"/>
        </w:rPr>
        <w:t>: na realizację w 2025 r. zadania publicznego miasta Bytomia z zakresu świadczenia dziennej opieki nad dziećmi w placówkach wsparcia dziennego</w:t>
      </w:r>
      <w:r w:rsidR="00292206" w:rsidRPr="0068251C">
        <w:rPr>
          <w:rFonts w:ascii="Arial" w:hAnsi="Arial" w:cs="Arial"/>
          <w:b/>
          <w:bCs/>
          <w:sz w:val="24"/>
          <w:szCs w:val="24"/>
        </w:rPr>
        <w:t xml:space="preserve">; </w:t>
      </w:r>
      <w:r w:rsidR="00CA2F59" w:rsidRPr="0068251C">
        <w:rPr>
          <w:rFonts w:ascii="Arial" w:hAnsi="Arial" w:cs="Arial"/>
          <w:b/>
          <w:bCs/>
          <w:sz w:val="24"/>
          <w:szCs w:val="24"/>
        </w:rPr>
        <w:t>na realizację w </w:t>
      </w:r>
      <w:r w:rsidR="00292206" w:rsidRPr="0068251C">
        <w:rPr>
          <w:rFonts w:ascii="Arial" w:hAnsi="Arial" w:cs="Arial"/>
          <w:b/>
          <w:bCs/>
          <w:sz w:val="24"/>
          <w:szCs w:val="24"/>
        </w:rPr>
        <w:t>2025 r. zadania z zakresu zapewnienia op</w:t>
      </w:r>
      <w:r w:rsidR="00CA2F59" w:rsidRPr="0068251C">
        <w:rPr>
          <w:rFonts w:ascii="Arial" w:hAnsi="Arial" w:cs="Arial"/>
          <w:b/>
          <w:bCs/>
          <w:sz w:val="24"/>
          <w:szCs w:val="24"/>
        </w:rPr>
        <w:t>ieki hospicyjno – paliatywnej i </w:t>
      </w:r>
      <w:r w:rsidR="00292206" w:rsidRPr="0068251C">
        <w:rPr>
          <w:rFonts w:ascii="Arial" w:hAnsi="Arial" w:cs="Arial"/>
          <w:b/>
          <w:bCs/>
          <w:sz w:val="24"/>
          <w:szCs w:val="24"/>
        </w:rPr>
        <w:t>rehabilitacji domowej na rzecz mieszkańców miasta Bytomia w terminalnym stanie choroby</w:t>
      </w:r>
      <w:r w:rsidR="004123A0" w:rsidRPr="0068251C">
        <w:rPr>
          <w:rFonts w:ascii="Arial" w:hAnsi="Arial" w:cs="Arial"/>
          <w:b/>
          <w:bCs/>
          <w:sz w:val="24"/>
          <w:szCs w:val="24"/>
        </w:rPr>
        <w:t>;</w:t>
      </w:r>
      <w:r w:rsidR="00A82705" w:rsidRPr="0068251C">
        <w:rPr>
          <w:rFonts w:ascii="Arial" w:hAnsi="Arial" w:cs="Arial"/>
          <w:b/>
          <w:bCs/>
          <w:sz w:val="24"/>
          <w:szCs w:val="24"/>
        </w:rPr>
        <w:t xml:space="preserve"> na realizację w 2025 r. zadan</w:t>
      </w:r>
      <w:r w:rsidR="00CA2F59" w:rsidRPr="0068251C">
        <w:rPr>
          <w:rFonts w:ascii="Arial" w:hAnsi="Arial" w:cs="Arial"/>
          <w:b/>
          <w:bCs/>
          <w:sz w:val="24"/>
          <w:szCs w:val="24"/>
        </w:rPr>
        <w:t>ia publicznego miasta Bytomia z </w:t>
      </w:r>
      <w:r w:rsidR="00A82705" w:rsidRPr="0068251C">
        <w:rPr>
          <w:rFonts w:ascii="Arial" w:hAnsi="Arial" w:cs="Arial"/>
          <w:b/>
          <w:bCs/>
          <w:sz w:val="24"/>
          <w:szCs w:val="24"/>
        </w:rPr>
        <w:t>zakresu udzielania świad</w:t>
      </w:r>
      <w:r w:rsidR="00CA2F59" w:rsidRPr="0068251C">
        <w:rPr>
          <w:rFonts w:ascii="Arial" w:hAnsi="Arial" w:cs="Arial"/>
          <w:b/>
          <w:bCs/>
          <w:sz w:val="24"/>
          <w:szCs w:val="24"/>
        </w:rPr>
        <w:t>czenia w formie wsparcia osób z </w:t>
      </w:r>
      <w:r w:rsidR="00A82705" w:rsidRPr="0068251C">
        <w:rPr>
          <w:rFonts w:ascii="Arial" w:hAnsi="Arial" w:cs="Arial"/>
          <w:b/>
          <w:bCs/>
          <w:sz w:val="24"/>
          <w:szCs w:val="24"/>
        </w:rPr>
        <w:t xml:space="preserve">niepełnosprawnością intelektualną w mieszkaniach wspomaganych </w:t>
      </w:r>
      <w:r w:rsidR="005B39B2" w:rsidRPr="0068251C">
        <w:rPr>
          <w:rFonts w:ascii="Arial" w:hAnsi="Arial" w:cs="Arial"/>
          <w:b/>
          <w:bCs/>
          <w:sz w:val="24"/>
          <w:szCs w:val="24"/>
        </w:rPr>
        <w:t>oraz </w:t>
      </w:r>
      <w:r w:rsidR="0074163B" w:rsidRPr="0068251C">
        <w:rPr>
          <w:rFonts w:ascii="Arial" w:hAnsi="Arial" w:cs="Arial"/>
          <w:b/>
          <w:bCs/>
          <w:sz w:val="24"/>
          <w:szCs w:val="24"/>
        </w:rPr>
        <w:t>ustalenia regulaminu</w:t>
      </w:r>
      <w:r w:rsidR="00FB00AF" w:rsidRPr="0068251C">
        <w:rPr>
          <w:rFonts w:ascii="Arial" w:hAnsi="Arial" w:cs="Arial"/>
          <w:b/>
          <w:bCs/>
          <w:sz w:val="24"/>
          <w:szCs w:val="24"/>
        </w:rPr>
        <w:t xml:space="preserve"> ich</w:t>
      </w:r>
      <w:r w:rsidR="0074163B" w:rsidRPr="0068251C">
        <w:rPr>
          <w:rFonts w:ascii="Arial" w:hAnsi="Arial" w:cs="Arial"/>
          <w:b/>
          <w:bCs/>
          <w:sz w:val="24"/>
          <w:szCs w:val="24"/>
        </w:rPr>
        <w:t> </w:t>
      </w:r>
      <w:r w:rsidRPr="0068251C">
        <w:rPr>
          <w:rFonts w:ascii="Arial" w:hAnsi="Arial" w:cs="Arial"/>
          <w:b/>
          <w:bCs/>
          <w:sz w:val="24"/>
          <w:szCs w:val="24"/>
        </w:rPr>
        <w:t>pracy</w:t>
      </w:r>
    </w:p>
    <w:p w:rsidR="000D2244" w:rsidRPr="0068251C" w:rsidRDefault="000D2244" w:rsidP="00FC5253">
      <w:pPr>
        <w:tabs>
          <w:tab w:val="left" w:pos="1985"/>
        </w:tabs>
        <w:spacing w:before="280" w:after="0" w:line="240" w:lineRule="auto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 xml:space="preserve">Na podstawie art. 30 ust. 1, ust. 2 </w:t>
      </w:r>
      <w:proofErr w:type="spellStart"/>
      <w:r w:rsidRPr="0068251C">
        <w:rPr>
          <w:rFonts w:ascii="Arial" w:hAnsi="Arial" w:cs="Arial"/>
          <w:sz w:val="24"/>
          <w:szCs w:val="24"/>
        </w:rPr>
        <w:t>pkt</w:t>
      </w:r>
      <w:proofErr w:type="spellEnd"/>
      <w:r w:rsidRPr="0068251C">
        <w:rPr>
          <w:rFonts w:ascii="Arial" w:hAnsi="Arial" w:cs="Arial"/>
          <w:sz w:val="24"/>
          <w:szCs w:val="24"/>
        </w:rPr>
        <w:t xml:space="preserve"> 2 i art. 33 ust. 3 i 5 ustawy z dnia 8 ma</w:t>
      </w:r>
      <w:r w:rsidR="00E02499" w:rsidRPr="0068251C">
        <w:rPr>
          <w:rFonts w:ascii="Arial" w:hAnsi="Arial" w:cs="Arial"/>
          <w:sz w:val="24"/>
          <w:szCs w:val="24"/>
        </w:rPr>
        <w:t xml:space="preserve">rca 1990 roku </w:t>
      </w:r>
      <w:r w:rsidRPr="0068251C">
        <w:rPr>
          <w:rFonts w:ascii="Arial" w:hAnsi="Arial" w:cs="Arial"/>
          <w:sz w:val="24"/>
          <w:szCs w:val="24"/>
        </w:rPr>
        <w:t xml:space="preserve">o samorządzie gminnym </w:t>
      </w:r>
      <w:r w:rsidR="006A6B65" w:rsidRPr="0068251C">
        <w:rPr>
          <w:rFonts w:ascii="Arial" w:hAnsi="Arial" w:cs="Arial"/>
          <w:sz w:val="24"/>
          <w:szCs w:val="24"/>
        </w:rPr>
        <w:t>(Dz. U. z 2024</w:t>
      </w:r>
      <w:r w:rsidR="00DD030E" w:rsidRPr="0068251C">
        <w:rPr>
          <w:rFonts w:ascii="Arial" w:hAnsi="Arial" w:cs="Arial"/>
          <w:sz w:val="24"/>
          <w:szCs w:val="24"/>
        </w:rPr>
        <w:t xml:space="preserve"> r.</w:t>
      </w:r>
      <w:r w:rsidR="006A6B65" w:rsidRPr="0068251C">
        <w:rPr>
          <w:rFonts w:ascii="Arial" w:hAnsi="Arial" w:cs="Arial"/>
          <w:sz w:val="24"/>
          <w:szCs w:val="24"/>
        </w:rPr>
        <w:t xml:space="preserve"> poz. 1465</w:t>
      </w:r>
      <w:r w:rsidR="00360AEF" w:rsidRPr="0068251C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360AEF" w:rsidRPr="0068251C">
        <w:rPr>
          <w:rFonts w:ascii="Arial" w:hAnsi="Arial" w:cs="Arial"/>
          <w:sz w:val="24"/>
          <w:szCs w:val="24"/>
        </w:rPr>
        <w:t>późn</w:t>
      </w:r>
      <w:proofErr w:type="spellEnd"/>
      <w:r w:rsidR="00360AEF" w:rsidRPr="0068251C">
        <w:rPr>
          <w:rFonts w:ascii="Arial" w:hAnsi="Arial" w:cs="Arial"/>
          <w:sz w:val="24"/>
          <w:szCs w:val="24"/>
        </w:rPr>
        <w:t>. zm.</w:t>
      </w:r>
      <w:r w:rsidRPr="0068251C">
        <w:rPr>
          <w:rFonts w:ascii="Arial" w:hAnsi="Arial" w:cs="Arial"/>
          <w:sz w:val="24"/>
          <w:szCs w:val="24"/>
        </w:rPr>
        <w:t>) ora</w:t>
      </w:r>
      <w:r w:rsidR="00EC49BB" w:rsidRPr="0068251C">
        <w:rPr>
          <w:rFonts w:ascii="Arial" w:hAnsi="Arial" w:cs="Arial"/>
          <w:sz w:val="24"/>
          <w:szCs w:val="24"/>
        </w:rPr>
        <w:t xml:space="preserve">z art. 35 </w:t>
      </w:r>
      <w:r w:rsidR="00E02499" w:rsidRPr="0068251C">
        <w:rPr>
          <w:rFonts w:ascii="Arial" w:hAnsi="Arial" w:cs="Arial"/>
          <w:sz w:val="24"/>
          <w:szCs w:val="24"/>
        </w:rPr>
        <w:t xml:space="preserve">ust. 2 ustawy </w:t>
      </w:r>
      <w:r w:rsidR="00087DEE" w:rsidRPr="0068251C">
        <w:rPr>
          <w:rFonts w:ascii="Arial" w:hAnsi="Arial" w:cs="Arial"/>
          <w:sz w:val="24"/>
          <w:szCs w:val="24"/>
        </w:rPr>
        <w:t xml:space="preserve">z dnia </w:t>
      </w:r>
      <w:r w:rsidRPr="0068251C">
        <w:rPr>
          <w:rFonts w:ascii="Arial" w:hAnsi="Arial" w:cs="Arial"/>
          <w:sz w:val="24"/>
          <w:szCs w:val="24"/>
        </w:rPr>
        <w:t>5 czerwca 1998 roku o samorządzie powiatowym</w:t>
      </w:r>
      <w:r w:rsidR="00646DC2" w:rsidRPr="0068251C">
        <w:rPr>
          <w:rFonts w:ascii="Arial" w:hAnsi="Arial" w:cs="Arial"/>
          <w:sz w:val="24"/>
          <w:szCs w:val="24"/>
        </w:rPr>
        <w:t xml:space="preserve"> </w:t>
      </w:r>
      <w:r w:rsidR="00646DC2" w:rsidRPr="0068251C">
        <w:rPr>
          <w:rFonts w:ascii="Arial" w:hAnsi="Arial" w:cs="Arial"/>
          <w:spacing w:val="-10"/>
          <w:sz w:val="24"/>
          <w:szCs w:val="24"/>
        </w:rPr>
        <w:t>(Dz. U. z 2024</w:t>
      </w:r>
      <w:r w:rsidR="00C91E49" w:rsidRPr="0068251C">
        <w:rPr>
          <w:rFonts w:ascii="Arial" w:hAnsi="Arial" w:cs="Arial"/>
          <w:spacing w:val="-10"/>
          <w:sz w:val="24"/>
          <w:szCs w:val="24"/>
        </w:rPr>
        <w:t xml:space="preserve"> </w:t>
      </w:r>
      <w:r w:rsidR="00646DC2" w:rsidRPr="0068251C">
        <w:rPr>
          <w:rFonts w:ascii="Arial" w:hAnsi="Arial" w:cs="Arial"/>
          <w:spacing w:val="-10"/>
          <w:sz w:val="24"/>
          <w:szCs w:val="24"/>
        </w:rPr>
        <w:t>r. poz. 107</w:t>
      </w:r>
      <w:r w:rsidR="00E02499" w:rsidRPr="0068251C">
        <w:rPr>
          <w:rFonts w:ascii="Arial" w:hAnsi="Arial" w:cs="Arial"/>
          <w:spacing w:val="-10"/>
          <w:sz w:val="24"/>
          <w:szCs w:val="24"/>
        </w:rPr>
        <w:t>)</w:t>
      </w:r>
      <w:r w:rsidR="00E02499" w:rsidRPr="0068251C">
        <w:rPr>
          <w:rFonts w:ascii="Arial" w:hAnsi="Arial" w:cs="Arial"/>
          <w:sz w:val="24"/>
          <w:szCs w:val="24"/>
        </w:rPr>
        <w:t xml:space="preserve"> </w:t>
      </w:r>
      <w:r w:rsidRPr="0068251C">
        <w:rPr>
          <w:rFonts w:ascii="Arial" w:hAnsi="Arial" w:cs="Arial"/>
          <w:sz w:val="24"/>
          <w:szCs w:val="24"/>
        </w:rPr>
        <w:t>w związku z art. 15 ust. 2a ustawy</w:t>
      </w:r>
      <w:r w:rsidR="00472DE1" w:rsidRPr="0068251C">
        <w:rPr>
          <w:rFonts w:ascii="Arial" w:hAnsi="Arial" w:cs="Arial"/>
          <w:sz w:val="24"/>
          <w:szCs w:val="24"/>
        </w:rPr>
        <w:t xml:space="preserve"> z dnia 24 kwietnia 2003 roku </w:t>
      </w:r>
      <w:r w:rsidR="00D458D0" w:rsidRPr="0068251C">
        <w:rPr>
          <w:rFonts w:ascii="Arial" w:hAnsi="Arial" w:cs="Arial"/>
          <w:sz w:val="24"/>
          <w:szCs w:val="24"/>
        </w:rPr>
        <w:t>o</w:t>
      </w:r>
      <w:r w:rsidR="00F52454" w:rsidRPr="0068251C">
        <w:rPr>
          <w:rFonts w:ascii="Arial" w:hAnsi="Arial" w:cs="Arial"/>
          <w:sz w:val="24"/>
          <w:szCs w:val="24"/>
        </w:rPr>
        <w:t> </w:t>
      </w:r>
      <w:r w:rsidRPr="0068251C">
        <w:rPr>
          <w:rFonts w:ascii="Arial" w:hAnsi="Arial" w:cs="Arial"/>
          <w:sz w:val="24"/>
          <w:szCs w:val="24"/>
        </w:rPr>
        <w:t>działalności pożytk</w:t>
      </w:r>
      <w:r w:rsidR="00686452" w:rsidRPr="0068251C">
        <w:rPr>
          <w:rFonts w:ascii="Arial" w:hAnsi="Arial" w:cs="Arial"/>
          <w:sz w:val="24"/>
          <w:szCs w:val="24"/>
        </w:rPr>
        <w:t xml:space="preserve">u publicznego </w:t>
      </w:r>
      <w:r w:rsidRPr="0068251C">
        <w:rPr>
          <w:rFonts w:ascii="Arial" w:hAnsi="Arial" w:cs="Arial"/>
          <w:sz w:val="24"/>
          <w:szCs w:val="24"/>
        </w:rPr>
        <w:t>i o wolontariacie</w:t>
      </w:r>
      <w:r w:rsidR="00925FF6" w:rsidRPr="0068251C">
        <w:rPr>
          <w:rFonts w:ascii="Arial" w:hAnsi="Arial" w:cs="Arial"/>
          <w:sz w:val="24"/>
          <w:szCs w:val="24"/>
        </w:rPr>
        <w:t xml:space="preserve"> </w:t>
      </w:r>
      <w:r w:rsidR="00476891" w:rsidRPr="0068251C">
        <w:rPr>
          <w:rFonts w:ascii="Arial" w:hAnsi="Arial" w:cs="Arial"/>
          <w:sz w:val="24"/>
          <w:szCs w:val="24"/>
        </w:rPr>
        <w:t>(Dz. U. z 2024</w:t>
      </w:r>
      <w:r w:rsidRPr="0068251C">
        <w:rPr>
          <w:rFonts w:ascii="Arial" w:hAnsi="Arial" w:cs="Arial"/>
          <w:sz w:val="24"/>
          <w:szCs w:val="24"/>
        </w:rPr>
        <w:t xml:space="preserve"> r.</w:t>
      </w:r>
      <w:r w:rsidR="00C2755B" w:rsidRPr="0068251C">
        <w:rPr>
          <w:rFonts w:ascii="Arial" w:hAnsi="Arial" w:cs="Arial"/>
          <w:sz w:val="24"/>
          <w:szCs w:val="24"/>
        </w:rPr>
        <w:t xml:space="preserve"> </w:t>
      </w:r>
      <w:r w:rsidR="00476891" w:rsidRPr="0068251C">
        <w:rPr>
          <w:rFonts w:ascii="Arial" w:hAnsi="Arial" w:cs="Arial"/>
          <w:sz w:val="24"/>
          <w:szCs w:val="24"/>
        </w:rPr>
        <w:t>poz. 1491</w:t>
      </w:r>
      <w:r w:rsidRPr="0068251C">
        <w:rPr>
          <w:rFonts w:ascii="Arial" w:hAnsi="Arial" w:cs="Arial"/>
          <w:sz w:val="24"/>
          <w:szCs w:val="24"/>
        </w:rPr>
        <w:t xml:space="preserve">) oraz § 10 załącznika do </w:t>
      </w:r>
      <w:r w:rsidR="00AC393F" w:rsidRPr="0068251C">
        <w:rPr>
          <w:rFonts w:ascii="Arial" w:hAnsi="Arial" w:cs="Arial"/>
          <w:sz w:val="24"/>
          <w:szCs w:val="24"/>
        </w:rPr>
        <w:t xml:space="preserve">uchwały </w:t>
      </w:r>
      <w:r w:rsidRPr="0068251C">
        <w:rPr>
          <w:rFonts w:ascii="Arial" w:hAnsi="Arial" w:cs="Arial"/>
          <w:sz w:val="24"/>
          <w:szCs w:val="24"/>
        </w:rPr>
        <w:t xml:space="preserve">nr </w:t>
      </w:r>
      <w:r w:rsidR="00DC1D9A" w:rsidRPr="0068251C">
        <w:rPr>
          <w:rFonts w:ascii="Arial" w:hAnsi="Arial" w:cs="Arial"/>
          <w:sz w:val="24"/>
          <w:szCs w:val="24"/>
        </w:rPr>
        <w:t>LXXXVI/1079</w:t>
      </w:r>
      <w:r w:rsidR="00E54298" w:rsidRPr="0068251C">
        <w:rPr>
          <w:rFonts w:ascii="Arial" w:hAnsi="Arial" w:cs="Arial"/>
          <w:sz w:val="24"/>
          <w:szCs w:val="24"/>
        </w:rPr>
        <w:t>/</w:t>
      </w:r>
      <w:r w:rsidR="00DC1D9A" w:rsidRPr="0068251C">
        <w:rPr>
          <w:rFonts w:ascii="Arial" w:hAnsi="Arial" w:cs="Arial"/>
          <w:sz w:val="24"/>
          <w:szCs w:val="24"/>
        </w:rPr>
        <w:t>23</w:t>
      </w:r>
      <w:r w:rsidR="00EC49BB" w:rsidRPr="0068251C">
        <w:rPr>
          <w:rFonts w:ascii="Arial" w:hAnsi="Arial" w:cs="Arial"/>
          <w:sz w:val="24"/>
          <w:szCs w:val="24"/>
        </w:rPr>
        <w:t xml:space="preserve"> Rady Miejskiej w</w:t>
      </w:r>
      <w:r w:rsidR="00F52454" w:rsidRPr="0068251C">
        <w:rPr>
          <w:rFonts w:ascii="Arial" w:hAnsi="Arial" w:cs="Arial"/>
          <w:sz w:val="24"/>
          <w:szCs w:val="24"/>
        </w:rPr>
        <w:t> B</w:t>
      </w:r>
      <w:r w:rsidRPr="0068251C">
        <w:rPr>
          <w:rFonts w:ascii="Arial" w:hAnsi="Arial" w:cs="Arial"/>
          <w:sz w:val="24"/>
          <w:szCs w:val="24"/>
        </w:rPr>
        <w:t xml:space="preserve">ytomiu </w:t>
      </w:r>
      <w:r w:rsidR="00616A6B" w:rsidRPr="0068251C">
        <w:rPr>
          <w:rFonts w:ascii="Arial" w:hAnsi="Arial" w:cs="Arial"/>
          <w:sz w:val="24"/>
          <w:szCs w:val="24"/>
        </w:rPr>
        <w:t>z dnia 2</w:t>
      </w:r>
      <w:r w:rsidR="00CA2F59" w:rsidRPr="0068251C">
        <w:rPr>
          <w:rFonts w:ascii="Arial" w:hAnsi="Arial" w:cs="Arial"/>
          <w:sz w:val="24"/>
          <w:szCs w:val="24"/>
        </w:rPr>
        <w:t>7 </w:t>
      </w:r>
      <w:r w:rsidR="002458A6" w:rsidRPr="0068251C">
        <w:rPr>
          <w:rFonts w:ascii="Arial" w:hAnsi="Arial" w:cs="Arial"/>
          <w:sz w:val="24"/>
          <w:szCs w:val="24"/>
        </w:rPr>
        <w:t>listopada 2023</w:t>
      </w:r>
      <w:r w:rsidR="00E02499" w:rsidRPr="0068251C">
        <w:rPr>
          <w:rFonts w:ascii="Arial" w:hAnsi="Arial" w:cs="Arial"/>
          <w:sz w:val="24"/>
          <w:szCs w:val="24"/>
        </w:rPr>
        <w:t xml:space="preserve"> r. </w:t>
      </w:r>
      <w:r w:rsidRPr="0068251C">
        <w:rPr>
          <w:rFonts w:ascii="Arial" w:hAnsi="Arial" w:cs="Arial"/>
          <w:sz w:val="24"/>
          <w:szCs w:val="24"/>
        </w:rPr>
        <w:t>w sprawie</w:t>
      </w:r>
      <w:r w:rsidR="00EC49BB" w:rsidRPr="0068251C">
        <w:rPr>
          <w:rFonts w:ascii="Arial" w:hAnsi="Arial" w:cs="Arial"/>
          <w:sz w:val="24"/>
          <w:szCs w:val="24"/>
        </w:rPr>
        <w:t xml:space="preserve"> przyjęcia „Programu współpracy </w:t>
      </w:r>
      <w:r w:rsidR="00BB6ECA" w:rsidRPr="0068251C">
        <w:rPr>
          <w:rFonts w:ascii="Arial" w:hAnsi="Arial" w:cs="Arial"/>
          <w:sz w:val="24"/>
          <w:szCs w:val="24"/>
        </w:rPr>
        <w:t>miasta Bytomia z </w:t>
      </w:r>
      <w:r w:rsidRPr="0068251C">
        <w:rPr>
          <w:rFonts w:ascii="Arial" w:hAnsi="Arial" w:cs="Arial"/>
          <w:sz w:val="24"/>
          <w:szCs w:val="24"/>
        </w:rPr>
        <w:t>organiz</w:t>
      </w:r>
      <w:r w:rsidR="00AF2497" w:rsidRPr="0068251C">
        <w:rPr>
          <w:rFonts w:ascii="Arial" w:hAnsi="Arial" w:cs="Arial"/>
          <w:sz w:val="24"/>
          <w:szCs w:val="24"/>
        </w:rPr>
        <w:t>acjami pozarządowymi na rok 2024</w:t>
      </w:r>
      <w:r w:rsidRPr="0068251C">
        <w:rPr>
          <w:rFonts w:ascii="Arial" w:hAnsi="Arial" w:cs="Arial"/>
          <w:sz w:val="24"/>
          <w:szCs w:val="24"/>
        </w:rPr>
        <w:t>”</w:t>
      </w:r>
      <w:r w:rsidR="00D27877" w:rsidRPr="0068251C">
        <w:rPr>
          <w:rFonts w:ascii="Arial" w:hAnsi="Arial" w:cs="Arial"/>
          <w:sz w:val="24"/>
          <w:szCs w:val="24"/>
        </w:rPr>
        <w:t xml:space="preserve"> </w:t>
      </w:r>
      <w:r w:rsidR="00243325" w:rsidRPr="0068251C">
        <w:rPr>
          <w:rFonts w:ascii="Arial" w:hAnsi="Arial" w:cs="Arial"/>
          <w:sz w:val="24"/>
          <w:szCs w:val="24"/>
          <w:lang w:eastAsia="pl-PL"/>
        </w:rPr>
        <w:t xml:space="preserve">zarządza się, </w:t>
      </w:r>
      <w:r w:rsidR="00FD12F4" w:rsidRPr="0068251C">
        <w:rPr>
          <w:rFonts w:ascii="Arial" w:hAnsi="Arial" w:cs="Arial"/>
          <w:sz w:val="24"/>
          <w:szCs w:val="24"/>
          <w:lang w:eastAsia="pl-PL"/>
        </w:rPr>
        <w:t>co </w:t>
      </w:r>
      <w:r w:rsidRPr="0068251C">
        <w:rPr>
          <w:rFonts w:ascii="Arial" w:hAnsi="Arial" w:cs="Arial"/>
          <w:sz w:val="24"/>
          <w:szCs w:val="24"/>
          <w:lang w:eastAsia="pl-PL"/>
        </w:rPr>
        <w:t>następuje:</w:t>
      </w:r>
    </w:p>
    <w:p w:rsidR="000D2244" w:rsidRPr="0068251C" w:rsidRDefault="000D2244" w:rsidP="00F52454">
      <w:pPr>
        <w:keepNext/>
        <w:tabs>
          <w:tab w:val="left" w:pos="4500"/>
        </w:tabs>
        <w:spacing w:before="280" w:after="0" w:line="240" w:lineRule="auto"/>
        <w:ind w:left="4956" w:hanging="4956"/>
        <w:jc w:val="center"/>
        <w:outlineLvl w:val="1"/>
        <w:rPr>
          <w:rFonts w:ascii="Arial" w:hAnsi="Arial" w:cs="Arial"/>
          <w:b/>
          <w:bCs/>
          <w:sz w:val="24"/>
          <w:szCs w:val="24"/>
          <w:lang w:eastAsia="pl-PL"/>
        </w:rPr>
      </w:pPr>
      <w:r w:rsidRPr="0068251C">
        <w:rPr>
          <w:rFonts w:ascii="Arial" w:hAnsi="Arial" w:cs="Arial"/>
          <w:b/>
          <w:bCs/>
          <w:sz w:val="24"/>
          <w:szCs w:val="24"/>
          <w:lang w:eastAsia="pl-PL"/>
        </w:rPr>
        <w:t>§ 1</w:t>
      </w:r>
    </w:p>
    <w:p w:rsidR="008D0C90" w:rsidRPr="0068251C" w:rsidRDefault="000D2244" w:rsidP="00F52454">
      <w:pPr>
        <w:spacing w:before="280" w:after="0"/>
        <w:rPr>
          <w:rFonts w:ascii="Arial" w:hAnsi="Arial" w:cs="Arial"/>
          <w:bCs/>
          <w:spacing w:val="-2"/>
          <w:sz w:val="24"/>
          <w:szCs w:val="24"/>
        </w:rPr>
      </w:pPr>
      <w:r w:rsidRPr="0068251C">
        <w:rPr>
          <w:rFonts w:ascii="Arial" w:hAnsi="Arial" w:cs="Arial"/>
          <w:spacing w:val="-2"/>
          <w:sz w:val="24"/>
          <w:szCs w:val="24"/>
        </w:rPr>
        <w:t>Powołuje się</w:t>
      </w:r>
      <w:r w:rsidR="008D1AB2" w:rsidRPr="0068251C">
        <w:rPr>
          <w:rFonts w:ascii="Arial" w:hAnsi="Arial" w:cs="Arial"/>
          <w:spacing w:val="-2"/>
          <w:sz w:val="24"/>
          <w:szCs w:val="24"/>
        </w:rPr>
        <w:t xml:space="preserve"> komisję konkursową do</w:t>
      </w:r>
      <w:r w:rsidR="00D73E07" w:rsidRPr="0068251C">
        <w:rPr>
          <w:rFonts w:ascii="Arial" w:hAnsi="Arial" w:cs="Arial"/>
          <w:spacing w:val="-2"/>
          <w:sz w:val="24"/>
          <w:szCs w:val="24"/>
        </w:rPr>
        <w:t xml:space="preserve"> </w:t>
      </w:r>
      <w:r w:rsidR="00161444" w:rsidRPr="0068251C">
        <w:rPr>
          <w:rFonts w:ascii="Arial" w:hAnsi="Arial" w:cs="Arial"/>
          <w:bCs/>
          <w:spacing w:val="-2"/>
          <w:sz w:val="24"/>
          <w:szCs w:val="24"/>
        </w:rPr>
        <w:t>otwartego konku</w:t>
      </w:r>
      <w:r w:rsidR="00EC49BB" w:rsidRPr="0068251C">
        <w:rPr>
          <w:rFonts w:ascii="Arial" w:hAnsi="Arial" w:cs="Arial"/>
          <w:bCs/>
          <w:spacing w:val="-2"/>
          <w:sz w:val="24"/>
          <w:szCs w:val="24"/>
        </w:rPr>
        <w:t>rsu ofert</w:t>
      </w:r>
      <w:r w:rsidR="00F222E4" w:rsidRPr="0068251C">
        <w:rPr>
          <w:rFonts w:ascii="Arial" w:hAnsi="Arial" w:cs="Arial"/>
          <w:bCs/>
          <w:spacing w:val="-2"/>
          <w:sz w:val="24"/>
          <w:szCs w:val="24"/>
        </w:rPr>
        <w:t xml:space="preserve"> na realizację w 2025 r. zadania publicznego miasta Bytomia z zakresu świadczenia dziennej opieki nad dziećmi w placówkach wsparcia dziennego</w:t>
      </w:r>
      <w:r w:rsidR="00D32050" w:rsidRPr="0068251C">
        <w:rPr>
          <w:rFonts w:ascii="Arial" w:hAnsi="Arial" w:cs="Arial"/>
          <w:bCs/>
          <w:sz w:val="24"/>
          <w:szCs w:val="24"/>
        </w:rPr>
        <w:t xml:space="preserve">, </w:t>
      </w:r>
      <w:r w:rsidR="00A94B7A" w:rsidRPr="0068251C">
        <w:rPr>
          <w:rFonts w:ascii="Arial" w:hAnsi="Arial" w:cs="Arial"/>
          <w:bCs/>
          <w:sz w:val="24"/>
          <w:szCs w:val="24"/>
        </w:rPr>
        <w:t>w </w:t>
      </w:r>
      <w:r w:rsidR="008D0C90" w:rsidRPr="0068251C">
        <w:rPr>
          <w:rFonts w:ascii="Arial" w:hAnsi="Arial" w:cs="Arial"/>
          <w:bCs/>
          <w:sz w:val="24"/>
          <w:szCs w:val="24"/>
        </w:rPr>
        <w:t>składzie:</w:t>
      </w:r>
    </w:p>
    <w:p w:rsidR="000D2244" w:rsidRPr="0068251C" w:rsidRDefault="00F53B46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Beata Michel - Wydział</w:t>
      </w:r>
      <w:r w:rsidR="000D2244" w:rsidRPr="0068251C">
        <w:rPr>
          <w:rFonts w:ascii="Arial" w:hAnsi="Arial" w:cs="Arial"/>
          <w:sz w:val="24"/>
          <w:szCs w:val="24"/>
        </w:rPr>
        <w:t xml:space="preserve"> Organizacji Pozarządowych;</w:t>
      </w:r>
    </w:p>
    <w:p w:rsidR="00466ACB" w:rsidRPr="0068251C" w:rsidRDefault="008C6267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Łukasz Lesiak</w:t>
      </w:r>
      <w:r w:rsidR="00F53B46" w:rsidRPr="0068251C">
        <w:rPr>
          <w:rFonts w:ascii="Arial" w:hAnsi="Arial" w:cs="Arial"/>
          <w:sz w:val="24"/>
          <w:szCs w:val="24"/>
        </w:rPr>
        <w:t xml:space="preserve"> - Wydział</w:t>
      </w:r>
      <w:r w:rsidR="000D2244" w:rsidRPr="0068251C">
        <w:rPr>
          <w:rFonts w:ascii="Arial" w:hAnsi="Arial" w:cs="Arial"/>
          <w:sz w:val="24"/>
          <w:szCs w:val="24"/>
        </w:rPr>
        <w:t xml:space="preserve"> Organizacji Pozarządowych;</w:t>
      </w:r>
    </w:p>
    <w:p w:rsidR="00C5210A" w:rsidRPr="0068251C" w:rsidRDefault="000E13C0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Jarosław Więcław - Wydział Polityki Społecznej</w:t>
      </w:r>
      <w:r w:rsidR="00C5210A" w:rsidRPr="0068251C">
        <w:rPr>
          <w:rFonts w:ascii="Arial" w:hAnsi="Arial" w:cs="Arial"/>
          <w:sz w:val="24"/>
          <w:szCs w:val="24"/>
        </w:rPr>
        <w:t>;</w:t>
      </w:r>
    </w:p>
    <w:p w:rsidR="00C5210A" w:rsidRPr="0068251C" w:rsidRDefault="000E13C0" w:rsidP="002517CC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Elżbieta Skóra - Wydział Polityki Społecznej</w:t>
      </w:r>
      <w:r w:rsidR="00C5210A" w:rsidRPr="0068251C">
        <w:rPr>
          <w:rFonts w:ascii="Arial" w:hAnsi="Arial" w:cs="Arial"/>
          <w:sz w:val="24"/>
          <w:szCs w:val="24"/>
        </w:rPr>
        <w:t>;</w:t>
      </w:r>
    </w:p>
    <w:p w:rsidR="00701533" w:rsidRPr="0068251C" w:rsidRDefault="008649B1" w:rsidP="00BF5A4F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Katarzyna Zakrzewska</w:t>
      </w:r>
      <w:r w:rsidR="000E13C0" w:rsidRPr="0068251C">
        <w:rPr>
          <w:rFonts w:ascii="Arial" w:hAnsi="Arial" w:cs="Arial"/>
          <w:sz w:val="24"/>
          <w:szCs w:val="24"/>
        </w:rPr>
        <w:t xml:space="preserve"> - Wydział Polityki Społecznej</w:t>
      </w:r>
      <w:r w:rsidR="005F2A6F" w:rsidRPr="0068251C">
        <w:rPr>
          <w:rFonts w:ascii="Arial" w:hAnsi="Arial" w:cs="Arial"/>
          <w:sz w:val="24"/>
          <w:szCs w:val="24"/>
        </w:rPr>
        <w:t>;</w:t>
      </w:r>
    </w:p>
    <w:p w:rsidR="008649B1" w:rsidRPr="0068251C" w:rsidRDefault="008649B1" w:rsidP="00BF5A4F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Piotr Konarski - Wydział Polityki Społecznej;</w:t>
      </w:r>
    </w:p>
    <w:p w:rsidR="006A0527" w:rsidRPr="0068251C" w:rsidRDefault="006A0527" w:rsidP="00BF5A4F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Natalia Bronder-Wiśniowska - Miejski Ośrodek Pomocy Rodzinie;</w:t>
      </w:r>
    </w:p>
    <w:p w:rsidR="00533CFF" w:rsidRPr="0068251C" w:rsidRDefault="009F21A2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 xml:space="preserve">Ewa </w:t>
      </w:r>
      <w:proofErr w:type="spellStart"/>
      <w:r w:rsidRPr="0068251C">
        <w:rPr>
          <w:rFonts w:ascii="Arial" w:hAnsi="Arial" w:cs="Arial"/>
          <w:sz w:val="24"/>
          <w:szCs w:val="24"/>
        </w:rPr>
        <w:t>Śliwoń</w:t>
      </w:r>
      <w:proofErr w:type="spellEnd"/>
      <w:r w:rsidR="00533CFF" w:rsidRPr="0068251C">
        <w:rPr>
          <w:rFonts w:ascii="Arial" w:hAnsi="Arial" w:cs="Arial"/>
          <w:sz w:val="24"/>
          <w:szCs w:val="24"/>
        </w:rPr>
        <w:t xml:space="preserve"> - przedstawiciel organizacji pozarządowej;</w:t>
      </w:r>
    </w:p>
    <w:p w:rsidR="008D1AB2" w:rsidRPr="0068251C" w:rsidRDefault="00D059AB" w:rsidP="00F52454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Marcin Musialik</w:t>
      </w:r>
      <w:r w:rsidR="00B74A29" w:rsidRPr="0068251C">
        <w:rPr>
          <w:rFonts w:ascii="Arial" w:hAnsi="Arial" w:cs="Arial"/>
          <w:sz w:val="24"/>
          <w:szCs w:val="24"/>
        </w:rPr>
        <w:t xml:space="preserve"> </w:t>
      </w:r>
      <w:r w:rsidR="000D2244" w:rsidRPr="0068251C">
        <w:rPr>
          <w:rFonts w:ascii="Arial" w:hAnsi="Arial" w:cs="Arial"/>
          <w:sz w:val="24"/>
          <w:szCs w:val="24"/>
        </w:rPr>
        <w:t>- przedsta</w:t>
      </w:r>
      <w:r w:rsidR="00466ACB" w:rsidRPr="0068251C">
        <w:rPr>
          <w:rFonts w:ascii="Arial" w:hAnsi="Arial" w:cs="Arial"/>
          <w:sz w:val="24"/>
          <w:szCs w:val="24"/>
        </w:rPr>
        <w:t>wiciel organizacji pozarządowej</w:t>
      </w:r>
      <w:r w:rsidR="00BD2204" w:rsidRPr="0068251C">
        <w:rPr>
          <w:rFonts w:ascii="Arial" w:hAnsi="Arial" w:cs="Arial"/>
          <w:sz w:val="24"/>
          <w:szCs w:val="24"/>
        </w:rPr>
        <w:t>.</w:t>
      </w:r>
    </w:p>
    <w:p w:rsidR="000D2244" w:rsidRPr="0068251C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68251C">
        <w:rPr>
          <w:rFonts w:ascii="Arial" w:hAnsi="Arial" w:cs="Arial"/>
          <w:b/>
          <w:bCs/>
          <w:sz w:val="24"/>
          <w:szCs w:val="24"/>
          <w:lang w:eastAsia="pl-PL"/>
        </w:rPr>
        <w:t>§ 2</w:t>
      </w:r>
    </w:p>
    <w:p w:rsidR="00FB00AF" w:rsidRPr="0068251C" w:rsidRDefault="00FB00AF" w:rsidP="00FB00AF">
      <w:pPr>
        <w:spacing w:before="280" w:after="0"/>
        <w:rPr>
          <w:rFonts w:ascii="Arial" w:hAnsi="Arial" w:cs="Arial"/>
          <w:bCs/>
          <w:sz w:val="24"/>
          <w:szCs w:val="24"/>
        </w:rPr>
      </w:pPr>
      <w:r w:rsidRPr="0068251C">
        <w:rPr>
          <w:rFonts w:ascii="Arial" w:hAnsi="Arial" w:cs="Arial"/>
          <w:spacing w:val="-2"/>
          <w:sz w:val="24"/>
          <w:szCs w:val="24"/>
        </w:rPr>
        <w:t xml:space="preserve">Powołuje się komisję konkursową do </w:t>
      </w:r>
      <w:r w:rsidRPr="0068251C">
        <w:rPr>
          <w:rFonts w:ascii="Arial" w:hAnsi="Arial" w:cs="Arial"/>
          <w:bCs/>
          <w:spacing w:val="-2"/>
          <w:sz w:val="24"/>
          <w:szCs w:val="24"/>
        </w:rPr>
        <w:t>otwartego konkursu ofert</w:t>
      </w:r>
      <w:r w:rsidR="00F222E4" w:rsidRPr="0068251C">
        <w:rPr>
          <w:rFonts w:ascii="Arial" w:hAnsi="Arial" w:cs="Arial"/>
          <w:bCs/>
          <w:sz w:val="24"/>
          <w:szCs w:val="24"/>
        </w:rPr>
        <w:t xml:space="preserve"> na realizację w 2025 r. zadania z zakresu zapewnienia opieki hospicyjno – paliatywnej i rehabilitacji domowej na rzecz mieszkańców miasta Bytomia w terminalnym stanie choroby</w:t>
      </w:r>
      <w:r w:rsidR="00DA4028" w:rsidRPr="0068251C">
        <w:rPr>
          <w:rFonts w:ascii="Arial" w:hAnsi="Arial" w:cs="Arial"/>
          <w:bCs/>
          <w:sz w:val="24"/>
          <w:szCs w:val="24"/>
        </w:rPr>
        <w:t xml:space="preserve">, </w:t>
      </w:r>
      <w:r w:rsidRPr="0068251C">
        <w:rPr>
          <w:rFonts w:ascii="Arial" w:hAnsi="Arial" w:cs="Arial"/>
          <w:bCs/>
          <w:sz w:val="24"/>
          <w:szCs w:val="24"/>
        </w:rPr>
        <w:t>w składzie:</w:t>
      </w:r>
    </w:p>
    <w:p w:rsidR="00FB00AF" w:rsidRPr="0068251C" w:rsidRDefault="00FB00AF" w:rsidP="00D87FB1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Beata Michel - Wydział Organizacji Pozarządowych;</w:t>
      </w:r>
    </w:p>
    <w:p w:rsidR="00FB00AF" w:rsidRPr="0068251C" w:rsidRDefault="00FB00AF" w:rsidP="00D87FB1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Łukasz Lesiak - Wydział Organizacji Pozarządowych;</w:t>
      </w:r>
    </w:p>
    <w:p w:rsidR="00FB00AF" w:rsidRPr="0068251C" w:rsidRDefault="00FB00AF" w:rsidP="00D87FB1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Jarosław Więcław - Wydział Polityki Społecznej;</w:t>
      </w:r>
    </w:p>
    <w:p w:rsidR="00FB00AF" w:rsidRPr="0068251C" w:rsidRDefault="00FB00AF" w:rsidP="00D87FB1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Elżbieta Skóra - Wydział Polityki Społecznej;</w:t>
      </w:r>
    </w:p>
    <w:p w:rsidR="00FB00AF" w:rsidRPr="0068251C" w:rsidRDefault="00DA4028" w:rsidP="00D87FB1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Katarzyna Zakrzewska</w:t>
      </w:r>
      <w:r w:rsidR="00FB00AF" w:rsidRPr="0068251C">
        <w:rPr>
          <w:rFonts w:ascii="Arial" w:hAnsi="Arial" w:cs="Arial"/>
          <w:sz w:val="24"/>
          <w:szCs w:val="24"/>
        </w:rPr>
        <w:t xml:space="preserve"> - Wydział Polityki Społecznej;</w:t>
      </w:r>
    </w:p>
    <w:p w:rsidR="00DA4028" w:rsidRPr="0068251C" w:rsidRDefault="00DA4028" w:rsidP="00D87FB1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lastRenderedPageBreak/>
        <w:t xml:space="preserve">Bernadeta </w:t>
      </w:r>
      <w:proofErr w:type="spellStart"/>
      <w:r w:rsidRPr="0068251C">
        <w:rPr>
          <w:rFonts w:ascii="Arial" w:hAnsi="Arial" w:cs="Arial"/>
          <w:sz w:val="24"/>
          <w:szCs w:val="24"/>
        </w:rPr>
        <w:t>Wąsicka</w:t>
      </w:r>
      <w:proofErr w:type="spellEnd"/>
      <w:r w:rsidRPr="0068251C">
        <w:rPr>
          <w:rFonts w:ascii="Arial" w:hAnsi="Arial" w:cs="Arial"/>
          <w:sz w:val="24"/>
          <w:szCs w:val="24"/>
        </w:rPr>
        <w:t xml:space="preserve"> - Wydział Polityki Społecznej;</w:t>
      </w:r>
    </w:p>
    <w:p w:rsidR="00FB00AF" w:rsidRPr="0068251C" w:rsidRDefault="00FB00AF" w:rsidP="00D87FB1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 xml:space="preserve">Ewa </w:t>
      </w:r>
      <w:proofErr w:type="spellStart"/>
      <w:r w:rsidRPr="0068251C">
        <w:rPr>
          <w:rFonts w:ascii="Arial" w:hAnsi="Arial" w:cs="Arial"/>
          <w:sz w:val="24"/>
          <w:szCs w:val="24"/>
        </w:rPr>
        <w:t>Śliwoń</w:t>
      </w:r>
      <w:proofErr w:type="spellEnd"/>
      <w:r w:rsidRPr="0068251C">
        <w:rPr>
          <w:rFonts w:ascii="Arial" w:hAnsi="Arial" w:cs="Arial"/>
          <w:sz w:val="24"/>
          <w:szCs w:val="24"/>
        </w:rPr>
        <w:t xml:space="preserve"> - przedstawiciel organizacji pozarządowej;</w:t>
      </w:r>
    </w:p>
    <w:p w:rsidR="00FB00AF" w:rsidRPr="0068251C" w:rsidRDefault="00F04135" w:rsidP="00D87FB1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Marcin Musialik</w:t>
      </w:r>
      <w:r w:rsidR="00FB00AF" w:rsidRPr="0068251C">
        <w:rPr>
          <w:rFonts w:ascii="Arial" w:hAnsi="Arial" w:cs="Arial"/>
          <w:sz w:val="24"/>
          <w:szCs w:val="24"/>
        </w:rPr>
        <w:t xml:space="preserve"> - przedstawiciel organizacji pozarządowej.</w:t>
      </w:r>
    </w:p>
    <w:p w:rsidR="00FB00AF" w:rsidRPr="0068251C" w:rsidRDefault="001F4B0B" w:rsidP="00FB00AF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68251C">
        <w:rPr>
          <w:rFonts w:ascii="Arial" w:hAnsi="Arial" w:cs="Arial"/>
          <w:b/>
          <w:bCs/>
          <w:sz w:val="24"/>
          <w:szCs w:val="24"/>
          <w:lang w:eastAsia="pl-PL"/>
        </w:rPr>
        <w:t>§ 3</w:t>
      </w:r>
    </w:p>
    <w:p w:rsidR="00FB00AF" w:rsidRPr="0068251C" w:rsidRDefault="00FB00AF" w:rsidP="00FB00AF">
      <w:pPr>
        <w:spacing w:before="280" w:after="0"/>
        <w:rPr>
          <w:rFonts w:ascii="Arial" w:hAnsi="Arial" w:cs="Arial"/>
          <w:bCs/>
          <w:spacing w:val="-2"/>
          <w:sz w:val="24"/>
          <w:szCs w:val="24"/>
        </w:rPr>
      </w:pPr>
      <w:r w:rsidRPr="0068251C">
        <w:rPr>
          <w:rFonts w:ascii="Arial" w:hAnsi="Arial" w:cs="Arial"/>
          <w:spacing w:val="-2"/>
          <w:sz w:val="24"/>
          <w:szCs w:val="24"/>
        </w:rPr>
        <w:t xml:space="preserve">Powołuje się komisję konkursową do </w:t>
      </w:r>
      <w:r w:rsidRPr="0068251C">
        <w:rPr>
          <w:rFonts w:ascii="Arial" w:hAnsi="Arial" w:cs="Arial"/>
          <w:bCs/>
          <w:spacing w:val="-2"/>
          <w:sz w:val="24"/>
          <w:szCs w:val="24"/>
        </w:rPr>
        <w:t>otwartego konkursu ofert</w:t>
      </w:r>
      <w:r w:rsidR="0098508C" w:rsidRPr="0068251C">
        <w:rPr>
          <w:rFonts w:ascii="Arial" w:hAnsi="Arial" w:cs="Arial"/>
          <w:bCs/>
          <w:spacing w:val="-2"/>
          <w:sz w:val="24"/>
          <w:szCs w:val="24"/>
        </w:rPr>
        <w:t xml:space="preserve"> na realizację w 2025 r. zadania publicznego miasta Bytomia z zakresu udzielania świadczenia w formie wsparcia osób z niepełnosprawnością intelektualną w mieszkaniach wspomaganych</w:t>
      </w:r>
      <w:r w:rsidRPr="0068251C">
        <w:rPr>
          <w:rFonts w:ascii="Arial" w:hAnsi="Arial" w:cs="Arial"/>
          <w:bCs/>
          <w:sz w:val="24"/>
          <w:szCs w:val="24"/>
        </w:rPr>
        <w:t>, w składzie:</w:t>
      </w:r>
    </w:p>
    <w:p w:rsidR="001F4B0B" w:rsidRPr="0068251C" w:rsidRDefault="00FB00AF" w:rsidP="001F4B0B">
      <w:pPr>
        <w:numPr>
          <w:ilvl w:val="0"/>
          <w:numId w:val="14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Beata Michel - Wydział Organizacji Pozarządowych;</w:t>
      </w:r>
    </w:p>
    <w:p w:rsidR="00FB00AF" w:rsidRPr="0068251C" w:rsidRDefault="00FB00AF" w:rsidP="001F4B0B">
      <w:pPr>
        <w:numPr>
          <w:ilvl w:val="0"/>
          <w:numId w:val="14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Łukasz Lesiak - Wydział Organizacji Pozarządowych;</w:t>
      </w:r>
    </w:p>
    <w:p w:rsidR="00FB00AF" w:rsidRPr="0068251C" w:rsidRDefault="00FB00AF" w:rsidP="001F4B0B">
      <w:pPr>
        <w:numPr>
          <w:ilvl w:val="0"/>
          <w:numId w:val="14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Jarosław Więcław - Wydział Polityki Społecznej;</w:t>
      </w:r>
    </w:p>
    <w:p w:rsidR="00FB00AF" w:rsidRPr="0068251C" w:rsidRDefault="00FB00AF" w:rsidP="001F4B0B">
      <w:pPr>
        <w:numPr>
          <w:ilvl w:val="0"/>
          <w:numId w:val="14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Elżbieta Skóra - Wydział Polityki Społecznej;</w:t>
      </w:r>
    </w:p>
    <w:p w:rsidR="00CC33EF" w:rsidRPr="0068251C" w:rsidRDefault="00CC33EF" w:rsidP="001F4B0B">
      <w:pPr>
        <w:numPr>
          <w:ilvl w:val="0"/>
          <w:numId w:val="14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 xml:space="preserve">Bogumiła </w:t>
      </w:r>
      <w:proofErr w:type="spellStart"/>
      <w:r w:rsidRPr="0068251C">
        <w:rPr>
          <w:rFonts w:ascii="Arial" w:hAnsi="Arial" w:cs="Arial"/>
          <w:sz w:val="24"/>
          <w:szCs w:val="24"/>
        </w:rPr>
        <w:t>Delewska</w:t>
      </w:r>
      <w:proofErr w:type="spellEnd"/>
      <w:r w:rsidRPr="0068251C">
        <w:rPr>
          <w:rFonts w:ascii="Arial" w:hAnsi="Arial" w:cs="Arial"/>
          <w:sz w:val="24"/>
          <w:szCs w:val="24"/>
        </w:rPr>
        <w:t xml:space="preserve"> - Wydział Polityki Społecznej;</w:t>
      </w:r>
    </w:p>
    <w:p w:rsidR="00FB00AF" w:rsidRPr="0068251C" w:rsidRDefault="00FB00AF" w:rsidP="001F4B0B">
      <w:pPr>
        <w:numPr>
          <w:ilvl w:val="0"/>
          <w:numId w:val="14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Edyta Strzelczyk - Wydział Polityki Społecznej;</w:t>
      </w:r>
    </w:p>
    <w:p w:rsidR="00DA10AB" w:rsidRPr="0068251C" w:rsidRDefault="00DA10AB" w:rsidP="001F4B0B">
      <w:pPr>
        <w:numPr>
          <w:ilvl w:val="0"/>
          <w:numId w:val="14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Krzysztof Skuza - Miejski Ośrodek Pomocy Rodzinie;</w:t>
      </w:r>
    </w:p>
    <w:p w:rsidR="00FB00AF" w:rsidRPr="0068251C" w:rsidRDefault="00FB00AF" w:rsidP="001F4B0B">
      <w:pPr>
        <w:numPr>
          <w:ilvl w:val="0"/>
          <w:numId w:val="14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 xml:space="preserve">Ewa </w:t>
      </w:r>
      <w:proofErr w:type="spellStart"/>
      <w:r w:rsidRPr="0068251C">
        <w:rPr>
          <w:rFonts w:ascii="Arial" w:hAnsi="Arial" w:cs="Arial"/>
          <w:sz w:val="24"/>
          <w:szCs w:val="24"/>
        </w:rPr>
        <w:t>Śliwoń</w:t>
      </w:r>
      <w:proofErr w:type="spellEnd"/>
      <w:r w:rsidRPr="0068251C">
        <w:rPr>
          <w:rFonts w:ascii="Arial" w:hAnsi="Arial" w:cs="Arial"/>
          <w:sz w:val="24"/>
          <w:szCs w:val="24"/>
        </w:rPr>
        <w:t xml:space="preserve"> - przedstawiciel organizacji pozarządowej;</w:t>
      </w:r>
    </w:p>
    <w:p w:rsidR="00FB00AF" w:rsidRPr="0068251C" w:rsidRDefault="000960AD" w:rsidP="001F4B0B">
      <w:pPr>
        <w:numPr>
          <w:ilvl w:val="0"/>
          <w:numId w:val="14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Marcin Musialik</w:t>
      </w:r>
      <w:r w:rsidR="00FB00AF" w:rsidRPr="0068251C">
        <w:rPr>
          <w:rFonts w:ascii="Arial" w:hAnsi="Arial" w:cs="Arial"/>
          <w:sz w:val="24"/>
          <w:szCs w:val="24"/>
        </w:rPr>
        <w:t xml:space="preserve"> - przedstawiciel organizacji pozarządowej.</w:t>
      </w:r>
    </w:p>
    <w:p w:rsidR="00FB00AF" w:rsidRPr="0068251C" w:rsidRDefault="001F4B0B" w:rsidP="00FB00AF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68251C">
        <w:rPr>
          <w:rFonts w:ascii="Arial" w:hAnsi="Arial" w:cs="Arial"/>
          <w:b/>
          <w:bCs/>
          <w:sz w:val="24"/>
          <w:szCs w:val="24"/>
          <w:lang w:eastAsia="pl-PL"/>
        </w:rPr>
        <w:t>§ 4</w:t>
      </w:r>
    </w:p>
    <w:p w:rsidR="00111240" w:rsidRPr="0068251C" w:rsidRDefault="00111240" w:rsidP="00111240">
      <w:pPr>
        <w:pStyle w:val="Tekstpodstawowy"/>
        <w:spacing w:before="280"/>
        <w:jc w:val="left"/>
        <w:rPr>
          <w:rFonts w:ascii="Arial" w:hAnsi="Arial" w:cs="Arial"/>
          <w:szCs w:val="24"/>
        </w:rPr>
      </w:pPr>
      <w:r w:rsidRPr="0068251C">
        <w:rPr>
          <w:rFonts w:ascii="Arial" w:hAnsi="Arial" w:cs="Arial"/>
          <w:szCs w:val="24"/>
        </w:rPr>
        <w:t>Powołanie do komisji jest równoznaczne z nadaniem upoważnienia do przetwarzania danych osobowych będących przedmiotem jej prac.</w:t>
      </w:r>
    </w:p>
    <w:p w:rsidR="00111240" w:rsidRPr="0068251C" w:rsidRDefault="001F4B0B" w:rsidP="00111240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68251C">
        <w:rPr>
          <w:rFonts w:ascii="Arial" w:hAnsi="Arial" w:cs="Arial"/>
          <w:b/>
          <w:bCs/>
          <w:sz w:val="24"/>
          <w:szCs w:val="24"/>
          <w:lang w:eastAsia="pl-PL"/>
        </w:rPr>
        <w:t>§ 5</w:t>
      </w:r>
    </w:p>
    <w:p w:rsidR="004701D0" w:rsidRPr="0068251C" w:rsidRDefault="000D2244" w:rsidP="00F52454">
      <w:pPr>
        <w:pStyle w:val="Tekstpodstawowy"/>
        <w:spacing w:before="280"/>
        <w:jc w:val="left"/>
        <w:rPr>
          <w:rFonts w:ascii="Arial" w:hAnsi="Arial" w:cs="Arial"/>
          <w:szCs w:val="24"/>
          <w:lang w:eastAsia="pl-PL"/>
        </w:rPr>
      </w:pPr>
      <w:r w:rsidRPr="0068251C">
        <w:rPr>
          <w:rFonts w:ascii="Arial" w:hAnsi="Arial" w:cs="Arial"/>
          <w:szCs w:val="24"/>
        </w:rPr>
        <w:t>Organizację i tryb pracy</w:t>
      </w:r>
      <w:r w:rsidR="004E1494" w:rsidRPr="0068251C">
        <w:rPr>
          <w:rFonts w:ascii="Arial" w:hAnsi="Arial" w:cs="Arial"/>
          <w:szCs w:val="24"/>
        </w:rPr>
        <w:t xml:space="preserve"> </w:t>
      </w:r>
      <w:r w:rsidRPr="0068251C">
        <w:rPr>
          <w:rFonts w:ascii="Arial" w:hAnsi="Arial" w:cs="Arial"/>
          <w:szCs w:val="24"/>
        </w:rPr>
        <w:t>komisji określa Regulamin pracy komisji będący załącznikiem do niniejszego zarządzenia.</w:t>
      </w:r>
    </w:p>
    <w:p w:rsidR="000D2244" w:rsidRPr="0068251C" w:rsidRDefault="001F4B0B" w:rsidP="00717E9F">
      <w:pPr>
        <w:spacing w:before="280" w:after="28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68251C">
        <w:rPr>
          <w:rFonts w:ascii="Arial" w:hAnsi="Arial" w:cs="Arial"/>
          <w:b/>
          <w:bCs/>
          <w:sz w:val="24"/>
          <w:szCs w:val="24"/>
          <w:lang w:eastAsia="pl-PL"/>
        </w:rPr>
        <w:t>§ 6</w:t>
      </w:r>
    </w:p>
    <w:p w:rsidR="00C57C5D" w:rsidRPr="0068251C" w:rsidRDefault="000D2244" w:rsidP="00C57C5D">
      <w:pPr>
        <w:spacing w:line="240" w:lineRule="auto"/>
        <w:rPr>
          <w:rFonts w:ascii="Arial" w:hAnsi="Arial" w:cs="Arial"/>
          <w:b/>
          <w:bCs/>
          <w:sz w:val="24"/>
          <w:szCs w:val="24"/>
          <w:lang w:eastAsia="pl-PL"/>
        </w:rPr>
      </w:pPr>
      <w:r w:rsidRPr="0068251C">
        <w:rPr>
          <w:rFonts w:ascii="Arial" w:hAnsi="Arial" w:cs="Arial"/>
          <w:sz w:val="24"/>
          <w:szCs w:val="24"/>
          <w:lang w:eastAsia="pl-PL"/>
        </w:rPr>
        <w:t>Wykonanie zarządzenia powierza się</w:t>
      </w:r>
      <w:r w:rsidR="005D5E21" w:rsidRPr="0068251C">
        <w:rPr>
          <w:rFonts w:ascii="Arial" w:hAnsi="Arial" w:cs="Arial"/>
          <w:sz w:val="24"/>
          <w:szCs w:val="24"/>
          <w:lang w:eastAsia="pl-PL"/>
        </w:rPr>
        <w:t xml:space="preserve"> naczelnikowi Wydziału </w:t>
      </w:r>
      <w:r w:rsidR="00EC49BB" w:rsidRPr="0068251C">
        <w:rPr>
          <w:rFonts w:ascii="Arial" w:hAnsi="Arial" w:cs="Arial"/>
          <w:sz w:val="24"/>
          <w:szCs w:val="24"/>
          <w:lang w:eastAsia="pl-PL"/>
        </w:rPr>
        <w:t xml:space="preserve">Organizacji </w:t>
      </w:r>
      <w:r w:rsidRPr="0068251C">
        <w:rPr>
          <w:rFonts w:ascii="Arial" w:hAnsi="Arial" w:cs="Arial"/>
          <w:sz w:val="24"/>
          <w:szCs w:val="24"/>
          <w:lang w:eastAsia="pl-PL"/>
        </w:rPr>
        <w:t>Pozarządowych.</w:t>
      </w:r>
    </w:p>
    <w:p w:rsidR="000D2244" w:rsidRPr="0068251C" w:rsidRDefault="000D2244" w:rsidP="00C57C5D">
      <w:pPr>
        <w:spacing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68251C">
        <w:rPr>
          <w:rFonts w:ascii="Arial" w:hAnsi="Arial" w:cs="Arial"/>
          <w:b/>
          <w:bCs/>
          <w:sz w:val="24"/>
          <w:szCs w:val="24"/>
          <w:lang w:eastAsia="pl-PL"/>
        </w:rPr>
        <w:t xml:space="preserve">§ </w:t>
      </w:r>
      <w:r w:rsidR="001F4B0B" w:rsidRPr="0068251C">
        <w:rPr>
          <w:rFonts w:ascii="Arial" w:hAnsi="Arial" w:cs="Arial"/>
          <w:b/>
          <w:bCs/>
          <w:sz w:val="24"/>
          <w:szCs w:val="24"/>
          <w:lang w:eastAsia="pl-PL"/>
        </w:rPr>
        <w:t>7</w:t>
      </w:r>
    </w:p>
    <w:p w:rsidR="00396063" w:rsidRPr="0068251C" w:rsidRDefault="000D2244" w:rsidP="00F52454">
      <w:pPr>
        <w:spacing w:before="280" w:line="240" w:lineRule="auto"/>
        <w:rPr>
          <w:rFonts w:ascii="Arial" w:hAnsi="Arial" w:cs="Arial"/>
          <w:sz w:val="24"/>
          <w:szCs w:val="24"/>
          <w:lang w:eastAsia="pl-PL"/>
        </w:rPr>
      </w:pPr>
      <w:r w:rsidRPr="0068251C">
        <w:rPr>
          <w:rFonts w:ascii="Arial" w:hAnsi="Arial" w:cs="Arial"/>
          <w:sz w:val="24"/>
          <w:szCs w:val="24"/>
          <w:lang w:eastAsia="pl-PL"/>
        </w:rPr>
        <w:t>Zarządzenie wchodzi w życie z dniem podpisania.</w:t>
      </w:r>
    </w:p>
    <w:p w:rsidR="003368B6" w:rsidRDefault="003368B6" w:rsidP="003368B6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3368B6" w:rsidRDefault="003368B6" w:rsidP="003368B6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3368B6" w:rsidRDefault="003368B6" w:rsidP="003368B6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A9533D" w:rsidRPr="0068251C" w:rsidRDefault="00A9533D" w:rsidP="003368B6">
      <w:pPr>
        <w:pStyle w:val="Skrconyadreszwrotny"/>
        <w:spacing w:before="280"/>
        <w:rPr>
          <w:rFonts w:ascii="Arial" w:hAnsi="Arial" w:cs="Arial"/>
          <w:sz w:val="16"/>
          <w:szCs w:val="16"/>
        </w:rPr>
        <w:sectPr w:rsidR="00A9533D" w:rsidRPr="0068251C" w:rsidSect="00AF1AD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:rsidR="000D2244" w:rsidRPr="0068251C" w:rsidRDefault="000D2244" w:rsidP="007250A4">
      <w:pPr>
        <w:pStyle w:val="Skrconyadreszwrotny"/>
        <w:ind w:left="5664" w:firstLine="708"/>
        <w:rPr>
          <w:rFonts w:ascii="Arial" w:hAnsi="Arial" w:cs="Arial"/>
          <w:sz w:val="20"/>
          <w:szCs w:val="20"/>
        </w:rPr>
      </w:pPr>
      <w:r w:rsidRPr="0068251C">
        <w:rPr>
          <w:rFonts w:ascii="Arial" w:hAnsi="Arial" w:cs="Arial"/>
          <w:sz w:val="20"/>
          <w:szCs w:val="20"/>
        </w:rPr>
        <w:lastRenderedPageBreak/>
        <w:t xml:space="preserve">Załącznik </w:t>
      </w:r>
    </w:p>
    <w:p w:rsidR="000D2244" w:rsidRPr="0068251C" w:rsidRDefault="000D2244" w:rsidP="007250A4">
      <w:pPr>
        <w:pStyle w:val="Skrconyadreszwrotny"/>
        <w:ind w:left="6372"/>
        <w:rPr>
          <w:rFonts w:ascii="Arial" w:hAnsi="Arial" w:cs="Arial"/>
          <w:sz w:val="20"/>
          <w:szCs w:val="20"/>
        </w:rPr>
      </w:pPr>
      <w:r w:rsidRPr="0068251C">
        <w:rPr>
          <w:rFonts w:ascii="Arial" w:hAnsi="Arial" w:cs="Arial"/>
          <w:sz w:val="20"/>
          <w:szCs w:val="20"/>
        </w:rPr>
        <w:t>do zarządzenia nr</w:t>
      </w:r>
      <w:r w:rsidR="007250A4">
        <w:rPr>
          <w:rFonts w:ascii="Arial" w:hAnsi="Arial" w:cs="Arial"/>
          <w:sz w:val="20"/>
          <w:szCs w:val="20"/>
        </w:rPr>
        <w:t xml:space="preserve"> 537/24</w:t>
      </w:r>
    </w:p>
    <w:p w:rsidR="000D2244" w:rsidRPr="0068251C" w:rsidRDefault="000D2244" w:rsidP="007250A4">
      <w:pPr>
        <w:pStyle w:val="Skrconyadreszwrotny"/>
        <w:ind w:left="5664" w:firstLine="708"/>
        <w:rPr>
          <w:rFonts w:ascii="Arial" w:hAnsi="Arial" w:cs="Arial"/>
          <w:sz w:val="20"/>
          <w:szCs w:val="20"/>
        </w:rPr>
      </w:pPr>
      <w:r w:rsidRPr="0068251C">
        <w:rPr>
          <w:rFonts w:ascii="Arial" w:hAnsi="Arial" w:cs="Arial"/>
          <w:sz w:val="20"/>
          <w:szCs w:val="20"/>
        </w:rPr>
        <w:t xml:space="preserve">Prezydenta Bytomia </w:t>
      </w:r>
    </w:p>
    <w:p w:rsidR="000D2244" w:rsidRPr="0068251C" w:rsidRDefault="000D2244" w:rsidP="007250A4">
      <w:pPr>
        <w:spacing w:line="360" w:lineRule="auto"/>
        <w:ind w:left="5664" w:firstLine="708"/>
        <w:rPr>
          <w:rFonts w:ascii="Arial" w:hAnsi="Arial" w:cs="Arial"/>
          <w:b/>
          <w:sz w:val="20"/>
          <w:szCs w:val="20"/>
        </w:rPr>
      </w:pPr>
      <w:r w:rsidRPr="0068251C">
        <w:rPr>
          <w:rFonts w:ascii="Arial" w:hAnsi="Arial" w:cs="Arial"/>
          <w:sz w:val="20"/>
          <w:szCs w:val="20"/>
        </w:rPr>
        <w:t>z dnia</w:t>
      </w:r>
      <w:r w:rsidR="007250A4">
        <w:rPr>
          <w:rFonts w:ascii="Arial" w:hAnsi="Arial" w:cs="Arial"/>
          <w:sz w:val="20"/>
          <w:szCs w:val="20"/>
        </w:rPr>
        <w:t xml:space="preserve"> 18 grudnia 2024 r.</w:t>
      </w:r>
    </w:p>
    <w:p w:rsidR="000D2244" w:rsidRPr="0068251C" w:rsidRDefault="000D2244" w:rsidP="00F52454">
      <w:pPr>
        <w:pStyle w:val="Nagwek5"/>
        <w:rPr>
          <w:rFonts w:ascii="Arial" w:hAnsi="Arial" w:cs="Arial"/>
          <w:bCs/>
          <w:smallCaps/>
          <w:sz w:val="24"/>
          <w:szCs w:val="24"/>
        </w:rPr>
      </w:pPr>
      <w:r w:rsidRPr="0068251C">
        <w:rPr>
          <w:rFonts w:ascii="Arial" w:eastAsia="Times New Roman" w:hAnsi="Arial" w:cs="Arial"/>
          <w:bCs/>
          <w:sz w:val="24"/>
          <w:szCs w:val="24"/>
          <w:u w:val="none"/>
        </w:rPr>
        <w:t>Regulamin pracy komisji</w:t>
      </w:r>
    </w:p>
    <w:p w:rsidR="000D2244" w:rsidRPr="0068251C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8251C">
        <w:rPr>
          <w:rFonts w:ascii="Arial" w:hAnsi="Arial" w:cs="Arial"/>
          <w:b/>
          <w:bCs/>
          <w:sz w:val="24"/>
          <w:szCs w:val="24"/>
        </w:rPr>
        <w:t>§ 1</w:t>
      </w:r>
    </w:p>
    <w:p w:rsidR="000D2244" w:rsidRPr="0068251C" w:rsidRDefault="000D2244" w:rsidP="000820E1">
      <w:pPr>
        <w:pStyle w:val="Tekstpodstawowy3"/>
        <w:spacing w:before="280"/>
        <w:jc w:val="left"/>
        <w:rPr>
          <w:rFonts w:ascii="Arial" w:hAnsi="Arial" w:cs="Arial"/>
          <w:bCs/>
          <w:sz w:val="24"/>
        </w:rPr>
      </w:pPr>
      <w:r w:rsidRPr="0068251C">
        <w:rPr>
          <w:rFonts w:ascii="Arial" w:hAnsi="Arial" w:cs="Arial"/>
          <w:bCs/>
          <w:sz w:val="24"/>
        </w:rPr>
        <w:t>Regulamin określa zasady pracy komisji konkurs</w:t>
      </w:r>
      <w:r w:rsidR="00603F5A" w:rsidRPr="0068251C">
        <w:rPr>
          <w:rFonts w:ascii="Arial" w:hAnsi="Arial" w:cs="Arial"/>
          <w:bCs/>
          <w:sz w:val="24"/>
        </w:rPr>
        <w:t>owych</w:t>
      </w:r>
      <w:r w:rsidR="00EC49BB" w:rsidRPr="0068251C">
        <w:rPr>
          <w:rFonts w:ascii="Arial" w:hAnsi="Arial" w:cs="Arial"/>
          <w:bCs/>
          <w:sz w:val="24"/>
        </w:rPr>
        <w:t xml:space="preserve">, które są obowiązujące dla </w:t>
      </w:r>
      <w:r w:rsidR="00603F5A" w:rsidRPr="0068251C">
        <w:rPr>
          <w:rFonts w:ascii="Arial" w:hAnsi="Arial" w:cs="Arial"/>
          <w:bCs/>
          <w:sz w:val="24"/>
        </w:rPr>
        <w:t>komisji powołanych</w:t>
      </w:r>
      <w:r w:rsidRPr="0068251C">
        <w:rPr>
          <w:rFonts w:ascii="Arial" w:hAnsi="Arial" w:cs="Arial"/>
          <w:bCs/>
          <w:sz w:val="24"/>
        </w:rPr>
        <w:t xml:space="preserve"> niniejszym zarządzeniem oraz prawa i obowiązki jej członków.</w:t>
      </w:r>
    </w:p>
    <w:p w:rsidR="000D2244" w:rsidRPr="0068251C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8251C">
        <w:rPr>
          <w:rFonts w:ascii="Arial" w:hAnsi="Arial" w:cs="Arial"/>
          <w:b/>
          <w:bCs/>
          <w:sz w:val="24"/>
          <w:szCs w:val="24"/>
        </w:rPr>
        <w:t>§ 2</w:t>
      </w:r>
    </w:p>
    <w:p w:rsidR="000D2244" w:rsidRPr="0068251C" w:rsidRDefault="000D2244" w:rsidP="000820E1">
      <w:pPr>
        <w:numPr>
          <w:ilvl w:val="0"/>
          <w:numId w:val="4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Komisja jest zespołem pomocniczym Prez</w:t>
      </w:r>
      <w:r w:rsidR="00EC49BB" w:rsidRPr="0068251C">
        <w:rPr>
          <w:rFonts w:ascii="Arial" w:hAnsi="Arial" w:cs="Arial"/>
          <w:sz w:val="24"/>
          <w:szCs w:val="24"/>
        </w:rPr>
        <w:t>ydenta Bytomia powołanym w celu</w:t>
      </w:r>
      <w:r w:rsidR="007C11AD" w:rsidRPr="0068251C">
        <w:rPr>
          <w:rFonts w:ascii="Arial" w:hAnsi="Arial" w:cs="Arial"/>
          <w:sz w:val="24"/>
          <w:szCs w:val="24"/>
        </w:rPr>
        <w:t xml:space="preserve"> </w:t>
      </w:r>
      <w:r w:rsidRPr="0068251C">
        <w:rPr>
          <w:rFonts w:ascii="Arial" w:hAnsi="Arial" w:cs="Arial"/>
          <w:sz w:val="24"/>
          <w:szCs w:val="24"/>
        </w:rPr>
        <w:t xml:space="preserve">opiniowania ofert złożonych przez </w:t>
      </w:r>
      <w:r w:rsidR="00EC49BB" w:rsidRPr="0068251C">
        <w:rPr>
          <w:rFonts w:ascii="Arial" w:hAnsi="Arial" w:cs="Arial"/>
          <w:sz w:val="24"/>
          <w:szCs w:val="24"/>
        </w:rPr>
        <w:t>wnioskodawców w</w:t>
      </w:r>
      <w:r w:rsidR="000820E1" w:rsidRPr="0068251C">
        <w:rPr>
          <w:rFonts w:ascii="Arial" w:hAnsi="Arial" w:cs="Arial"/>
          <w:sz w:val="24"/>
          <w:szCs w:val="24"/>
        </w:rPr>
        <w:t> </w:t>
      </w:r>
      <w:r w:rsidR="00D34E25" w:rsidRPr="0068251C">
        <w:rPr>
          <w:rFonts w:ascii="Arial" w:hAnsi="Arial" w:cs="Arial"/>
          <w:sz w:val="24"/>
          <w:szCs w:val="24"/>
        </w:rPr>
        <w:t xml:space="preserve">ramach </w:t>
      </w:r>
      <w:r w:rsidR="009C276D" w:rsidRPr="0068251C">
        <w:rPr>
          <w:rFonts w:ascii="Arial" w:hAnsi="Arial" w:cs="Arial"/>
          <w:sz w:val="24"/>
          <w:szCs w:val="24"/>
        </w:rPr>
        <w:t>otwartego</w:t>
      </w:r>
      <w:r w:rsidR="00D34E25" w:rsidRPr="0068251C">
        <w:rPr>
          <w:rFonts w:ascii="Arial" w:hAnsi="Arial" w:cs="Arial"/>
          <w:sz w:val="24"/>
          <w:szCs w:val="24"/>
        </w:rPr>
        <w:t xml:space="preserve"> </w:t>
      </w:r>
      <w:r w:rsidR="009C276D" w:rsidRPr="0068251C">
        <w:rPr>
          <w:rFonts w:ascii="Arial" w:hAnsi="Arial" w:cs="Arial"/>
          <w:sz w:val="24"/>
          <w:szCs w:val="24"/>
        </w:rPr>
        <w:t>konkursu</w:t>
      </w:r>
      <w:r w:rsidR="005A0172" w:rsidRPr="0068251C">
        <w:rPr>
          <w:rFonts w:ascii="Arial" w:hAnsi="Arial" w:cs="Arial"/>
          <w:sz w:val="24"/>
          <w:szCs w:val="24"/>
        </w:rPr>
        <w:t xml:space="preserve"> </w:t>
      </w:r>
      <w:r w:rsidRPr="0068251C">
        <w:rPr>
          <w:rFonts w:ascii="Arial" w:hAnsi="Arial" w:cs="Arial"/>
          <w:sz w:val="24"/>
          <w:szCs w:val="24"/>
        </w:rPr>
        <w:t>ofert</w:t>
      </w:r>
      <w:r w:rsidR="00344386" w:rsidRPr="0068251C">
        <w:rPr>
          <w:rFonts w:ascii="Arial" w:hAnsi="Arial" w:cs="Arial"/>
          <w:sz w:val="24"/>
          <w:szCs w:val="24"/>
        </w:rPr>
        <w:t>.</w:t>
      </w:r>
    </w:p>
    <w:p w:rsidR="000D2244" w:rsidRPr="0068251C" w:rsidRDefault="000D2244" w:rsidP="00EC49B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Zadaniem komisji w szczególności jest:</w:t>
      </w:r>
    </w:p>
    <w:p w:rsidR="000D2244" w:rsidRPr="0068251C" w:rsidRDefault="007C11AD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8251C">
        <w:rPr>
          <w:rFonts w:ascii="Arial" w:hAnsi="Arial" w:cs="Arial"/>
          <w:bCs/>
          <w:sz w:val="24"/>
          <w:szCs w:val="24"/>
        </w:rPr>
        <w:t>opiniowanie</w:t>
      </w:r>
      <w:r w:rsidR="000D2244" w:rsidRPr="0068251C">
        <w:rPr>
          <w:rFonts w:ascii="Arial" w:hAnsi="Arial" w:cs="Arial"/>
          <w:bCs/>
          <w:sz w:val="24"/>
          <w:szCs w:val="24"/>
        </w:rPr>
        <w:t xml:space="preserve"> ofert zgodnie z kry</w:t>
      </w:r>
      <w:r w:rsidR="007C7E92" w:rsidRPr="0068251C">
        <w:rPr>
          <w:rFonts w:ascii="Arial" w:hAnsi="Arial" w:cs="Arial"/>
          <w:bCs/>
          <w:sz w:val="24"/>
          <w:szCs w:val="24"/>
        </w:rPr>
        <w:t xml:space="preserve">teriami i wymogami określonymi </w:t>
      </w:r>
      <w:r w:rsidR="000820E1" w:rsidRPr="0068251C">
        <w:rPr>
          <w:rFonts w:ascii="Arial" w:hAnsi="Arial" w:cs="Arial"/>
          <w:bCs/>
          <w:sz w:val="24"/>
          <w:szCs w:val="24"/>
        </w:rPr>
        <w:t>w </w:t>
      </w:r>
      <w:r w:rsidR="009C276D" w:rsidRPr="0068251C">
        <w:rPr>
          <w:rFonts w:ascii="Arial" w:hAnsi="Arial" w:cs="Arial"/>
          <w:bCs/>
          <w:sz w:val="24"/>
          <w:szCs w:val="24"/>
        </w:rPr>
        <w:t>ogłoszeniu</w:t>
      </w:r>
      <w:r w:rsidR="000D2244" w:rsidRPr="0068251C">
        <w:rPr>
          <w:rFonts w:ascii="Arial" w:hAnsi="Arial" w:cs="Arial"/>
          <w:bCs/>
          <w:sz w:val="24"/>
          <w:szCs w:val="24"/>
        </w:rPr>
        <w:t xml:space="preserve"> </w:t>
      </w:r>
      <w:r w:rsidR="009C276D" w:rsidRPr="0068251C">
        <w:rPr>
          <w:rFonts w:ascii="Arial" w:hAnsi="Arial" w:cs="Arial"/>
          <w:bCs/>
          <w:sz w:val="24"/>
          <w:szCs w:val="24"/>
        </w:rPr>
        <w:t>konkursu</w:t>
      </w:r>
      <w:r w:rsidR="000D2244" w:rsidRPr="0068251C">
        <w:rPr>
          <w:rFonts w:ascii="Arial" w:hAnsi="Arial" w:cs="Arial"/>
          <w:bCs/>
          <w:sz w:val="24"/>
          <w:szCs w:val="24"/>
        </w:rPr>
        <w:t>;</w:t>
      </w:r>
    </w:p>
    <w:p w:rsidR="000D2244" w:rsidRPr="0068251C" w:rsidRDefault="000D2244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8251C">
        <w:rPr>
          <w:rFonts w:ascii="Arial" w:hAnsi="Arial" w:cs="Arial"/>
          <w:bCs/>
          <w:sz w:val="24"/>
          <w:szCs w:val="24"/>
        </w:rPr>
        <w:t>dokumentowanie wszelkich c</w:t>
      </w:r>
      <w:r w:rsidR="007C11AD" w:rsidRPr="0068251C">
        <w:rPr>
          <w:rFonts w:ascii="Arial" w:hAnsi="Arial" w:cs="Arial"/>
          <w:bCs/>
          <w:sz w:val="24"/>
          <w:szCs w:val="24"/>
        </w:rPr>
        <w:t xml:space="preserve">zynności i zdarzeń związanych </w:t>
      </w:r>
      <w:r w:rsidR="000820E1" w:rsidRPr="0068251C">
        <w:rPr>
          <w:rFonts w:ascii="Arial" w:hAnsi="Arial" w:cs="Arial"/>
          <w:bCs/>
          <w:sz w:val="24"/>
          <w:szCs w:val="24"/>
        </w:rPr>
        <w:t>z </w:t>
      </w:r>
      <w:r w:rsidR="007C11AD" w:rsidRPr="0068251C">
        <w:rPr>
          <w:rFonts w:ascii="Arial" w:hAnsi="Arial" w:cs="Arial"/>
          <w:bCs/>
          <w:sz w:val="24"/>
          <w:szCs w:val="24"/>
        </w:rPr>
        <w:t>postępowaniem.</w:t>
      </w:r>
    </w:p>
    <w:p w:rsidR="000D2244" w:rsidRPr="0068251C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68251C">
        <w:rPr>
          <w:rFonts w:ascii="Arial" w:hAnsi="Arial" w:cs="Arial"/>
          <w:bCs/>
          <w:sz w:val="24"/>
          <w:szCs w:val="24"/>
        </w:rPr>
        <w:t>Na początku posiedzenia komisja wybiera s</w:t>
      </w:r>
      <w:r w:rsidR="007C7E92" w:rsidRPr="0068251C">
        <w:rPr>
          <w:rFonts w:ascii="Arial" w:hAnsi="Arial" w:cs="Arial"/>
          <w:bCs/>
          <w:sz w:val="24"/>
          <w:szCs w:val="24"/>
        </w:rPr>
        <w:t xml:space="preserve">pośród siebie przewodniczącego, </w:t>
      </w:r>
      <w:r w:rsidRPr="0068251C">
        <w:rPr>
          <w:rFonts w:ascii="Arial" w:hAnsi="Arial" w:cs="Arial"/>
          <w:bCs/>
          <w:sz w:val="24"/>
          <w:szCs w:val="24"/>
        </w:rPr>
        <w:t xml:space="preserve">zastępcę </w:t>
      </w:r>
      <w:r w:rsidR="000B1EB9" w:rsidRPr="0068251C">
        <w:rPr>
          <w:rFonts w:ascii="Arial" w:hAnsi="Arial" w:cs="Arial"/>
          <w:bCs/>
          <w:sz w:val="24"/>
          <w:szCs w:val="24"/>
        </w:rPr>
        <w:t>oraz sekretarza</w:t>
      </w:r>
      <w:r w:rsidRPr="0068251C">
        <w:rPr>
          <w:rFonts w:ascii="Arial" w:hAnsi="Arial" w:cs="Arial"/>
          <w:bCs/>
          <w:sz w:val="24"/>
          <w:szCs w:val="24"/>
        </w:rPr>
        <w:t>.</w:t>
      </w:r>
    </w:p>
    <w:p w:rsidR="000D2244" w:rsidRPr="0068251C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68251C">
        <w:rPr>
          <w:rFonts w:ascii="Arial" w:hAnsi="Arial" w:cs="Arial"/>
          <w:bCs/>
          <w:sz w:val="24"/>
          <w:szCs w:val="24"/>
        </w:rPr>
        <w:t>Komisja w zakresie spraw, o których m</w:t>
      </w:r>
      <w:r w:rsidR="007C7E92" w:rsidRPr="0068251C">
        <w:rPr>
          <w:rFonts w:ascii="Arial" w:hAnsi="Arial" w:cs="Arial"/>
          <w:bCs/>
          <w:sz w:val="24"/>
          <w:szCs w:val="24"/>
        </w:rPr>
        <w:t xml:space="preserve">owa w ustępach powyższych, jest </w:t>
      </w:r>
      <w:r w:rsidRPr="0068251C">
        <w:rPr>
          <w:rFonts w:ascii="Arial" w:hAnsi="Arial" w:cs="Arial"/>
          <w:bCs/>
          <w:sz w:val="24"/>
          <w:szCs w:val="24"/>
        </w:rPr>
        <w:t>niezależna.</w:t>
      </w:r>
    </w:p>
    <w:p w:rsidR="000D2244" w:rsidRPr="0068251C" w:rsidRDefault="000D2244" w:rsidP="000820E1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68251C">
        <w:rPr>
          <w:rFonts w:ascii="Arial" w:hAnsi="Arial" w:cs="Arial"/>
          <w:bCs/>
          <w:sz w:val="24"/>
          <w:szCs w:val="24"/>
        </w:rPr>
        <w:t xml:space="preserve">Komisja, w uzasadnionych przypadkach, może </w:t>
      </w:r>
      <w:r w:rsidR="007C7E92" w:rsidRPr="0068251C">
        <w:rPr>
          <w:rFonts w:ascii="Arial" w:hAnsi="Arial" w:cs="Arial"/>
          <w:bCs/>
          <w:sz w:val="24"/>
          <w:szCs w:val="24"/>
        </w:rPr>
        <w:t xml:space="preserve">podjąć decyzję o zaproszeniu do udziału </w:t>
      </w:r>
      <w:r w:rsidRPr="0068251C">
        <w:rPr>
          <w:rFonts w:ascii="Arial" w:hAnsi="Arial" w:cs="Arial"/>
          <w:bCs/>
          <w:sz w:val="24"/>
          <w:szCs w:val="24"/>
        </w:rPr>
        <w:t>w swych pracach biegłego (rzeczoznawcy), osoby spoza jej składu, jednakże bez prawa głosu; biegłego (rzeczoznawcę) powołuje przewodniczący komisji.</w:t>
      </w:r>
    </w:p>
    <w:p w:rsidR="000D2244" w:rsidRPr="0068251C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8251C">
        <w:rPr>
          <w:rFonts w:ascii="Arial" w:hAnsi="Arial" w:cs="Arial"/>
          <w:b/>
          <w:bCs/>
          <w:sz w:val="24"/>
          <w:szCs w:val="24"/>
        </w:rPr>
        <w:t>§ 3</w:t>
      </w:r>
    </w:p>
    <w:p w:rsidR="000D2244" w:rsidRPr="0068251C" w:rsidRDefault="000D2244" w:rsidP="000820E1">
      <w:pPr>
        <w:pStyle w:val="Tekstpodstawowy2"/>
        <w:spacing w:before="280"/>
        <w:jc w:val="left"/>
        <w:rPr>
          <w:rFonts w:ascii="Arial" w:hAnsi="Arial" w:cs="Arial"/>
          <w:bCs/>
        </w:rPr>
      </w:pPr>
      <w:r w:rsidRPr="0068251C">
        <w:rPr>
          <w:rFonts w:ascii="Arial" w:hAnsi="Arial" w:cs="Arial"/>
          <w:bCs/>
        </w:rPr>
        <w:t>Komisja w trakcie pracy zobowiązana jest kierować się postanowieniami us</w:t>
      </w:r>
      <w:r w:rsidR="000820E1" w:rsidRPr="0068251C">
        <w:rPr>
          <w:rFonts w:ascii="Arial" w:hAnsi="Arial" w:cs="Arial"/>
          <w:bCs/>
        </w:rPr>
        <w:t>tawy z </w:t>
      </w:r>
      <w:r w:rsidR="008F6052" w:rsidRPr="0068251C">
        <w:rPr>
          <w:rFonts w:ascii="Arial" w:hAnsi="Arial" w:cs="Arial"/>
          <w:bCs/>
        </w:rPr>
        <w:t xml:space="preserve">dnia </w:t>
      </w:r>
      <w:r w:rsidRPr="0068251C">
        <w:rPr>
          <w:rFonts w:ascii="Arial" w:hAnsi="Arial" w:cs="Arial"/>
          <w:bCs/>
        </w:rPr>
        <w:t xml:space="preserve">24 kwietnia 2003 roku o działalności pożytku publicznego i </w:t>
      </w:r>
      <w:r w:rsidR="00E234EB" w:rsidRPr="0068251C">
        <w:rPr>
          <w:rFonts w:ascii="Arial" w:hAnsi="Arial" w:cs="Arial"/>
          <w:bCs/>
        </w:rPr>
        <w:t>wolontariacie oraz</w:t>
      </w:r>
      <w:r w:rsidR="000820E1" w:rsidRPr="0068251C">
        <w:rPr>
          <w:rFonts w:ascii="Arial" w:hAnsi="Arial" w:cs="Arial"/>
          <w:bCs/>
        </w:rPr>
        <w:t> </w:t>
      </w:r>
      <w:r w:rsidRPr="0068251C">
        <w:rPr>
          <w:rFonts w:ascii="Arial" w:hAnsi="Arial" w:cs="Arial"/>
          <w:bCs/>
        </w:rPr>
        <w:t xml:space="preserve">treścią </w:t>
      </w:r>
      <w:r w:rsidR="009C276D" w:rsidRPr="0068251C">
        <w:rPr>
          <w:rFonts w:ascii="Arial" w:hAnsi="Arial" w:cs="Arial"/>
          <w:bCs/>
        </w:rPr>
        <w:t>ogłoszenia otwartego konkursu</w:t>
      </w:r>
      <w:r w:rsidRPr="0068251C">
        <w:rPr>
          <w:rFonts w:ascii="Arial" w:hAnsi="Arial" w:cs="Arial"/>
          <w:bCs/>
        </w:rPr>
        <w:t xml:space="preserve"> ofert.</w:t>
      </w:r>
    </w:p>
    <w:p w:rsidR="000D2244" w:rsidRPr="0068251C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8251C">
        <w:rPr>
          <w:rFonts w:ascii="Arial" w:hAnsi="Arial" w:cs="Arial"/>
          <w:b/>
          <w:bCs/>
          <w:sz w:val="24"/>
          <w:szCs w:val="24"/>
        </w:rPr>
        <w:t>§ 4</w:t>
      </w:r>
    </w:p>
    <w:p w:rsidR="000D2244" w:rsidRPr="0068251C" w:rsidRDefault="000D2244" w:rsidP="000820E1">
      <w:pPr>
        <w:pStyle w:val="Standard"/>
        <w:numPr>
          <w:ilvl w:val="0"/>
          <w:numId w:val="7"/>
        </w:numPr>
        <w:tabs>
          <w:tab w:val="clear" w:pos="720"/>
        </w:tabs>
        <w:spacing w:before="280"/>
        <w:ind w:left="360"/>
        <w:jc w:val="both"/>
        <w:rPr>
          <w:rFonts w:ascii="Arial" w:hAnsi="Arial" w:cs="Arial"/>
        </w:rPr>
      </w:pPr>
      <w:r w:rsidRPr="0068251C">
        <w:rPr>
          <w:rFonts w:ascii="Arial" w:hAnsi="Arial" w:cs="Arial"/>
        </w:rPr>
        <w:t>Komisja obraduje na posie</w:t>
      </w:r>
      <w:r w:rsidR="00D27877" w:rsidRPr="0068251C">
        <w:rPr>
          <w:rFonts w:ascii="Arial" w:hAnsi="Arial" w:cs="Arial"/>
        </w:rPr>
        <w:t>dzeniach</w:t>
      </w:r>
      <w:r w:rsidR="007C11AD" w:rsidRPr="0068251C">
        <w:rPr>
          <w:rFonts w:ascii="Arial" w:hAnsi="Arial" w:cs="Arial"/>
        </w:rPr>
        <w:t xml:space="preserve">. </w:t>
      </w:r>
      <w:r w:rsidR="008F6052" w:rsidRPr="0068251C">
        <w:rPr>
          <w:rFonts w:ascii="Arial" w:hAnsi="Arial" w:cs="Arial"/>
        </w:rPr>
        <w:t xml:space="preserve">W uzasadnionych przypadkach </w:t>
      </w:r>
      <w:r w:rsidR="000673DE" w:rsidRPr="0068251C">
        <w:rPr>
          <w:rFonts w:ascii="Arial" w:hAnsi="Arial" w:cs="Arial"/>
        </w:rPr>
        <w:t>obraduje za pomocą środków komunikacji internetowej.</w:t>
      </w:r>
    </w:p>
    <w:p w:rsidR="000D2244" w:rsidRPr="0068251C" w:rsidRDefault="000D2244" w:rsidP="000B0E05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  <w:r w:rsidRPr="0068251C">
        <w:rPr>
          <w:rFonts w:ascii="Arial" w:hAnsi="Arial" w:cs="Arial"/>
          <w:bCs/>
          <w:sz w:val="24"/>
          <w:szCs w:val="24"/>
        </w:rPr>
        <w:t xml:space="preserve">Posiedzenie komisji kończy się sporządzeniem </w:t>
      </w:r>
      <w:r w:rsidR="009C276D" w:rsidRPr="0068251C">
        <w:rPr>
          <w:rFonts w:ascii="Arial" w:hAnsi="Arial" w:cs="Arial"/>
          <w:bCs/>
          <w:sz w:val="24"/>
          <w:szCs w:val="24"/>
        </w:rPr>
        <w:t>protokołu z jej prac, który</w:t>
      </w:r>
      <w:r w:rsidR="00A32DAC" w:rsidRPr="0068251C">
        <w:rPr>
          <w:rFonts w:ascii="Arial" w:hAnsi="Arial" w:cs="Arial"/>
          <w:bCs/>
          <w:sz w:val="24"/>
          <w:szCs w:val="24"/>
        </w:rPr>
        <w:t xml:space="preserve"> </w:t>
      </w:r>
      <w:r w:rsidRPr="0068251C">
        <w:rPr>
          <w:rFonts w:ascii="Arial" w:hAnsi="Arial" w:cs="Arial"/>
          <w:bCs/>
          <w:sz w:val="24"/>
          <w:szCs w:val="24"/>
        </w:rPr>
        <w:t xml:space="preserve">podpisują wszyscy członkowie komisji obecni na posiedzeniu. </w:t>
      </w:r>
    </w:p>
    <w:p w:rsidR="000B0E05" w:rsidRPr="0068251C" w:rsidRDefault="000B0E05" w:rsidP="000B0E05">
      <w:pPr>
        <w:pStyle w:val="Default"/>
        <w:autoSpaceDE/>
        <w:autoSpaceDN/>
        <w:adjustRightInd/>
        <w:rPr>
          <w:rFonts w:ascii="Arial" w:hAnsi="Arial" w:cs="Arial"/>
          <w:b/>
          <w:szCs w:val="24"/>
        </w:rPr>
        <w:sectPr w:rsidR="000B0E05" w:rsidRPr="0068251C" w:rsidSect="00F1269C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8F6052" w:rsidRPr="0068251C" w:rsidRDefault="000D2244" w:rsidP="000B0E05">
      <w:pPr>
        <w:pStyle w:val="Default"/>
        <w:autoSpaceDE/>
        <w:autoSpaceDN/>
        <w:adjustRightInd/>
        <w:jc w:val="center"/>
        <w:rPr>
          <w:rFonts w:ascii="Arial" w:hAnsi="Arial" w:cs="Arial"/>
          <w:b/>
          <w:szCs w:val="24"/>
        </w:rPr>
      </w:pPr>
      <w:r w:rsidRPr="0068251C">
        <w:rPr>
          <w:rFonts w:ascii="Arial" w:hAnsi="Arial" w:cs="Arial"/>
          <w:b/>
          <w:szCs w:val="24"/>
        </w:rPr>
        <w:lastRenderedPageBreak/>
        <w:t>§ 5</w:t>
      </w:r>
    </w:p>
    <w:p w:rsidR="000D2244" w:rsidRPr="0068251C" w:rsidRDefault="007C11AD" w:rsidP="000820E1">
      <w:pPr>
        <w:numPr>
          <w:ilvl w:val="0"/>
          <w:numId w:val="8"/>
        </w:numPr>
        <w:tabs>
          <w:tab w:val="clear" w:pos="720"/>
        </w:tabs>
        <w:spacing w:before="280"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bCs/>
          <w:sz w:val="24"/>
          <w:szCs w:val="24"/>
        </w:rPr>
        <w:t>Przy opiniowaniu</w:t>
      </w:r>
      <w:r w:rsidR="004464F7" w:rsidRPr="0068251C">
        <w:rPr>
          <w:rFonts w:ascii="Arial" w:hAnsi="Arial" w:cs="Arial"/>
          <w:bCs/>
          <w:sz w:val="24"/>
          <w:szCs w:val="24"/>
        </w:rPr>
        <w:t xml:space="preserve"> zgłoszonych ofert są brane </w:t>
      </w:r>
      <w:r w:rsidR="000D2244" w:rsidRPr="0068251C">
        <w:rPr>
          <w:rFonts w:ascii="Arial" w:hAnsi="Arial" w:cs="Arial"/>
          <w:bCs/>
          <w:sz w:val="24"/>
          <w:szCs w:val="24"/>
        </w:rPr>
        <w:t>pod uwagę następujące kryteria:</w:t>
      </w:r>
    </w:p>
    <w:p w:rsidR="000D2244" w:rsidRPr="0068251C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bCs/>
          <w:sz w:val="24"/>
          <w:szCs w:val="24"/>
        </w:rPr>
        <w:t>merytorycz</w:t>
      </w:r>
      <w:r w:rsidR="00CD1535" w:rsidRPr="0068251C">
        <w:rPr>
          <w:rFonts w:ascii="Arial" w:hAnsi="Arial" w:cs="Arial"/>
          <w:bCs/>
          <w:sz w:val="24"/>
          <w:szCs w:val="24"/>
        </w:rPr>
        <w:t>ne (</w:t>
      </w:r>
      <w:r w:rsidR="005467B9" w:rsidRPr="0068251C">
        <w:rPr>
          <w:rFonts w:ascii="Arial" w:hAnsi="Arial" w:cs="Arial"/>
          <w:bCs/>
          <w:sz w:val="24"/>
          <w:szCs w:val="24"/>
        </w:rPr>
        <w:t>społeczne uzasadnienie, zasięg działania, mierzalny cel działania, zakładane rezultaty, miejsce wykonania zadania, nowatorstwo/cykliczność proponowanego projektu, zgodność projektu z realizacją ogólnych celów rozwoju Bytomia określonych w dokumentach strategicznych oraz programach operacyjnych</w:t>
      </w:r>
      <w:r w:rsidR="008F6052" w:rsidRPr="0068251C">
        <w:rPr>
          <w:rFonts w:ascii="Arial" w:hAnsi="Arial" w:cs="Arial"/>
          <w:sz w:val="24"/>
          <w:szCs w:val="24"/>
        </w:rPr>
        <w:t xml:space="preserve">) </w:t>
      </w:r>
      <w:r w:rsidRPr="0068251C">
        <w:rPr>
          <w:rFonts w:ascii="Arial" w:hAnsi="Arial" w:cs="Arial"/>
          <w:sz w:val="24"/>
          <w:szCs w:val="24"/>
        </w:rPr>
        <w:t xml:space="preserve">- w tym zakresie </w:t>
      </w:r>
      <w:r w:rsidR="008F6052" w:rsidRPr="0068251C">
        <w:rPr>
          <w:rFonts w:ascii="Arial" w:hAnsi="Arial" w:cs="Arial"/>
          <w:sz w:val="24"/>
          <w:szCs w:val="24"/>
        </w:rPr>
        <w:t xml:space="preserve">Komisja może </w:t>
      </w:r>
      <w:r w:rsidR="000673DE" w:rsidRPr="0068251C">
        <w:rPr>
          <w:rFonts w:ascii="Arial" w:hAnsi="Arial" w:cs="Arial"/>
          <w:sz w:val="24"/>
          <w:szCs w:val="24"/>
        </w:rPr>
        <w:t>przyznać od 0 do 15</w:t>
      </w:r>
      <w:r w:rsidRPr="0068251C">
        <w:rPr>
          <w:rFonts w:ascii="Arial" w:hAnsi="Arial" w:cs="Arial"/>
          <w:sz w:val="24"/>
          <w:szCs w:val="24"/>
        </w:rPr>
        <w:t xml:space="preserve"> punktów;</w:t>
      </w:r>
    </w:p>
    <w:p w:rsidR="000D2244" w:rsidRPr="0068251C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finansowe (koszty realizacji planowanego za</w:t>
      </w:r>
      <w:r w:rsidR="008F6052" w:rsidRPr="0068251C">
        <w:rPr>
          <w:rFonts w:ascii="Arial" w:hAnsi="Arial" w:cs="Arial"/>
          <w:sz w:val="24"/>
          <w:szCs w:val="24"/>
        </w:rPr>
        <w:t xml:space="preserve">dania, ocena kosztów kalkulacji </w:t>
      </w:r>
      <w:r w:rsidRPr="0068251C">
        <w:rPr>
          <w:rFonts w:ascii="Arial" w:hAnsi="Arial" w:cs="Arial"/>
          <w:sz w:val="24"/>
          <w:szCs w:val="24"/>
        </w:rPr>
        <w:t>zadania pod kątem ich celowości, oszczęd</w:t>
      </w:r>
      <w:r w:rsidR="008F6052" w:rsidRPr="0068251C">
        <w:rPr>
          <w:rFonts w:ascii="Arial" w:hAnsi="Arial" w:cs="Arial"/>
          <w:sz w:val="24"/>
          <w:szCs w:val="24"/>
        </w:rPr>
        <w:t xml:space="preserve">ności i efektywności wykonania, </w:t>
      </w:r>
      <w:r w:rsidRPr="0068251C">
        <w:rPr>
          <w:rFonts w:ascii="Arial" w:hAnsi="Arial" w:cs="Arial"/>
          <w:sz w:val="24"/>
          <w:szCs w:val="24"/>
        </w:rPr>
        <w:t xml:space="preserve">udział środków własnych oraz innych </w:t>
      </w:r>
      <w:r w:rsidR="008F6052" w:rsidRPr="0068251C">
        <w:rPr>
          <w:rFonts w:ascii="Arial" w:hAnsi="Arial" w:cs="Arial"/>
          <w:sz w:val="24"/>
          <w:szCs w:val="24"/>
        </w:rPr>
        <w:t xml:space="preserve">źródeł finansowania – zakładani </w:t>
      </w:r>
      <w:r w:rsidRPr="0068251C">
        <w:rPr>
          <w:rFonts w:ascii="Arial" w:hAnsi="Arial" w:cs="Arial"/>
          <w:sz w:val="24"/>
          <w:szCs w:val="24"/>
        </w:rPr>
        <w:t>partnerzy</w:t>
      </w:r>
      <w:r w:rsidR="00FC2B4C" w:rsidRPr="0068251C">
        <w:rPr>
          <w:rFonts w:ascii="Arial" w:hAnsi="Arial" w:cs="Arial"/>
          <w:sz w:val="24"/>
          <w:szCs w:val="24"/>
        </w:rPr>
        <w:t>, ocena rozliczania otrzyman</w:t>
      </w:r>
      <w:r w:rsidR="008F6052" w:rsidRPr="0068251C">
        <w:rPr>
          <w:rFonts w:ascii="Arial" w:hAnsi="Arial" w:cs="Arial"/>
          <w:sz w:val="24"/>
          <w:szCs w:val="24"/>
        </w:rPr>
        <w:t xml:space="preserve">ych środków na realizację zadań </w:t>
      </w:r>
      <w:r w:rsidR="00FC2B4C" w:rsidRPr="0068251C">
        <w:rPr>
          <w:rFonts w:ascii="Arial" w:hAnsi="Arial" w:cs="Arial"/>
          <w:sz w:val="24"/>
          <w:szCs w:val="24"/>
        </w:rPr>
        <w:t>publicznych</w:t>
      </w:r>
      <w:r w:rsidRPr="0068251C">
        <w:rPr>
          <w:rFonts w:ascii="Arial" w:hAnsi="Arial" w:cs="Arial"/>
          <w:sz w:val="24"/>
          <w:szCs w:val="24"/>
        </w:rPr>
        <w:t>) - w tym zakresie Komisja może przyznać od 0 do 10 punktów;</w:t>
      </w:r>
    </w:p>
    <w:p w:rsidR="000D2244" w:rsidRPr="0068251C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organizacyjne (posiadane zasoby kadrowe, rzeczowe, doświadczenie</w:t>
      </w:r>
      <w:r w:rsidR="008F6052" w:rsidRPr="0068251C">
        <w:rPr>
          <w:rFonts w:ascii="Arial" w:hAnsi="Arial" w:cs="Arial"/>
          <w:sz w:val="24"/>
          <w:szCs w:val="24"/>
        </w:rPr>
        <w:t xml:space="preserve"> oferenta </w:t>
      </w:r>
      <w:r w:rsidR="00A8788A" w:rsidRPr="0068251C">
        <w:rPr>
          <w:rFonts w:ascii="Arial" w:hAnsi="Arial" w:cs="Arial"/>
          <w:sz w:val="24"/>
          <w:szCs w:val="24"/>
        </w:rPr>
        <w:t>w realizacji podobnych zadań,</w:t>
      </w:r>
      <w:r w:rsidR="000E1F7C" w:rsidRPr="0068251C">
        <w:rPr>
          <w:rFonts w:ascii="Arial" w:hAnsi="Arial" w:cs="Arial"/>
          <w:sz w:val="24"/>
          <w:szCs w:val="24"/>
        </w:rPr>
        <w:t xml:space="preserve"> </w:t>
      </w:r>
      <w:r w:rsidR="00A8788A" w:rsidRPr="0068251C">
        <w:rPr>
          <w:rFonts w:ascii="Arial" w:hAnsi="Arial" w:cs="Arial"/>
          <w:sz w:val="24"/>
          <w:szCs w:val="24"/>
        </w:rPr>
        <w:t>rzetelność i terminowość realizacji</w:t>
      </w:r>
      <w:r w:rsidR="008F6052" w:rsidRPr="0068251C">
        <w:rPr>
          <w:rFonts w:ascii="Arial" w:hAnsi="Arial" w:cs="Arial"/>
          <w:sz w:val="24"/>
          <w:szCs w:val="24"/>
        </w:rPr>
        <w:t xml:space="preserve">) - w tym </w:t>
      </w:r>
      <w:r w:rsidRPr="0068251C">
        <w:rPr>
          <w:rFonts w:ascii="Arial" w:hAnsi="Arial" w:cs="Arial"/>
          <w:sz w:val="24"/>
          <w:szCs w:val="24"/>
        </w:rPr>
        <w:t>zakresie Komisja może przyznać od 0 do 5 punktów;</w:t>
      </w:r>
    </w:p>
    <w:p w:rsidR="000D2244" w:rsidRPr="0068251C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społeczne (beneficjenci – dostępność re</w:t>
      </w:r>
      <w:r w:rsidR="008F6052" w:rsidRPr="0068251C">
        <w:rPr>
          <w:rFonts w:ascii="Arial" w:hAnsi="Arial" w:cs="Arial"/>
          <w:sz w:val="24"/>
          <w:szCs w:val="24"/>
        </w:rPr>
        <w:t xml:space="preserve">alizowanego przedsięwzięcia dla </w:t>
      </w:r>
      <w:r w:rsidRPr="0068251C">
        <w:rPr>
          <w:rFonts w:ascii="Arial" w:hAnsi="Arial" w:cs="Arial"/>
          <w:sz w:val="24"/>
          <w:szCs w:val="24"/>
        </w:rPr>
        <w:t>mieszkańców, przewidywana liczba odbio</w:t>
      </w:r>
      <w:r w:rsidR="008F6052" w:rsidRPr="0068251C">
        <w:rPr>
          <w:rFonts w:ascii="Arial" w:hAnsi="Arial" w:cs="Arial"/>
          <w:sz w:val="24"/>
          <w:szCs w:val="24"/>
        </w:rPr>
        <w:t xml:space="preserve">rców, zapotrzebowanie społeczne </w:t>
      </w:r>
      <w:r w:rsidRPr="0068251C">
        <w:rPr>
          <w:rFonts w:ascii="Arial" w:hAnsi="Arial" w:cs="Arial"/>
          <w:sz w:val="24"/>
          <w:szCs w:val="24"/>
        </w:rPr>
        <w:t>na usługi świadczone w ramach projektu</w:t>
      </w:r>
      <w:r w:rsidR="008F6052" w:rsidRPr="0068251C">
        <w:rPr>
          <w:rFonts w:ascii="Arial" w:hAnsi="Arial" w:cs="Arial"/>
          <w:sz w:val="24"/>
          <w:szCs w:val="24"/>
        </w:rPr>
        <w:t xml:space="preserve">, wpływ rezultatów na zmiany </w:t>
      </w:r>
      <w:r w:rsidR="00A8788A" w:rsidRPr="0068251C">
        <w:rPr>
          <w:rFonts w:ascii="Arial" w:hAnsi="Arial" w:cs="Arial"/>
          <w:sz w:val="24"/>
          <w:szCs w:val="24"/>
        </w:rPr>
        <w:t>społeczne</w:t>
      </w:r>
      <w:r w:rsidRPr="0068251C">
        <w:rPr>
          <w:rFonts w:ascii="Arial" w:hAnsi="Arial" w:cs="Arial"/>
          <w:sz w:val="24"/>
          <w:szCs w:val="24"/>
        </w:rPr>
        <w:t xml:space="preserve">) - w tym zakresie </w:t>
      </w:r>
      <w:r w:rsidR="000673DE" w:rsidRPr="0068251C">
        <w:rPr>
          <w:rFonts w:ascii="Arial" w:hAnsi="Arial" w:cs="Arial"/>
          <w:sz w:val="24"/>
          <w:szCs w:val="24"/>
        </w:rPr>
        <w:t>Komisja może przyznać od 0 do 5</w:t>
      </w:r>
      <w:r w:rsidRPr="0068251C">
        <w:rPr>
          <w:rFonts w:ascii="Arial" w:hAnsi="Arial" w:cs="Arial"/>
          <w:sz w:val="24"/>
          <w:szCs w:val="24"/>
        </w:rPr>
        <w:t xml:space="preserve"> punktów.</w:t>
      </w:r>
    </w:p>
    <w:p w:rsidR="000D2244" w:rsidRPr="0068251C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68251C">
        <w:rPr>
          <w:rFonts w:ascii="Arial" w:hAnsi="Arial" w:cs="Arial"/>
        </w:rPr>
        <w:t>Wymagana minimalna liczba punktów uprawn</w:t>
      </w:r>
      <w:r w:rsidR="008F6052" w:rsidRPr="0068251C">
        <w:rPr>
          <w:rFonts w:ascii="Arial" w:hAnsi="Arial" w:cs="Arial"/>
        </w:rPr>
        <w:t xml:space="preserve">iająca do otrzymania pozytywnej </w:t>
      </w:r>
      <w:r w:rsidR="00BF387E" w:rsidRPr="0068251C">
        <w:rPr>
          <w:rFonts w:ascii="Arial" w:hAnsi="Arial" w:cs="Arial"/>
        </w:rPr>
        <w:t xml:space="preserve">opinii </w:t>
      </w:r>
      <w:r w:rsidRPr="0068251C">
        <w:rPr>
          <w:rFonts w:ascii="Arial" w:hAnsi="Arial" w:cs="Arial"/>
        </w:rPr>
        <w:t>komisji i rekomendowania do dotacji wynosi 25.</w:t>
      </w:r>
    </w:p>
    <w:p w:rsidR="000D2244" w:rsidRPr="0068251C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68251C">
        <w:rPr>
          <w:rFonts w:ascii="Arial" w:hAnsi="Arial" w:cs="Arial"/>
        </w:rPr>
        <w:t>Decyzje komisji, z wyłączeniem rozstrzy</w:t>
      </w:r>
      <w:r w:rsidR="008F6052" w:rsidRPr="0068251C">
        <w:rPr>
          <w:rFonts w:ascii="Arial" w:hAnsi="Arial" w:cs="Arial"/>
        </w:rPr>
        <w:t xml:space="preserve">gnięć w sprawach proceduralnych </w:t>
      </w:r>
      <w:r w:rsidRPr="0068251C">
        <w:rPr>
          <w:rFonts w:ascii="Arial" w:hAnsi="Arial" w:cs="Arial"/>
        </w:rPr>
        <w:t>zastrzeżonych do wyłączności przewodnic</w:t>
      </w:r>
      <w:r w:rsidR="008F6052" w:rsidRPr="0068251C">
        <w:rPr>
          <w:rFonts w:ascii="Arial" w:hAnsi="Arial" w:cs="Arial"/>
        </w:rPr>
        <w:t xml:space="preserve">zącego komisji, zapadają zwykłą </w:t>
      </w:r>
      <w:r w:rsidRPr="0068251C">
        <w:rPr>
          <w:rFonts w:ascii="Arial" w:hAnsi="Arial" w:cs="Arial"/>
        </w:rPr>
        <w:t>większością głosów jej członków; w przypadku równości g</w:t>
      </w:r>
      <w:r w:rsidR="008F6052" w:rsidRPr="0068251C">
        <w:rPr>
          <w:rFonts w:ascii="Arial" w:hAnsi="Arial" w:cs="Arial"/>
        </w:rPr>
        <w:t xml:space="preserve">łosów decyduje głos przewodniczącego komisji, </w:t>
      </w:r>
      <w:r w:rsidRPr="0068251C">
        <w:rPr>
          <w:rFonts w:ascii="Arial" w:hAnsi="Arial" w:cs="Arial"/>
        </w:rPr>
        <w:t xml:space="preserve">a w razie </w:t>
      </w:r>
      <w:r w:rsidR="008F6052" w:rsidRPr="0068251C">
        <w:rPr>
          <w:rFonts w:ascii="Arial" w:hAnsi="Arial" w:cs="Arial"/>
        </w:rPr>
        <w:t xml:space="preserve">jego nieobecności głos zastępcy </w:t>
      </w:r>
      <w:r w:rsidRPr="0068251C">
        <w:rPr>
          <w:rFonts w:ascii="Arial" w:hAnsi="Arial" w:cs="Arial"/>
        </w:rPr>
        <w:t>przewodniczącego.</w:t>
      </w:r>
    </w:p>
    <w:p w:rsidR="000D2244" w:rsidRPr="0068251C" w:rsidRDefault="000D2244" w:rsidP="000820E1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68251C">
        <w:rPr>
          <w:rFonts w:ascii="Arial" w:hAnsi="Arial" w:cs="Arial"/>
        </w:rPr>
        <w:t>Punkty przyznane w wyniku głosowania sekretar</w:t>
      </w:r>
      <w:r w:rsidR="008F6052" w:rsidRPr="0068251C">
        <w:rPr>
          <w:rFonts w:ascii="Arial" w:hAnsi="Arial" w:cs="Arial"/>
        </w:rPr>
        <w:t xml:space="preserve">z wpisuje w kartę oceny oferty, </w:t>
      </w:r>
      <w:r w:rsidRPr="0068251C">
        <w:rPr>
          <w:rFonts w:ascii="Arial" w:hAnsi="Arial" w:cs="Arial"/>
        </w:rPr>
        <w:t>która jest podpisywana przez wszystkich członków komisji.</w:t>
      </w:r>
    </w:p>
    <w:p w:rsidR="000D2244" w:rsidRPr="0068251C" w:rsidRDefault="000D2244" w:rsidP="000820E1">
      <w:pPr>
        <w:tabs>
          <w:tab w:val="left" w:pos="9214"/>
        </w:tabs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8251C">
        <w:rPr>
          <w:rFonts w:ascii="Arial" w:hAnsi="Arial" w:cs="Arial"/>
          <w:b/>
          <w:sz w:val="24"/>
          <w:szCs w:val="24"/>
        </w:rPr>
        <w:t>§ 6</w:t>
      </w:r>
    </w:p>
    <w:p w:rsidR="000D2244" w:rsidRPr="0068251C" w:rsidRDefault="000D2244" w:rsidP="000820E1">
      <w:pPr>
        <w:numPr>
          <w:ilvl w:val="0"/>
          <w:numId w:val="9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Dla skutecznego działania komisji wymagan</w:t>
      </w:r>
      <w:r w:rsidR="00662426" w:rsidRPr="0068251C">
        <w:rPr>
          <w:rFonts w:ascii="Arial" w:hAnsi="Arial" w:cs="Arial"/>
          <w:sz w:val="24"/>
          <w:szCs w:val="24"/>
        </w:rPr>
        <w:t>a j</w:t>
      </w:r>
      <w:r w:rsidR="00BE22A6" w:rsidRPr="0068251C">
        <w:rPr>
          <w:rFonts w:ascii="Arial" w:hAnsi="Arial" w:cs="Arial"/>
          <w:sz w:val="24"/>
          <w:szCs w:val="24"/>
        </w:rPr>
        <w:t xml:space="preserve">est obecność co najmniej połowy </w:t>
      </w:r>
      <w:r w:rsidR="00662426" w:rsidRPr="0068251C">
        <w:rPr>
          <w:rFonts w:ascii="Arial" w:hAnsi="Arial" w:cs="Arial"/>
          <w:sz w:val="24"/>
          <w:szCs w:val="24"/>
        </w:rPr>
        <w:t>składu</w:t>
      </w:r>
      <w:r w:rsidRPr="0068251C">
        <w:rPr>
          <w:rFonts w:ascii="Arial" w:hAnsi="Arial" w:cs="Arial"/>
          <w:sz w:val="24"/>
          <w:szCs w:val="24"/>
        </w:rPr>
        <w:t xml:space="preserve"> komisji, w tym obligatoryjnie przewodniczącego lub zastępcy.</w:t>
      </w:r>
    </w:p>
    <w:p w:rsidR="000D2244" w:rsidRPr="0068251C" w:rsidRDefault="000D2244" w:rsidP="00D2787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68251C">
        <w:rPr>
          <w:rFonts w:ascii="Arial" w:hAnsi="Arial" w:cs="Arial"/>
          <w:sz w:val="24"/>
          <w:szCs w:val="24"/>
        </w:rPr>
        <w:t>W uzasadnionych przypadkach przewodniczący komisji może się zwrócić do Prezydenta Bytomia o odwołanie członków nieobecnych i uzupełnienie składu komisji.</w:t>
      </w:r>
    </w:p>
    <w:p w:rsidR="000D2244" w:rsidRPr="0068251C" w:rsidRDefault="000D2244" w:rsidP="001B392D">
      <w:pPr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8251C">
        <w:rPr>
          <w:rFonts w:ascii="Arial" w:hAnsi="Arial" w:cs="Arial"/>
          <w:b/>
          <w:sz w:val="24"/>
          <w:szCs w:val="24"/>
        </w:rPr>
        <w:t>§ 7</w:t>
      </w:r>
    </w:p>
    <w:p w:rsidR="000D2244" w:rsidRPr="0068251C" w:rsidRDefault="000D2244" w:rsidP="005F2C91">
      <w:pPr>
        <w:pStyle w:val="Tekstpodstawowy2"/>
        <w:spacing w:before="280" w:after="240"/>
        <w:jc w:val="left"/>
        <w:rPr>
          <w:rFonts w:ascii="Arial" w:hAnsi="Arial" w:cs="Arial"/>
        </w:rPr>
      </w:pPr>
      <w:r w:rsidRPr="0068251C">
        <w:rPr>
          <w:rFonts w:ascii="Arial" w:hAnsi="Arial" w:cs="Arial"/>
        </w:rPr>
        <w:t>Członek komisji rzetelnie i obiektywnie wykonuje po</w:t>
      </w:r>
      <w:r w:rsidR="007C1DBC" w:rsidRPr="0068251C">
        <w:rPr>
          <w:rFonts w:ascii="Arial" w:hAnsi="Arial" w:cs="Arial"/>
        </w:rPr>
        <w:t xml:space="preserve">wierzone mu czynności, kierując </w:t>
      </w:r>
      <w:r w:rsidRPr="0068251C">
        <w:rPr>
          <w:rFonts w:ascii="Arial" w:hAnsi="Arial" w:cs="Arial"/>
        </w:rPr>
        <w:t>się przepisami prawa, dobrą wolą oraz posiadaną wiedzą i doświadczeniem.</w:t>
      </w:r>
    </w:p>
    <w:p w:rsidR="005F2C91" w:rsidRDefault="005F2C91" w:rsidP="005F2C91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5F2C91" w:rsidRDefault="005F2C91" w:rsidP="005F2C91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5F2C91" w:rsidRDefault="005F2C91" w:rsidP="005F2C91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0D2244" w:rsidRPr="0068251C" w:rsidRDefault="00867A90" w:rsidP="005F2C91">
      <w:pPr>
        <w:pStyle w:val="Tekstpodstawowy2"/>
        <w:spacing w:before="280"/>
        <w:rPr>
          <w:rFonts w:ascii="Arial" w:hAnsi="Arial" w:cs="Arial"/>
          <w:sz w:val="16"/>
          <w:szCs w:val="16"/>
        </w:rPr>
      </w:pPr>
      <w:r w:rsidRPr="0068251C">
        <w:rPr>
          <w:rFonts w:ascii="Arial" w:hAnsi="Arial" w:cs="Arial"/>
          <w:sz w:val="16"/>
          <w:szCs w:val="16"/>
        </w:rPr>
        <w:t xml:space="preserve"> </w:t>
      </w:r>
    </w:p>
    <w:sectPr w:rsidR="000D2244" w:rsidRPr="0068251C" w:rsidSect="00F1269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B8C" w:rsidRDefault="000B3B8C" w:rsidP="002462C8">
      <w:pPr>
        <w:spacing w:after="0" w:line="240" w:lineRule="auto"/>
      </w:pPr>
      <w:r>
        <w:separator/>
      </w:r>
    </w:p>
  </w:endnote>
  <w:endnote w:type="continuationSeparator" w:id="0">
    <w:p w:rsidR="000B3B8C" w:rsidRDefault="000B3B8C" w:rsidP="0024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E9" w:rsidRDefault="009A4FE9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E9" w:rsidRDefault="00D52E41">
    <w:pPr>
      <w:pStyle w:val="Stopka"/>
      <w:jc w:val="right"/>
    </w:pPr>
    <w:fldSimple w:instr=" PAGE   \* MERGEFORMAT ">
      <w:r w:rsidR="005F2C91">
        <w:rPr>
          <w:noProof/>
        </w:rPr>
        <w:t>4</w:t>
      </w:r>
    </w:fldSimple>
  </w:p>
  <w:p w:rsidR="009A4FE9" w:rsidRDefault="009A4FE9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E9" w:rsidRDefault="009A4FE9" w:rsidP="00F1269C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B8C" w:rsidRDefault="000B3B8C" w:rsidP="002462C8">
      <w:pPr>
        <w:spacing w:after="0" w:line="240" w:lineRule="auto"/>
      </w:pPr>
      <w:r>
        <w:separator/>
      </w:r>
    </w:p>
  </w:footnote>
  <w:footnote w:type="continuationSeparator" w:id="0">
    <w:p w:rsidR="000B3B8C" w:rsidRDefault="000B3B8C" w:rsidP="00246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E9" w:rsidRDefault="009A4FE9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E9" w:rsidRDefault="009A4FE9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E9" w:rsidRDefault="009A4FE9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50BF7"/>
    <w:multiLevelType w:val="hybridMultilevel"/>
    <w:tmpl w:val="86B8BFC6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E8463E"/>
    <w:multiLevelType w:val="hybridMultilevel"/>
    <w:tmpl w:val="FF1C77BE"/>
    <w:lvl w:ilvl="0" w:tplc="0276D9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983B6D"/>
    <w:multiLevelType w:val="hybridMultilevel"/>
    <w:tmpl w:val="2D4E83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613F5"/>
    <w:multiLevelType w:val="hybridMultilevel"/>
    <w:tmpl w:val="C43CBAE2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D329FF"/>
    <w:multiLevelType w:val="hybridMultilevel"/>
    <w:tmpl w:val="B45A6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0FA45FE"/>
    <w:multiLevelType w:val="hybridMultilevel"/>
    <w:tmpl w:val="4B44E4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8A4375"/>
    <w:multiLevelType w:val="hybridMultilevel"/>
    <w:tmpl w:val="2ADA512A"/>
    <w:lvl w:ilvl="0" w:tplc="28C42F5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BB65430"/>
    <w:multiLevelType w:val="hybridMultilevel"/>
    <w:tmpl w:val="0BEE1946"/>
    <w:lvl w:ilvl="0" w:tplc="C1ECF4D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39006D"/>
    <w:multiLevelType w:val="hybridMultilevel"/>
    <w:tmpl w:val="0F98B01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4DF2F22"/>
    <w:multiLevelType w:val="hybridMultilevel"/>
    <w:tmpl w:val="F210D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9A0098"/>
    <w:multiLevelType w:val="hybridMultilevel"/>
    <w:tmpl w:val="026EA7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15215F5"/>
    <w:multiLevelType w:val="hybridMultilevel"/>
    <w:tmpl w:val="2A7C2B9A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D1269EF"/>
    <w:multiLevelType w:val="hybridMultilevel"/>
    <w:tmpl w:val="AAC02E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53E9064">
      <w:start w:val="2"/>
      <w:numFmt w:val="decimal"/>
      <w:lvlText w:val="%3."/>
      <w:lvlJc w:val="left"/>
      <w:pPr>
        <w:tabs>
          <w:tab w:val="num" w:pos="4995"/>
        </w:tabs>
        <w:ind w:left="4995" w:hanging="301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5"/>
  </w:num>
  <w:num w:numId="3">
    <w:abstractNumId w:val="6"/>
  </w:num>
  <w:num w:numId="4">
    <w:abstractNumId w:val="11"/>
  </w:num>
  <w:num w:numId="5">
    <w:abstractNumId w:val="1"/>
  </w:num>
  <w:num w:numId="6">
    <w:abstractNumId w:val="7"/>
  </w:num>
  <w:num w:numId="7">
    <w:abstractNumId w:val="12"/>
  </w:num>
  <w:num w:numId="8">
    <w:abstractNumId w:val="3"/>
  </w:num>
  <w:num w:numId="9">
    <w:abstractNumId w:val="0"/>
  </w:num>
  <w:num w:numId="10">
    <w:abstractNumId w:val="8"/>
  </w:num>
  <w:num w:numId="11">
    <w:abstractNumId w:val="4"/>
  </w:num>
  <w:num w:numId="12">
    <w:abstractNumId w:val="10"/>
  </w:num>
  <w:num w:numId="13">
    <w:abstractNumId w:val="9"/>
  </w:num>
  <w:num w:numId="14">
    <w:abstractNumId w:val="2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proofState w:spelling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35C2"/>
    <w:rsid w:val="00002842"/>
    <w:rsid w:val="00003946"/>
    <w:rsid w:val="00014308"/>
    <w:rsid w:val="0001431E"/>
    <w:rsid w:val="000143E4"/>
    <w:rsid w:val="000175B2"/>
    <w:rsid w:val="0002299B"/>
    <w:rsid w:val="00025E1C"/>
    <w:rsid w:val="0003552B"/>
    <w:rsid w:val="000410B9"/>
    <w:rsid w:val="00044CF3"/>
    <w:rsid w:val="0005030A"/>
    <w:rsid w:val="00054A2B"/>
    <w:rsid w:val="0005765C"/>
    <w:rsid w:val="000673DE"/>
    <w:rsid w:val="000820E1"/>
    <w:rsid w:val="00087DEE"/>
    <w:rsid w:val="00093DDD"/>
    <w:rsid w:val="00093DEB"/>
    <w:rsid w:val="000960AD"/>
    <w:rsid w:val="000A2CFF"/>
    <w:rsid w:val="000B0E05"/>
    <w:rsid w:val="000B1AAA"/>
    <w:rsid w:val="000B1EB9"/>
    <w:rsid w:val="000B3B8C"/>
    <w:rsid w:val="000C3F1F"/>
    <w:rsid w:val="000C4634"/>
    <w:rsid w:val="000C5597"/>
    <w:rsid w:val="000D2244"/>
    <w:rsid w:val="000D4D11"/>
    <w:rsid w:val="000D7821"/>
    <w:rsid w:val="000E13C0"/>
    <w:rsid w:val="000E192F"/>
    <w:rsid w:val="000E1F7C"/>
    <w:rsid w:val="000E7220"/>
    <w:rsid w:val="000E78D6"/>
    <w:rsid w:val="000F61C5"/>
    <w:rsid w:val="000F6E87"/>
    <w:rsid w:val="000F7DF6"/>
    <w:rsid w:val="00101F48"/>
    <w:rsid w:val="00102586"/>
    <w:rsid w:val="00104C17"/>
    <w:rsid w:val="00107CCE"/>
    <w:rsid w:val="00107FC2"/>
    <w:rsid w:val="001110BF"/>
    <w:rsid w:val="00111240"/>
    <w:rsid w:val="00115344"/>
    <w:rsid w:val="001161B9"/>
    <w:rsid w:val="0011630E"/>
    <w:rsid w:val="0012111F"/>
    <w:rsid w:val="001239AA"/>
    <w:rsid w:val="00133BE6"/>
    <w:rsid w:val="00134002"/>
    <w:rsid w:val="00135E06"/>
    <w:rsid w:val="00137394"/>
    <w:rsid w:val="00144B43"/>
    <w:rsid w:val="001455C7"/>
    <w:rsid w:val="00152BB9"/>
    <w:rsid w:val="00156627"/>
    <w:rsid w:val="00157370"/>
    <w:rsid w:val="001602A0"/>
    <w:rsid w:val="00161444"/>
    <w:rsid w:val="001655C8"/>
    <w:rsid w:val="001655D1"/>
    <w:rsid w:val="0017231A"/>
    <w:rsid w:val="0017442B"/>
    <w:rsid w:val="00175B46"/>
    <w:rsid w:val="001A26E0"/>
    <w:rsid w:val="001A32C0"/>
    <w:rsid w:val="001B2E28"/>
    <w:rsid w:val="001B392D"/>
    <w:rsid w:val="001C14D6"/>
    <w:rsid w:val="001D25B8"/>
    <w:rsid w:val="001D2D39"/>
    <w:rsid w:val="001D2FBB"/>
    <w:rsid w:val="001D7063"/>
    <w:rsid w:val="001E4712"/>
    <w:rsid w:val="001E6188"/>
    <w:rsid w:val="001E79DE"/>
    <w:rsid w:val="001F4B0B"/>
    <w:rsid w:val="00200542"/>
    <w:rsid w:val="00201228"/>
    <w:rsid w:val="00204F6C"/>
    <w:rsid w:val="00211747"/>
    <w:rsid w:val="00216BB8"/>
    <w:rsid w:val="0022222D"/>
    <w:rsid w:val="00235FCB"/>
    <w:rsid w:val="002369F6"/>
    <w:rsid w:val="00237398"/>
    <w:rsid w:val="00237E6F"/>
    <w:rsid w:val="00243325"/>
    <w:rsid w:val="00243848"/>
    <w:rsid w:val="002458A6"/>
    <w:rsid w:val="002462C8"/>
    <w:rsid w:val="00246DBC"/>
    <w:rsid w:val="0025069B"/>
    <w:rsid w:val="002517CC"/>
    <w:rsid w:val="002631F3"/>
    <w:rsid w:val="00265AB4"/>
    <w:rsid w:val="0026691F"/>
    <w:rsid w:val="00266D49"/>
    <w:rsid w:val="002670DB"/>
    <w:rsid w:val="002721C7"/>
    <w:rsid w:val="00273FC6"/>
    <w:rsid w:val="002754A0"/>
    <w:rsid w:val="002815FB"/>
    <w:rsid w:val="00287917"/>
    <w:rsid w:val="00292206"/>
    <w:rsid w:val="00292C41"/>
    <w:rsid w:val="00293DF2"/>
    <w:rsid w:val="002A6785"/>
    <w:rsid w:val="002A7EDE"/>
    <w:rsid w:val="002B01B0"/>
    <w:rsid w:val="002B3C26"/>
    <w:rsid w:val="002C21EF"/>
    <w:rsid w:val="002C33D6"/>
    <w:rsid w:val="002D7A55"/>
    <w:rsid w:val="002E6D85"/>
    <w:rsid w:val="00301DCE"/>
    <w:rsid w:val="00302FBA"/>
    <w:rsid w:val="0030565F"/>
    <w:rsid w:val="0031587F"/>
    <w:rsid w:val="003268EE"/>
    <w:rsid w:val="0033074B"/>
    <w:rsid w:val="003368B6"/>
    <w:rsid w:val="00344386"/>
    <w:rsid w:val="00345342"/>
    <w:rsid w:val="00355DC6"/>
    <w:rsid w:val="00360AEF"/>
    <w:rsid w:val="003622E7"/>
    <w:rsid w:val="0038553E"/>
    <w:rsid w:val="00393050"/>
    <w:rsid w:val="00393C6F"/>
    <w:rsid w:val="00396063"/>
    <w:rsid w:val="00396D8A"/>
    <w:rsid w:val="003A3A63"/>
    <w:rsid w:val="003A59AA"/>
    <w:rsid w:val="003B4D3E"/>
    <w:rsid w:val="003C3FC2"/>
    <w:rsid w:val="003C5FCC"/>
    <w:rsid w:val="003D0001"/>
    <w:rsid w:val="003D158E"/>
    <w:rsid w:val="003E04FB"/>
    <w:rsid w:val="003E3319"/>
    <w:rsid w:val="003E3735"/>
    <w:rsid w:val="003E5741"/>
    <w:rsid w:val="004008BF"/>
    <w:rsid w:val="0040369B"/>
    <w:rsid w:val="004123A0"/>
    <w:rsid w:val="00425586"/>
    <w:rsid w:val="004464F7"/>
    <w:rsid w:val="00454790"/>
    <w:rsid w:val="00461F6A"/>
    <w:rsid w:val="00466ACB"/>
    <w:rsid w:val="004701D0"/>
    <w:rsid w:val="00471F69"/>
    <w:rsid w:val="00472DE1"/>
    <w:rsid w:val="00476891"/>
    <w:rsid w:val="004804ED"/>
    <w:rsid w:val="00483280"/>
    <w:rsid w:val="00490A94"/>
    <w:rsid w:val="004923B1"/>
    <w:rsid w:val="004A0EA9"/>
    <w:rsid w:val="004A1DE9"/>
    <w:rsid w:val="004A2B7A"/>
    <w:rsid w:val="004B0264"/>
    <w:rsid w:val="004B129C"/>
    <w:rsid w:val="004C52D3"/>
    <w:rsid w:val="004D24D5"/>
    <w:rsid w:val="004D5B3A"/>
    <w:rsid w:val="004E1494"/>
    <w:rsid w:val="004E4D88"/>
    <w:rsid w:val="004F266F"/>
    <w:rsid w:val="004F4404"/>
    <w:rsid w:val="004F4808"/>
    <w:rsid w:val="00516863"/>
    <w:rsid w:val="0052694B"/>
    <w:rsid w:val="00530CA2"/>
    <w:rsid w:val="00530CDE"/>
    <w:rsid w:val="00533CFF"/>
    <w:rsid w:val="005361FC"/>
    <w:rsid w:val="005365BF"/>
    <w:rsid w:val="00543E96"/>
    <w:rsid w:val="00545F1E"/>
    <w:rsid w:val="00546608"/>
    <w:rsid w:val="005467B9"/>
    <w:rsid w:val="00552F45"/>
    <w:rsid w:val="00555409"/>
    <w:rsid w:val="00566457"/>
    <w:rsid w:val="00576821"/>
    <w:rsid w:val="0058492F"/>
    <w:rsid w:val="00591551"/>
    <w:rsid w:val="00591E69"/>
    <w:rsid w:val="00592F72"/>
    <w:rsid w:val="005958CD"/>
    <w:rsid w:val="005A0172"/>
    <w:rsid w:val="005A4AE3"/>
    <w:rsid w:val="005A6756"/>
    <w:rsid w:val="005B1BE9"/>
    <w:rsid w:val="005B300D"/>
    <w:rsid w:val="005B39B2"/>
    <w:rsid w:val="005D5E21"/>
    <w:rsid w:val="005E0E08"/>
    <w:rsid w:val="005E201F"/>
    <w:rsid w:val="005E702F"/>
    <w:rsid w:val="005F2A6F"/>
    <w:rsid w:val="005F2C91"/>
    <w:rsid w:val="005F7E13"/>
    <w:rsid w:val="00603F5A"/>
    <w:rsid w:val="00607E43"/>
    <w:rsid w:val="00614690"/>
    <w:rsid w:val="00616425"/>
    <w:rsid w:val="00616A6B"/>
    <w:rsid w:val="006216A9"/>
    <w:rsid w:val="00626D2B"/>
    <w:rsid w:val="00634BBD"/>
    <w:rsid w:val="00640A15"/>
    <w:rsid w:val="00641D25"/>
    <w:rsid w:val="00643379"/>
    <w:rsid w:val="00644158"/>
    <w:rsid w:val="0064563A"/>
    <w:rsid w:val="00646DC2"/>
    <w:rsid w:val="00662426"/>
    <w:rsid w:val="006658DD"/>
    <w:rsid w:val="00665BF3"/>
    <w:rsid w:val="00665C07"/>
    <w:rsid w:val="0067080D"/>
    <w:rsid w:val="0068251C"/>
    <w:rsid w:val="00686452"/>
    <w:rsid w:val="00692522"/>
    <w:rsid w:val="006A0527"/>
    <w:rsid w:val="006A167D"/>
    <w:rsid w:val="006A6B65"/>
    <w:rsid w:val="006A6EB1"/>
    <w:rsid w:val="006B010C"/>
    <w:rsid w:val="006C05F0"/>
    <w:rsid w:val="006C61CE"/>
    <w:rsid w:val="006D107C"/>
    <w:rsid w:val="006D434E"/>
    <w:rsid w:val="006D4B47"/>
    <w:rsid w:val="006E1261"/>
    <w:rsid w:val="006E1FB5"/>
    <w:rsid w:val="006E35C2"/>
    <w:rsid w:val="006E526E"/>
    <w:rsid w:val="00701533"/>
    <w:rsid w:val="00701588"/>
    <w:rsid w:val="00701A95"/>
    <w:rsid w:val="0070305D"/>
    <w:rsid w:val="00707A1C"/>
    <w:rsid w:val="007117D6"/>
    <w:rsid w:val="00717E9F"/>
    <w:rsid w:val="0072434B"/>
    <w:rsid w:val="00724DB1"/>
    <w:rsid w:val="007250A4"/>
    <w:rsid w:val="0072573D"/>
    <w:rsid w:val="007333C2"/>
    <w:rsid w:val="00734CA1"/>
    <w:rsid w:val="0074163B"/>
    <w:rsid w:val="0075481F"/>
    <w:rsid w:val="0075714B"/>
    <w:rsid w:val="00766E7B"/>
    <w:rsid w:val="00771D4E"/>
    <w:rsid w:val="007772A4"/>
    <w:rsid w:val="00777EEC"/>
    <w:rsid w:val="0078166A"/>
    <w:rsid w:val="00787547"/>
    <w:rsid w:val="007A053A"/>
    <w:rsid w:val="007B1ADB"/>
    <w:rsid w:val="007B6C75"/>
    <w:rsid w:val="007C11AD"/>
    <w:rsid w:val="007C1DBC"/>
    <w:rsid w:val="007C2604"/>
    <w:rsid w:val="007C7E92"/>
    <w:rsid w:val="007E3F30"/>
    <w:rsid w:val="00810B3E"/>
    <w:rsid w:val="00820802"/>
    <w:rsid w:val="00833843"/>
    <w:rsid w:val="008377BB"/>
    <w:rsid w:val="00842F89"/>
    <w:rsid w:val="00851D87"/>
    <w:rsid w:val="0085360F"/>
    <w:rsid w:val="00853ADC"/>
    <w:rsid w:val="008543A4"/>
    <w:rsid w:val="008557AB"/>
    <w:rsid w:val="008561B9"/>
    <w:rsid w:val="008564FC"/>
    <w:rsid w:val="00856A33"/>
    <w:rsid w:val="008649B1"/>
    <w:rsid w:val="00867A90"/>
    <w:rsid w:val="00883337"/>
    <w:rsid w:val="008846A7"/>
    <w:rsid w:val="00887413"/>
    <w:rsid w:val="008943CF"/>
    <w:rsid w:val="00895472"/>
    <w:rsid w:val="008A3429"/>
    <w:rsid w:val="008C4708"/>
    <w:rsid w:val="008C6267"/>
    <w:rsid w:val="008D0C90"/>
    <w:rsid w:val="008D1AB2"/>
    <w:rsid w:val="008E0F14"/>
    <w:rsid w:val="008E24A4"/>
    <w:rsid w:val="008F6052"/>
    <w:rsid w:val="008F647A"/>
    <w:rsid w:val="00900D38"/>
    <w:rsid w:val="00912FF6"/>
    <w:rsid w:val="00925FF6"/>
    <w:rsid w:val="00936C26"/>
    <w:rsid w:val="00944C6B"/>
    <w:rsid w:val="0095046A"/>
    <w:rsid w:val="009561FF"/>
    <w:rsid w:val="009578E2"/>
    <w:rsid w:val="00964DAE"/>
    <w:rsid w:val="00973C65"/>
    <w:rsid w:val="00974386"/>
    <w:rsid w:val="009748A9"/>
    <w:rsid w:val="00974ADA"/>
    <w:rsid w:val="00982665"/>
    <w:rsid w:val="00984777"/>
    <w:rsid w:val="0098508C"/>
    <w:rsid w:val="009A14C9"/>
    <w:rsid w:val="009A4FE9"/>
    <w:rsid w:val="009B2BAC"/>
    <w:rsid w:val="009B2C30"/>
    <w:rsid w:val="009C276D"/>
    <w:rsid w:val="009C4AC8"/>
    <w:rsid w:val="009C5037"/>
    <w:rsid w:val="009C64D2"/>
    <w:rsid w:val="009D1F10"/>
    <w:rsid w:val="009D7057"/>
    <w:rsid w:val="009E5CC2"/>
    <w:rsid w:val="009F21A2"/>
    <w:rsid w:val="009F7CCE"/>
    <w:rsid w:val="00A00A3C"/>
    <w:rsid w:val="00A06760"/>
    <w:rsid w:val="00A16B63"/>
    <w:rsid w:val="00A238CE"/>
    <w:rsid w:val="00A2428C"/>
    <w:rsid w:val="00A27228"/>
    <w:rsid w:val="00A30A36"/>
    <w:rsid w:val="00A32DAC"/>
    <w:rsid w:val="00A33762"/>
    <w:rsid w:val="00A53FA4"/>
    <w:rsid w:val="00A5548F"/>
    <w:rsid w:val="00A70449"/>
    <w:rsid w:val="00A764A3"/>
    <w:rsid w:val="00A8027C"/>
    <w:rsid w:val="00A82705"/>
    <w:rsid w:val="00A83FFA"/>
    <w:rsid w:val="00A84394"/>
    <w:rsid w:val="00A8788A"/>
    <w:rsid w:val="00A90730"/>
    <w:rsid w:val="00A926A3"/>
    <w:rsid w:val="00A94B7A"/>
    <w:rsid w:val="00A9533D"/>
    <w:rsid w:val="00A95CD0"/>
    <w:rsid w:val="00A96540"/>
    <w:rsid w:val="00AA5589"/>
    <w:rsid w:val="00AB0393"/>
    <w:rsid w:val="00AB79CF"/>
    <w:rsid w:val="00AC2086"/>
    <w:rsid w:val="00AC393F"/>
    <w:rsid w:val="00AD1ABD"/>
    <w:rsid w:val="00AD22D1"/>
    <w:rsid w:val="00AD3B36"/>
    <w:rsid w:val="00AE2584"/>
    <w:rsid w:val="00AF1AD9"/>
    <w:rsid w:val="00AF2497"/>
    <w:rsid w:val="00AF2D27"/>
    <w:rsid w:val="00B00993"/>
    <w:rsid w:val="00B2105D"/>
    <w:rsid w:val="00B52793"/>
    <w:rsid w:val="00B54A08"/>
    <w:rsid w:val="00B56BB0"/>
    <w:rsid w:val="00B57CA6"/>
    <w:rsid w:val="00B60A6F"/>
    <w:rsid w:val="00B72ED9"/>
    <w:rsid w:val="00B74A29"/>
    <w:rsid w:val="00B915CB"/>
    <w:rsid w:val="00B9269F"/>
    <w:rsid w:val="00B94EA1"/>
    <w:rsid w:val="00B94F8D"/>
    <w:rsid w:val="00BA01C5"/>
    <w:rsid w:val="00BA3A35"/>
    <w:rsid w:val="00BA676A"/>
    <w:rsid w:val="00BA7BBD"/>
    <w:rsid w:val="00BB6ECA"/>
    <w:rsid w:val="00BD2204"/>
    <w:rsid w:val="00BD3106"/>
    <w:rsid w:val="00BE22A6"/>
    <w:rsid w:val="00BF1EC4"/>
    <w:rsid w:val="00BF387E"/>
    <w:rsid w:val="00BF5A4F"/>
    <w:rsid w:val="00C02086"/>
    <w:rsid w:val="00C066AF"/>
    <w:rsid w:val="00C07CAD"/>
    <w:rsid w:val="00C16EDB"/>
    <w:rsid w:val="00C219E5"/>
    <w:rsid w:val="00C2413D"/>
    <w:rsid w:val="00C2755B"/>
    <w:rsid w:val="00C27B3C"/>
    <w:rsid w:val="00C33A66"/>
    <w:rsid w:val="00C35AC2"/>
    <w:rsid w:val="00C4319E"/>
    <w:rsid w:val="00C4793B"/>
    <w:rsid w:val="00C5210A"/>
    <w:rsid w:val="00C57C5D"/>
    <w:rsid w:val="00C61068"/>
    <w:rsid w:val="00C677E7"/>
    <w:rsid w:val="00C70530"/>
    <w:rsid w:val="00C7227B"/>
    <w:rsid w:val="00C737FF"/>
    <w:rsid w:val="00C75937"/>
    <w:rsid w:val="00C76BE0"/>
    <w:rsid w:val="00C76E6E"/>
    <w:rsid w:val="00C83194"/>
    <w:rsid w:val="00C85904"/>
    <w:rsid w:val="00C87EEE"/>
    <w:rsid w:val="00C91E49"/>
    <w:rsid w:val="00CA2F59"/>
    <w:rsid w:val="00CC0EB7"/>
    <w:rsid w:val="00CC33EF"/>
    <w:rsid w:val="00CC55E8"/>
    <w:rsid w:val="00CC65DD"/>
    <w:rsid w:val="00CD1535"/>
    <w:rsid w:val="00CD2086"/>
    <w:rsid w:val="00CE09F3"/>
    <w:rsid w:val="00CE2F6B"/>
    <w:rsid w:val="00CF01D8"/>
    <w:rsid w:val="00D01C0D"/>
    <w:rsid w:val="00D04F2C"/>
    <w:rsid w:val="00D059AB"/>
    <w:rsid w:val="00D05E26"/>
    <w:rsid w:val="00D06663"/>
    <w:rsid w:val="00D11AAC"/>
    <w:rsid w:val="00D15795"/>
    <w:rsid w:val="00D1597C"/>
    <w:rsid w:val="00D205B3"/>
    <w:rsid w:val="00D218D6"/>
    <w:rsid w:val="00D2269E"/>
    <w:rsid w:val="00D27877"/>
    <w:rsid w:val="00D32050"/>
    <w:rsid w:val="00D332A1"/>
    <w:rsid w:val="00D34E25"/>
    <w:rsid w:val="00D458D0"/>
    <w:rsid w:val="00D52E41"/>
    <w:rsid w:val="00D577A5"/>
    <w:rsid w:val="00D605B9"/>
    <w:rsid w:val="00D73E07"/>
    <w:rsid w:val="00D77E01"/>
    <w:rsid w:val="00D8255C"/>
    <w:rsid w:val="00D87FB1"/>
    <w:rsid w:val="00D91B00"/>
    <w:rsid w:val="00DA10AB"/>
    <w:rsid w:val="00DA4028"/>
    <w:rsid w:val="00DA5D38"/>
    <w:rsid w:val="00DB0755"/>
    <w:rsid w:val="00DB42D6"/>
    <w:rsid w:val="00DC1D9A"/>
    <w:rsid w:val="00DC6A28"/>
    <w:rsid w:val="00DC7915"/>
    <w:rsid w:val="00DD030E"/>
    <w:rsid w:val="00DD3726"/>
    <w:rsid w:val="00DD43BF"/>
    <w:rsid w:val="00DD4F1B"/>
    <w:rsid w:val="00DD7A66"/>
    <w:rsid w:val="00DE1D26"/>
    <w:rsid w:val="00DE412A"/>
    <w:rsid w:val="00DF5AE8"/>
    <w:rsid w:val="00E02499"/>
    <w:rsid w:val="00E079E8"/>
    <w:rsid w:val="00E1062C"/>
    <w:rsid w:val="00E11138"/>
    <w:rsid w:val="00E139FB"/>
    <w:rsid w:val="00E140B4"/>
    <w:rsid w:val="00E15909"/>
    <w:rsid w:val="00E16072"/>
    <w:rsid w:val="00E234EB"/>
    <w:rsid w:val="00E23DFA"/>
    <w:rsid w:val="00E25D56"/>
    <w:rsid w:val="00E33FAF"/>
    <w:rsid w:val="00E4128C"/>
    <w:rsid w:val="00E54298"/>
    <w:rsid w:val="00E61254"/>
    <w:rsid w:val="00E64A6E"/>
    <w:rsid w:val="00E66858"/>
    <w:rsid w:val="00E72422"/>
    <w:rsid w:val="00E7267F"/>
    <w:rsid w:val="00E7328D"/>
    <w:rsid w:val="00E878F1"/>
    <w:rsid w:val="00E92DCE"/>
    <w:rsid w:val="00E9572E"/>
    <w:rsid w:val="00E95823"/>
    <w:rsid w:val="00EA082D"/>
    <w:rsid w:val="00EA3F13"/>
    <w:rsid w:val="00EB4CE2"/>
    <w:rsid w:val="00EB62DB"/>
    <w:rsid w:val="00EC20B8"/>
    <w:rsid w:val="00EC3CD1"/>
    <w:rsid w:val="00EC49BB"/>
    <w:rsid w:val="00ED0FA2"/>
    <w:rsid w:val="00ED6CE5"/>
    <w:rsid w:val="00ED79F0"/>
    <w:rsid w:val="00EE1824"/>
    <w:rsid w:val="00EE65CF"/>
    <w:rsid w:val="00EE70B2"/>
    <w:rsid w:val="00EF75A9"/>
    <w:rsid w:val="00F02820"/>
    <w:rsid w:val="00F04135"/>
    <w:rsid w:val="00F06487"/>
    <w:rsid w:val="00F108A1"/>
    <w:rsid w:val="00F1269C"/>
    <w:rsid w:val="00F16FA6"/>
    <w:rsid w:val="00F222E4"/>
    <w:rsid w:val="00F2296C"/>
    <w:rsid w:val="00F23350"/>
    <w:rsid w:val="00F32334"/>
    <w:rsid w:val="00F352CC"/>
    <w:rsid w:val="00F35B3D"/>
    <w:rsid w:val="00F42A89"/>
    <w:rsid w:val="00F430B6"/>
    <w:rsid w:val="00F4423B"/>
    <w:rsid w:val="00F4739B"/>
    <w:rsid w:val="00F50F77"/>
    <w:rsid w:val="00F52454"/>
    <w:rsid w:val="00F53B46"/>
    <w:rsid w:val="00F54D9E"/>
    <w:rsid w:val="00F55315"/>
    <w:rsid w:val="00F562EF"/>
    <w:rsid w:val="00F63888"/>
    <w:rsid w:val="00F656FA"/>
    <w:rsid w:val="00F75AD3"/>
    <w:rsid w:val="00F7640A"/>
    <w:rsid w:val="00F924E1"/>
    <w:rsid w:val="00F92AD6"/>
    <w:rsid w:val="00F9777D"/>
    <w:rsid w:val="00FA0BFA"/>
    <w:rsid w:val="00FB00AF"/>
    <w:rsid w:val="00FB3959"/>
    <w:rsid w:val="00FB6450"/>
    <w:rsid w:val="00FC14C6"/>
    <w:rsid w:val="00FC2B4C"/>
    <w:rsid w:val="00FC5253"/>
    <w:rsid w:val="00FD1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0449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2">
    <w:name w:val="heading 2"/>
    <w:basedOn w:val="Normalny"/>
    <w:next w:val="Normalny"/>
    <w:qFormat/>
    <w:rsid w:val="00A70449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Garamond" w:hAnsi="Garamond"/>
      <w:b/>
      <w:bCs/>
      <w:caps/>
      <w:sz w:val="24"/>
      <w:szCs w:val="24"/>
      <w:lang w:eastAsia="pl-PL"/>
    </w:rPr>
  </w:style>
  <w:style w:type="paragraph" w:styleId="Nagwek4">
    <w:name w:val="heading 4"/>
    <w:basedOn w:val="Normalny"/>
    <w:next w:val="Normalny"/>
    <w:qFormat/>
    <w:rsid w:val="00A70449"/>
    <w:pPr>
      <w:keepNext/>
      <w:tabs>
        <w:tab w:val="num" w:pos="540"/>
      </w:tabs>
      <w:spacing w:after="0" w:line="360" w:lineRule="auto"/>
      <w:jc w:val="both"/>
      <w:outlineLvl w:val="3"/>
    </w:pPr>
    <w:rPr>
      <w:rFonts w:ascii="Times New Roman" w:hAnsi="Times New Roman"/>
      <w:b/>
      <w:bCs/>
      <w:szCs w:val="24"/>
      <w:lang w:eastAsia="pl-PL"/>
    </w:rPr>
  </w:style>
  <w:style w:type="paragraph" w:styleId="Nagwek5">
    <w:name w:val="heading 5"/>
    <w:basedOn w:val="Normalny"/>
    <w:next w:val="Normalny"/>
    <w:qFormat/>
    <w:rsid w:val="00A70449"/>
    <w:pPr>
      <w:keepNext/>
      <w:spacing w:after="0" w:line="240" w:lineRule="auto"/>
      <w:jc w:val="center"/>
      <w:outlineLvl w:val="4"/>
    </w:pPr>
    <w:rPr>
      <w:rFonts w:ascii="Century" w:eastAsia="Arial Unicode MS" w:hAnsi="Century"/>
      <w:szCs w:val="15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dymka1">
    <w:name w:val="Tekst dymka1"/>
    <w:basedOn w:val="Normalny"/>
    <w:rsid w:val="00A7044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omylnaczcionkaakapitu"/>
    <w:rsid w:val="00A7044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Default">
    <w:name w:val="Default"/>
    <w:rsid w:val="00A70449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character" w:styleId="Pogrubienie">
    <w:name w:val="Strong"/>
    <w:basedOn w:val="Domylnaczcionkaakapitu"/>
    <w:qFormat/>
    <w:rsid w:val="00A70449"/>
    <w:rPr>
      <w:b/>
      <w:bCs/>
    </w:rPr>
  </w:style>
  <w:style w:type="paragraph" w:styleId="NormalnyWeb">
    <w:name w:val="Normal (Web)"/>
    <w:basedOn w:val="Normalny"/>
    <w:semiHidden/>
    <w:rsid w:val="00A704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semiHidden/>
    <w:rsid w:val="00A70449"/>
    <w:pPr>
      <w:spacing w:after="0" w:line="240" w:lineRule="auto"/>
      <w:jc w:val="both"/>
    </w:pPr>
    <w:rPr>
      <w:rFonts w:ascii="TiepoloItcTEEBoo" w:hAnsi="TiepoloItcTEEBoo"/>
      <w:szCs w:val="24"/>
      <w:lang w:eastAsia="pl-PL"/>
    </w:rPr>
  </w:style>
  <w:style w:type="paragraph" w:styleId="Tekstpodstawowy2">
    <w:name w:val="Body Text 2"/>
    <w:basedOn w:val="Normalny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semiHidden/>
    <w:rsid w:val="00A70449"/>
    <w:pPr>
      <w:tabs>
        <w:tab w:val="right" w:pos="284"/>
        <w:tab w:val="left" w:pos="408"/>
      </w:tabs>
      <w:spacing w:after="0" w:line="240" w:lineRule="auto"/>
      <w:ind w:left="360"/>
      <w:jc w:val="center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A70449"/>
    <w:rPr>
      <w:color w:val="0000FF"/>
      <w:u w:val="single"/>
    </w:rPr>
  </w:style>
  <w:style w:type="character" w:styleId="Uwydatnienie">
    <w:name w:val="Emphasis"/>
    <w:basedOn w:val="Domylnaczcionkaakapitu"/>
    <w:qFormat/>
    <w:rsid w:val="00A70449"/>
    <w:rPr>
      <w:b/>
      <w:bCs/>
      <w:i w:val="0"/>
      <w:iCs w:val="0"/>
    </w:rPr>
  </w:style>
  <w:style w:type="paragraph" w:styleId="Nagwek">
    <w:name w:val="header"/>
    <w:basedOn w:val="Normalny"/>
    <w:semiHidden/>
    <w:rsid w:val="00A7044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A70449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A70449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ytu">
    <w:name w:val="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rsid w:val="00A70449"/>
    <w:rPr>
      <w:color w:val="800080"/>
      <w:u w:val="single"/>
    </w:rPr>
  </w:style>
  <w:style w:type="paragraph" w:styleId="Podtytu">
    <w:name w:val="Sub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4CF3"/>
    <w:pPr>
      <w:spacing w:after="200" w:line="276" w:lineRule="auto"/>
      <w:ind w:left="720"/>
      <w:contextualSpacing/>
    </w:pPr>
    <w:rPr>
      <w:rFonts w:eastAsia="Calibri"/>
    </w:rPr>
  </w:style>
  <w:style w:type="paragraph" w:styleId="Stopka">
    <w:name w:val="footer"/>
    <w:basedOn w:val="Normalny"/>
    <w:link w:val="StopkaZnak"/>
    <w:uiPriority w:val="99"/>
    <w:unhideWhenUsed/>
    <w:rsid w:val="002462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62C8"/>
    <w:rPr>
      <w:rFonts w:ascii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11240"/>
    <w:rPr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0F146A-A9F1-44F5-A32C-C9D3C4555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1093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7639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Artur Zok</cp:lastModifiedBy>
  <cp:revision>6</cp:revision>
  <cp:lastPrinted>2024-12-02T13:16:00Z</cp:lastPrinted>
  <dcterms:created xsi:type="dcterms:W3CDTF">2024-12-19T11:41:00Z</dcterms:created>
  <dcterms:modified xsi:type="dcterms:W3CDTF">2024-12-19T11:43:00Z</dcterms:modified>
</cp:coreProperties>
</file>