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F99" w:rsidRDefault="00172F99" w:rsidP="00A409FF">
      <w:pPr>
        <w:pStyle w:val="Tytu"/>
        <w:ind w:left="0" w:firstLine="0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PORZĄDEK POSIEDZENIA XXXVI SESJI</w:t>
      </w:r>
    </w:p>
    <w:p w:rsidR="00172F99" w:rsidRDefault="00172F99" w:rsidP="00172F99">
      <w:pPr>
        <w:spacing w:before="120" w:after="120"/>
        <w:ind w:hanging="284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MIEJSKIEJ W BYTOMIU</w:t>
      </w:r>
    </w:p>
    <w:p w:rsidR="00345B1B" w:rsidRPr="00172F99" w:rsidRDefault="00172F99" w:rsidP="002C60A5">
      <w:pPr>
        <w:pStyle w:val="Akapitzlist"/>
        <w:spacing w:after="480" w:line="36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dniu 31 sierpnia 2026 roku godz. 08:30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Otwarcie posiedzenia.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Powołanie sekretarzy obrad.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Wnioski do porządku obrad.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Przyjęcie protokołu z XXXIII i XXXIV sesji Rady Miejskiej w Bytomiu.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Sprawozdanie z dzi</w:t>
      </w:r>
      <w:r>
        <w:t>ałań podejmowany</w:t>
      </w:r>
      <w:r w:rsidR="00172F99">
        <w:t>ch na terenie nadzoru wodnego w </w:t>
      </w:r>
      <w:r>
        <w:t>Katowicach za rok 2025.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Sprawozdanie z działań podejmowany</w:t>
      </w:r>
      <w:r w:rsidR="00172F99">
        <w:t>ch na terenie nadzoru wodnego w </w:t>
      </w:r>
      <w:r>
        <w:t>Gliwicach za rok 2025.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Sprawozdanie z realizacji Programu Bytomska Karta Seniora.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 xml:space="preserve">Roczny raport z realizacji gminnego </w:t>
      </w:r>
      <w:r>
        <w:t>programu profilaktyki i rozwiązywania problemów alkoholowych oraz przeciw</w:t>
      </w:r>
      <w:r w:rsidR="00CD1FB9">
        <w:t>działania narkomanii w Bytomiu na 2025 rok.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Sprawozdanie z realizacji programu współpracy miasta Bytomia z organizacjami pozarządowymi za rok 2025.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Podjęcie uchwały w sprawie trybu p</w:t>
      </w:r>
      <w:r>
        <w:t>rac nad projektem uchwały budżetowej miasta Bytomia (R-333).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Podjęcie uchwały zmieniającej uchwałę budżetową miasta Bytomia na 2026 rok (R-334).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Podjęcie uchwały w sprawie wprowadzenia Programu opieki nad zwierzętami bezdomnymi oraz zapobiegania bezdomnośc</w:t>
      </w:r>
      <w:r>
        <w:t>i zwierząt na terenie Gminy Bytom w 2026 roku (R-330).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Podjęcie uchwały w sprawie ustalenia regulaminu wynagradzania nauczycieli zatrudnionych w szkołach i placówkach prowadzonych przez Miasto Bytom</w:t>
      </w:r>
      <w:r w:rsidR="00172F99">
        <w:br/>
      </w:r>
      <w:r>
        <w:t>(R-331).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Podjęcie uchwały w sprawie zasad, trybu przyznaw</w:t>
      </w:r>
      <w:r>
        <w:t>ania i pozbawiania oraz rodzaju i wysokości nagród i wyróżnień sportowych Miasta Bytomia (R-332).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Podjęcie uchwały zmieniającej uchwałę nr V/5</w:t>
      </w:r>
      <w:r w:rsidR="00172F99">
        <w:t>7/24 Rady Miejskiej w Bytomiu w </w:t>
      </w:r>
      <w:r>
        <w:t>sprawie powołania trojga członków Kapituły „Medalu Miasta Bytomia” spośród radnych</w:t>
      </w:r>
      <w:r>
        <w:t xml:space="preserve"> Rady Miejskiej w Bytomiu (R-329).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 xml:space="preserve">Podjęcie uchwały w sprawie stanowiska Rady </w:t>
      </w:r>
      <w:r w:rsidR="00172F99">
        <w:t>Miejskiej dotyczącego skargi na </w:t>
      </w:r>
      <w:r>
        <w:t>działalność Dyrektora Przedszkola Miejskiego nr 2 (R-322).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Informacja o działalności Prezydenta Miasta.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Oświadczenia radnych.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Sprawy organizacyjne</w:t>
      </w:r>
      <w:r>
        <w:t>.</w:t>
      </w:r>
    </w:p>
    <w:p w:rsidR="00345B1B" w:rsidRDefault="002E4613" w:rsidP="00172F99">
      <w:pPr>
        <w:pStyle w:val="AgendaLevel1"/>
        <w:spacing w:after="40"/>
        <w:ind w:left="454" w:hanging="454"/>
      </w:pPr>
      <w:r>
        <w:t>Zakończenie obrad.</w:t>
      </w:r>
    </w:p>
    <w:p w:rsidR="00172F99" w:rsidRDefault="00172F99" w:rsidP="00A409FF">
      <w:pPr>
        <w:pStyle w:val="AgendaLevel1"/>
        <w:numPr>
          <w:ilvl w:val="0"/>
          <w:numId w:val="0"/>
        </w:numPr>
        <w:spacing w:before="440" w:after="0"/>
      </w:pPr>
      <w:r>
        <w:t xml:space="preserve">Bytom, dnia </w:t>
      </w:r>
      <w:r w:rsidR="002C60A5">
        <w:t>21 sierpnia 2026 r.</w:t>
      </w:r>
    </w:p>
    <w:sectPr w:rsidR="00172F99" w:rsidSect="002C60A5">
      <w:pgSz w:w="11906" w:h="16838"/>
      <w:pgMar w:top="1418" w:right="1418" w:bottom="851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B1B" w:rsidRDefault="00345B1B" w:rsidP="00345B1B">
      <w:pPr>
        <w:spacing w:after="0" w:line="240" w:lineRule="auto"/>
      </w:pPr>
      <w:r>
        <w:separator/>
      </w:r>
    </w:p>
  </w:endnote>
  <w:endnote w:type="continuationSeparator" w:id="0">
    <w:p w:rsidR="00345B1B" w:rsidRDefault="00345B1B" w:rsidP="00345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B1B" w:rsidRDefault="00345B1B" w:rsidP="00345B1B">
      <w:pPr>
        <w:spacing w:after="0" w:line="240" w:lineRule="auto"/>
      </w:pPr>
      <w:r>
        <w:separator/>
      </w:r>
    </w:p>
  </w:footnote>
  <w:footnote w:type="continuationSeparator" w:id="0">
    <w:p w:rsidR="00345B1B" w:rsidRDefault="00345B1B" w:rsidP="00345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8662163"/>
    <w:multiLevelType w:val="hybridMultilevel"/>
    <w:tmpl w:val="B45E0BA6"/>
    <w:lvl w:ilvl="0" w:tplc="4C6AF83A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7AEAFFE0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FB381EF0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2A4E50FE">
      <w:numFmt w:val="decimal"/>
      <w:lvlText w:val=""/>
      <w:lvlJc w:val="left"/>
    </w:lvl>
    <w:lvl w:ilvl="4" w:tplc="76762C66">
      <w:numFmt w:val="decimal"/>
      <w:lvlText w:val=""/>
      <w:lvlJc w:val="left"/>
    </w:lvl>
    <w:lvl w:ilvl="5" w:tplc="BAB4FB24">
      <w:numFmt w:val="decimal"/>
      <w:lvlText w:val=""/>
      <w:lvlJc w:val="left"/>
    </w:lvl>
    <w:lvl w:ilvl="6" w:tplc="1C46F45E">
      <w:numFmt w:val="decimal"/>
      <w:lvlText w:val=""/>
      <w:lvlJc w:val="left"/>
    </w:lvl>
    <w:lvl w:ilvl="7" w:tplc="475E4AEC">
      <w:numFmt w:val="decimal"/>
      <w:lvlText w:val=""/>
      <w:lvlJc w:val="left"/>
    </w:lvl>
    <w:lvl w:ilvl="8" w:tplc="AF7E244C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45B1B"/>
    <w:rsid w:val="00172F99"/>
    <w:rsid w:val="002C60A5"/>
    <w:rsid w:val="002E4613"/>
    <w:rsid w:val="00345B1B"/>
    <w:rsid w:val="00A409FF"/>
    <w:rsid w:val="00CD1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gendaLevel1">
    <w:name w:val="AgendaLevel1"/>
    <w:uiPriority w:val="1"/>
    <w:qFormat/>
    <w:rsid w:val="00345B1B"/>
    <w:pPr>
      <w:numPr>
        <w:numId w:val="1"/>
      </w:numPr>
    </w:pPr>
    <w:rPr>
      <w:rFonts w:ascii="Arial" w:hAnsi="Arial"/>
      <w:sz w:val="24"/>
    </w:rPr>
  </w:style>
  <w:style w:type="paragraph" w:customStyle="1" w:styleId="AgendaLevel2">
    <w:name w:val="AgendaLevel2"/>
    <w:uiPriority w:val="1"/>
    <w:qFormat/>
    <w:rsid w:val="00345B1B"/>
    <w:pPr>
      <w:numPr>
        <w:ilvl w:val="1"/>
        <w:numId w:val="1"/>
      </w:numPr>
    </w:pPr>
    <w:rPr>
      <w:rFonts w:ascii="Arial" w:hAnsi="Arial"/>
      <w:sz w:val="24"/>
    </w:rPr>
  </w:style>
  <w:style w:type="paragraph" w:customStyle="1" w:styleId="AgendaLevel3">
    <w:name w:val="AgendaLevel3"/>
    <w:uiPriority w:val="1"/>
    <w:qFormat/>
    <w:rsid w:val="00345B1B"/>
    <w:pPr>
      <w:numPr>
        <w:ilvl w:val="2"/>
        <w:numId w:val="1"/>
      </w:numPr>
    </w:pPr>
    <w:rPr>
      <w:rFonts w:ascii="Arial" w:hAnsi="Arial"/>
      <w:sz w:val="24"/>
    </w:rPr>
  </w:style>
  <w:style w:type="paragraph" w:styleId="Tytu">
    <w:name w:val="Title"/>
    <w:basedOn w:val="Normalny"/>
    <w:link w:val="TytuZnak"/>
    <w:qFormat/>
    <w:rsid w:val="00172F99"/>
    <w:pPr>
      <w:spacing w:after="0" w:line="240" w:lineRule="auto"/>
      <w:ind w:left="284" w:hanging="284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172F99"/>
    <w:rPr>
      <w:rFonts w:ascii="Times New Roman" w:eastAsia="Times New Roman" w:hAnsi="Times New Roman" w:cs="Times New Roman"/>
      <w:b/>
      <w:sz w:val="24"/>
      <w:szCs w:val="20"/>
    </w:rPr>
  </w:style>
  <w:style w:type="paragraph" w:styleId="Akapitzlist">
    <w:name w:val="List Paragraph"/>
    <w:basedOn w:val="Normalny"/>
    <w:uiPriority w:val="34"/>
    <w:qFormat/>
    <w:rsid w:val="00172F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172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72F99"/>
  </w:style>
  <w:style w:type="paragraph" w:styleId="Stopka">
    <w:name w:val="footer"/>
    <w:basedOn w:val="Normalny"/>
    <w:link w:val="StopkaZnak"/>
    <w:uiPriority w:val="99"/>
    <w:semiHidden/>
    <w:unhideWhenUsed/>
    <w:rsid w:val="00172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72F9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Jaroszyńska</dc:creator>
  <cp:lastModifiedBy>ejaroszynska</cp:lastModifiedBy>
  <cp:revision>2</cp:revision>
  <cp:lastPrinted>2026-08-21T07:51:00Z</cp:lastPrinted>
  <dcterms:created xsi:type="dcterms:W3CDTF">2026-08-21T11:24:00Z</dcterms:created>
  <dcterms:modified xsi:type="dcterms:W3CDTF">2026-08-21T11:24:00Z</dcterms:modified>
</cp:coreProperties>
</file>