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D97" w:rsidRPr="00AD3BC1" w:rsidRDefault="001341F5" w:rsidP="00AB0688">
      <w:pPr>
        <w:autoSpaceDE w:val="0"/>
        <w:autoSpaceDN w:val="0"/>
        <w:adjustRightInd w:val="0"/>
        <w:jc w:val="center"/>
        <w:rPr>
          <w:rFonts w:ascii="Arial" w:hAnsi="Arial" w:cs="Arial"/>
          <w:color w:val="000000" w:themeColor="text1"/>
          <w:sz w:val="20"/>
          <w:szCs w:val="20"/>
        </w:rPr>
      </w:pPr>
      <w:r w:rsidRPr="00AD3BC1">
        <w:rPr>
          <w:rFonts w:ascii="Arial" w:hAnsi="Arial" w:cs="Arial"/>
          <w:color w:val="000000" w:themeColor="text1"/>
          <w:sz w:val="20"/>
          <w:szCs w:val="20"/>
        </w:rPr>
        <w:t>Umowa realizacji zadania w zakresie realizacji w roku 202</w:t>
      </w:r>
      <w:r w:rsidR="000371A2">
        <w:rPr>
          <w:rFonts w:ascii="Arial" w:hAnsi="Arial" w:cs="Arial"/>
          <w:color w:val="000000" w:themeColor="text1"/>
          <w:sz w:val="20"/>
          <w:szCs w:val="20"/>
        </w:rPr>
        <w:t xml:space="preserve">4 </w:t>
      </w:r>
      <w:r w:rsidR="001D3CEC" w:rsidRPr="00AD3BC1">
        <w:rPr>
          <w:rFonts w:ascii="Arial" w:hAnsi="Arial" w:cs="Arial"/>
          <w:color w:val="000000" w:themeColor="text1"/>
          <w:sz w:val="20"/>
          <w:szCs w:val="20"/>
        </w:rPr>
        <w:t>celu publicznego wskazanego w </w:t>
      </w:r>
      <w:r w:rsidRPr="00AD3BC1">
        <w:rPr>
          <w:rFonts w:ascii="Arial" w:hAnsi="Arial" w:cs="Arial"/>
          <w:color w:val="000000" w:themeColor="text1"/>
          <w:sz w:val="20"/>
          <w:szCs w:val="20"/>
        </w:rPr>
        <w:t xml:space="preserve">uchwale nr XVII/242/13 Rady Miejskiej w Bytomiu z dnia 29 lipca 2013 r. </w:t>
      </w:r>
      <w:r w:rsidR="005C4D91" w:rsidRPr="00AD3BC1">
        <w:rPr>
          <w:rFonts w:ascii="Arial" w:hAnsi="Arial" w:cs="Arial"/>
          <w:color w:val="000000" w:themeColor="text1"/>
          <w:sz w:val="20"/>
          <w:szCs w:val="20"/>
        </w:rPr>
        <w:t>w sprawie określenia warunków i </w:t>
      </w:r>
      <w:r w:rsidRPr="00AD3BC1">
        <w:rPr>
          <w:rFonts w:ascii="Arial" w:hAnsi="Arial" w:cs="Arial"/>
          <w:color w:val="000000" w:themeColor="text1"/>
          <w:sz w:val="20"/>
          <w:szCs w:val="20"/>
        </w:rPr>
        <w:t>trybu postępowania w sprawach o udzielenie dotacji klubom sportowym</w:t>
      </w:r>
    </w:p>
    <w:p w:rsidR="00EC18C6" w:rsidRPr="0064414C" w:rsidRDefault="001F2E99" w:rsidP="00AF0683">
      <w:pPr>
        <w:autoSpaceDE w:val="0"/>
        <w:autoSpaceDN w:val="0"/>
        <w:adjustRightInd w:val="0"/>
        <w:spacing w:after="280"/>
        <w:jc w:val="center"/>
        <w:rPr>
          <w:rFonts w:ascii="Arial" w:hAnsi="Arial" w:cs="Arial"/>
          <w:b/>
          <w:color w:val="000000" w:themeColor="text1"/>
          <w:sz w:val="20"/>
          <w:szCs w:val="20"/>
        </w:rPr>
      </w:pPr>
      <w:r w:rsidRPr="0064414C">
        <w:rPr>
          <w:rFonts w:ascii="Arial" w:hAnsi="Arial" w:cs="Arial"/>
          <w:b/>
          <w:bCs/>
          <w:snapToGrid w:val="0"/>
          <w:color w:val="000000" w:themeColor="text1"/>
          <w:sz w:val="20"/>
          <w:szCs w:val="20"/>
          <w:u w:val="single"/>
        </w:rPr>
        <w:t>nr KK.524</w:t>
      </w:r>
      <w:r w:rsidR="00EB2E65">
        <w:rPr>
          <w:rFonts w:ascii="Arial" w:hAnsi="Arial" w:cs="Arial"/>
          <w:b/>
          <w:bCs/>
          <w:snapToGrid w:val="0"/>
          <w:color w:val="000000" w:themeColor="text1"/>
          <w:sz w:val="20"/>
          <w:szCs w:val="20"/>
          <w:u w:val="single"/>
        </w:rPr>
        <w:t>……..</w:t>
      </w:r>
      <w:r w:rsidR="00646D97" w:rsidRPr="0064414C">
        <w:rPr>
          <w:rFonts w:ascii="Arial" w:hAnsi="Arial" w:cs="Arial"/>
          <w:b/>
          <w:bCs/>
          <w:snapToGrid w:val="0"/>
          <w:color w:val="000000" w:themeColor="text1"/>
          <w:sz w:val="20"/>
          <w:szCs w:val="20"/>
          <w:u w:val="single"/>
        </w:rPr>
        <w:t>.202</w:t>
      </w:r>
      <w:r w:rsidR="000371A2" w:rsidRPr="0064414C">
        <w:rPr>
          <w:rFonts w:ascii="Arial" w:hAnsi="Arial" w:cs="Arial"/>
          <w:b/>
          <w:bCs/>
          <w:snapToGrid w:val="0"/>
          <w:color w:val="000000" w:themeColor="text1"/>
          <w:sz w:val="20"/>
          <w:szCs w:val="20"/>
          <w:u w:val="single"/>
        </w:rPr>
        <w:t>4</w:t>
      </w:r>
    </w:p>
    <w:p w:rsidR="001F2E99" w:rsidRPr="001F2E99" w:rsidRDefault="001C3CAA" w:rsidP="008A0E84">
      <w:pPr>
        <w:autoSpaceDE w:val="0"/>
        <w:autoSpaceDN w:val="0"/>
        <w:adjustRightInd w:val="0"/>
        <w:jc w:val="center"/>
        <w:rPr>
          <w:rFonts w:ascii="Arial" w:hAnsi="Arial" w:cs="Arial"/>
          <w:b/>
          <w:sz w:val="20"/>
          <w:szCs w:val="20"/>
        </w:rPr>
      </w:pPr>
      <w:r w:rsidRPr="00AD3BC1">
        <w:rPr>
          <w:rFonts w:ascii="Arial" w:hAnsi="Arial" w:cs="Arial"/>
          <w:color w:val="000000" w:themeColor="text1"/>
          <w:sz w:val="20"/>
          <w:szCs w:val="20"/>
        </w:rPr>
        <w:t>zadanie pn.:</w:t>
      </w:r>
      <w:r w:rsidR="001F2E99" w:rsidRPr="001F2E99">
        <w:rPr>
          <w:rFonts w:ascii="Arial" w:hAnsi="Arial" w:cs="Arial"/>
          <w:b/>
          <w:sz w:val="20"/>
          <w:szCs w:val="20"/>
        </w:rPr>
        <w:t xml:space="preserve"> </w:t>
      </w:r>
      <w:r w:rsidR="00D6799D" w:rsidRPr="000C3896">
        <w:rPr>
          <w:rFonts w:ascii="Arial" w:hAnsi="Arial" w:cs="Arial"/>
          <w:b/>
          <w:sz w:val="20"/>
          <w:szCs w:val="20"/>
        </w:rPr>
        <w:t>„</w:t>
      </w:r>
      <w:r w:rsidR="007408F3">
        <w:rPr>
          <w:rFonts w:ascii="Arial" w:hAnsi="Arial" w:cs="Arial"/>
          <w:b/>
          <w:sz w:val="20"/>
          <w:szCs w:val="20"/>
        </w:rPr>
        <w:t xml:space="preserve"> </w:t>
      </w:r>
      <w:r w:rsidR="00EB2E65">
        <w:rPr>
          <w:rFonts w:ascii="Arial" w:hAnsi="Arial" w:cs="Arial"/>
          <w:b/>
          <w:sz w:val="20"/>
          <w:szCs w:val="20"/>
        </w:rPr>
        <w:t>…….”</w:t>
      </w:r>
    </w:p>
    <w:p w:rsidR="00615CF2" w:rsidRPr="00AD3BC1" w:rsidRDefault="00615CF2" w:rsidP="00646D97">
      <w:pPr>
        <w:spacing w:line="276" w:lineRule="auto"/>
        <w:jc w:val="center"/>
        <w:rPr>
          <w:rFonts w:ascii="Arial" w:hAnsi="Arial" w:cs="Arial"/>
          <w:b/>
          <w:snapToGrid w:val="0"/>
          <w:color w:val="000000" w:themeColor="text1"/>
          <w:sz w:val="20"/>
          <w:szCs w:val="20"/>
        </w:rPr>
      </w:pPr>
    </w:p>
    <w:p w:rsidR="00BC68DD" w:rsidRPr="00AD3BC1" w:rsidRDefault="00BC68DD" w:rsidP="001D3CEC">
      <w:pPr>
        <w:rPr>
          <w:rFonts w:ascii="Arial" w:hAnsi="Arial" w:cs="Arial"/>
          <w:snapToGrid w:val="0"/>
          <w:color w:val="000000" w:themeColor="text1"/>
          <w:sz w:val="20"/>
          <w:szCs w:val="20"/>
        </w:rPr>
      </w:pPr>
      <w:r w:rsidRPr="00AD3BC1">
        <w:rPr>
          <w:rFonts w:ascii="Arial" w:hAnsi="Arial" w:cs="Arial"/>
          <w:snapToGrid w:val="0"/>
          <w:color w:val="000000" w:themeColor="text1"/>
          <w:sz w:val="20"/>
          <w:szCs w:val="20"/>
        </w:rPr>
        <w:t>zawarta w dniu</w:t>
      </w:r>
      <w:r w:rsidR="00EA4574" w:rsidRPr="00AD3BC1">
        <w:rPr>
          <w:rFonts w:ascii="Arial" w:hAnsi="Arial" w:cs="Arial"/>
          <w:snapToGrid w:val="0"/>
          <w:color w:val="000000" w:themeColor="text1"/>
          <w:sz w:val="20"/>
          <w:szCs w:val="20"/>
        </w:rPr>
        <w:t xml:space="preserve"> …………………………………202</w:t>
      </w:r>
      <w:r w:rsidR="000371A2">
        <w:rPr>
          <w:rFonts w:ascii="Arial" w:hAnsi="Arial" w:cs="Arial"/>
          <w:snapToGrid w:val="0"/>
          <w:color w:val="000000" w:themeColor="text1"/>
          <w:sz w:val="20"/>
          <w:szCs w:val="20"/>
        </w:rPr>
        <w:t>4</w:t>
      </w:r>
      <w:r w:rsidR="00EA4574" w:rsidRPr="00AD3BC1">
        <w:rPr>
          <w:rFonts w:ascii="Arial" w:hAnsi="Arial" w:cs="Arial"/>
          <w:snapToGrid w:val="0"/>
          <w:color w:val="000000" w:themeColor="text1"/>
          <w:sz w:val="20"/>
          <w:szCs w:val="20"/>
        </w:rPr>
        <w:t xml:space="preserve"> r. </w:t>
      </w:r>
      <w:r w:rsidRPr="00AD3BC1">
        <w:rPr>
          <w:rFonts w:ascii="Arial" w:hAnsi="Arial" w:cs="Arial"/>
          <w:snapToGrid w:val="0"/>
          <w:color w:val="000000" w:themeColor="text1"/>
          <w:sz w:val="20"/>
          <w:szCs w:val="20"/>
        </w:rPr>
        <w:t>w Urzędzie Miejskim w Bytomiu</w:t>
      </w:r>
      <w:r w:rsidR="009E2F5D" w:rsidRPr="00AD3BC1">
        <w:rPr>
          <w:rFonts w:ascii="Arial" w:hAnsi="Arial" w:cs="Arial"/>
          <w:snapToGrid w:val="0"/>
          <w:color w:val="000000" w:themeColor="text1"/>
          <w:sz w:val="20"/>
          <w:szCs w:val="20"/>
        </w:rPr>
        <w:t xml:space="preserve"> </w:t>
      </w:r>
      <w:r w:rsidRPr="00AD3BC1">
        <w:rPr>
          <w:rFonts w:ascii="Arial" w:hAnsi="Arial" w:cs="Arial"/>
          <w:snapToGrid w:val="0"/>
          <w:color w:val="000000" w:themeColor="text1"/>
          <w:sz w:val="20"/>
          <w:szCs w:val="20"/>
        </w:rPr>
        <w:t>pomiędzy:</w:t>
      </w:r>
    </w:p>
    <w:p w:rsidR="00DD3F38" w:rsidRPr="00AD3BC1" w:rsidRDefault="00DD3F38" w:rsidP="001D3CEC">
      <w:pPr>
        <w:rPr>
          <w:rFonts w:ascii="Arial" w:hAnsi="Arial" w:cs="Arial"/>
          <w:bCs/>
          <w:color w:val="000000" w:themeColor="text1"/>
          <w:sz w:val="20"/>
          <w:szCs w:val="20"/>
        </w:rPr>
      </w:pPr>
    </w:p>
    <w:p w:rsidR="00BC68DD" w:rsidRPr="00AD3BC1" w:rsidRDefault="00BC68DD" w:rsidP="001D3CEC">
      <w:pPr>
        <w:rPr>
          <w:rFonts w:ascii="Arial" w:hAnsi="Arial" w:cs="Arial"/>
          <w:color w:val="000000" w:themeColor="text1"/>
          <w:sz w:val="20"/>
          <w:szCs w:val="20"/>
        </w:rPr>
      </w:pPr>
      <w:r w:rsidRPr="00AD3BC1">
        <w:rPr>
          <w:rFonts w:ascii="Arial" w:hAnsi="Arial" w:cs="Arial"/>
          <w:bCs/>
          <w:color w:val="000000" w:themeColor="text1"/>
          <w:sz w:val="20"/>
          <w:szCs w:val="20"/>
        </w:rPr>
        <w:t>Gminą Bytom</w:t>
      </w:r>
      <w:r w:rsidRPr="00AD3BC1">
        <w:rPr>
          <w:rFonts w:ascii="Arial" w:hAnsi="Arial" w:cs="Arial"/>
          <w:i/>
          <w:iCs/>
          <w:color w:val="000000" w:themeColor="text1"/>
          <w:sz w:val="20"/>
          <w:szCs w:val="20"/>
        </w:rPr>
        <w:t>,</w:t>
      </w:r>
      <w:r w:rsidRPr="00AD3BC1">
        <w:rPr>
          <w:rFonts w:ascii="Arial" w:hAnsi="Arial" w:cs="Arial"/>
          <w:color w:val="000000" w:themeColor="text1"/>
          <w:sz w:val="20"/>
          <w:szCs w:val="20"/>
        </w:rPr>
        <w:t xml:space="preserve"> z siedzibą </w:t>
      </w:r>
      <w:r w:rsidR="00E25710">
        <w:rPr>
          <w:rFonts w:ascii="Arial" w:hAnsi="Arial" w:cs="Arial"/>
          <w:color w:val="000000" w:themeColor="text1"/>
          <w:sz w:val="20"/>
          <w:szCs w:val="20"/>
        </w:rPr>
        <w:t xml:space="preserve">w Bytomiu przy ul. Parkowej 2, </w:t>
      </w:r>
      <w:r w:rsidRPr="00AD3BC1">
        <w:rPr>
          <w:rFonts w:ascii="Arial" w:hAnsi="Arial" w:cs="Arial"/>
          <w:color w:val="000000" w:themeColor="text1"/>
          <w:sz w:val="20"/>
          <w:szCs w:val="20"/>
        </w:rPr>
        <w:t>reprezentowaną przez:</w:t>
      </w:r>
    </w:p>
    <w:p w:rsidR="00BC68DD" w:rsidRPr="00AD3BC1" w:rsidRDefault="00C037DE" w:rsidP="001D3CEC">
      <w:pPr>
        <w:numPr>
          <w:ilvl w:val="0"/>
          <w:numId w:val="6"/>
        </w:numPr>
        <w:rPr>
          <w:rFonts w:ascii="Arial" w:hAnsi="Arial" w:cs="Arial"/>
          <w:color w:val="000000" w:themeColor="text1"/>
          <w:sz w:val="20"/>
          <w:szCs w:val="20"/>
        </w:rPr>
      </w:pPr>
      <w:r>
        <w:rPr>
          <w:rFonts w:ascii="Arial" w:hAnsi="Arial" w:cs="Arial"/>
          <w:bCs/>
          <w:color w:val="000000" w:themeColor="text1"/>
          <w:sz w:val="20"/>
          <w:szCs w:val="20"/>
        </w:rPr>
        <w:t xml:space="preserve">Adama </w:t>
      </w:r>
      <w:proofErr w:type="spellStart"/>
      <w:r>
        <w:rPr>
          <w:rFonts w:ascii="Arial" w:hAnsi="Arial" w:cs="Arial"/>
          <w:bCs/>
          <w:color w:val="000000" w:themeColor="text1"/>
          <w:sz w:val="20"/>
          <w:szCs w:val="20"/>
        </w:rPr>
        <w:t>Frasa</w:t>
      </w:r>
      <w:proofErr w:type="spellEnd"/>
      <w:r w:rsidR="00E730A1" w:rsidRPr="00AD3BC1">
        <w:rPr>
          <w:rFonts w:ascii="Arial" w:hAnsi="Arial" w:cs="Arial"/>
          <w:bCs/>
          <w:color w:val="000000" w:themeColor="text1"/>
          <w:sz w:val="20"/>
          <w:szCs w:val="20"/>
        </w:rPr>
        <w:tab/>
      </w:r>
      <w:r w:rsidR="00AC0AB3" w:rsidRPr="00AD3BC1">
        <w:rPr>
          <w:rFonts w:ascii="Arial" w:hAnsi="Arial" w:cs="Arial"/>
          <w:bCs/>
          <w:color w:val="000000" w:themeColor="text1"/>
          <w:sz w:val="20"/>
          <w:szCs w:val="20"/>
        </w:rPr>
        <w:tab/>
      </w:r>
      <w:r w:rsidR="00AC0AB3" w:rsidRPr="00AD3BC1">
        <w:rPr>
          <w:rFonts w:ascii="Arial" w:hAnsi="Arial" w:cs="Arial"/>
          <w:bCs/>
          <w:color w:val="000000" w:themeColor="text1"/>
          <w:sz w:val="20"/>
          <w:szCs w:val="20"/>
        </w:rPr>
        <w:tab/>
      </w:r>
      <w:r w:rsidR="004C0B88" w:rsidRPr="00AD3BC1">
        <w:rPr>
          <w:rFonts w:ascii="Arial" w:hAnsi="Arial" w:cs="Arial"/>
          <w:bCs/>
          <w:color w:val="000000" w:themeColor="text1"/>
          <w:sz w:val="20"/>
          <w:szCs w:val="20"/>
        </w:rPr>
        <w:t xml:space="preserve">       </w:t>
      </w:r>
      <w:r w:rsidR="00BC68DD" w:rsidRPr="00AD3BC1">
        <w:rPr>
          <w:rFonts w:ascii="Arial" w:hAnsi="Arial" w:cs="Arial"/>
          <w:color w:val="000000" w:themeColor="text1"/>
          <w:sz w:val="20"/>
          <w:szCs w:val="20"/>
        </w:rPr>
        <w:t xml:space="preserve">- </w:t>
      </w:r>
      <w:r w:rsidR="001F425C" w:rsidRPr="00AD3BC1">
        <w:rPr>
          <w:rFonts w:ascii="Arial" w:hAnsi="Arial" w:cs="Arial"/>
          <w:color w:val="000000" w:themeColor="text1"/>
          <w:sz w:val="20"/>
          <w:szCs w:val="20"/>
        </w:rPr>
        <w:t xml:space="preserve"> </w:t>
      </w:r>
      <w:r w:rsidR="00BC68DD" w:rsidRPr="00AD3BC1">
        <w:rPr>
          <w:rFonts w:ascii="Arial" w:hAnsi="Arial" w:cs="Arial"/>
          <w:color w:val="000000" w:themeColor="text1"/>
          <w:sz w:val="20"/>
          <w:szCs w:val="20"/>
        </w:rPr>
        <w:t>Zastępcę Prezydenta Miasta;</w:t>
      </w:r>
    </w:p>
    <w:p w:rsidR="00BC68DD" w:rsidRPr="00AD3BC1" w:rsidRDefault="004C0B88" w:rsidP="001D3CEC">
      <w:pPr>
        <w:numPr>
          <w:ilvl w:val="0"/>
          <w:numId w:val="6"/>
        </w:numPr>
        <w:rPr>
          <w:rFonts w:ascii="Arial" w:hAnsi="Arial" w:cs="Arial"/>
          <w:color w:val="000000" w:themeColor="text1"/>
          <w:sz w:val="20"/>
          <w:szCs w:val="20"/>
        </w:rPr>
      </w:pPr>
      <w:r w:rsidRPr="00AD3BC1">
        <w:rPr>
          <w:rFonts w:ascii="Arial" w:hAnsi="Arial" w:cs="Arial"/>
          <w:color w:val="000000" w:themeColor="text1"/>
          <w:sz w:val="20"/>
          <w:szCs w:val="20"/>
        </w:rPr>
        <w:t xml:space="preserve">Krystynę Jankowiak - </w:t>
      </w:r>
      <w:proofErr w:type="spellStart"/>
      <w:r w:rsidRPr="00AD3BC1">
        <w:rPr>
          <w:rFonts w:ascii="Arial" w:hAnsi="Arial" w:cs="Arial"/>
          <w:color w:val="000000" w:themeColor="text1"/>
          <w:sz w:val="20"/>
          <w:szCs w:val="20"/>
        </w:rPr>
        <w:t>Markwicę</w:t>
      </w:r>
      <w:proofErr w:type="spellEnd"/>
      <w:r w:rsidR="00EA4574" w:rsidRPr="00AD3BC1">
        <w:rPr>
          <w:rFonts w:ascii="Arial" w:hAnsi="Arial" w:cs="Arial"/>
          <w:color w:val="000000" w:themeColor="text1"/>
          <w:sz w:val="20"/>
          <w:szCs w:val="20"/>
        </w:rPr>
        <w:t xml:space="preserve"> </w:t>
      </w:r>
      <w:r w:rsidRPr="00AD3BC1">
        <w:rPr>
          <w:rFonts w:ascii="Arial" w:hAnsi="Arial" w:cs="Arial"/>
          <w:bCs/>
          <w:color w:val="000000" w:themeColor="text1"/>
          <w:sz w:val="20"/>
          <w:szCs w:val="20"/>
        </w:rPr>
        <w:t xml:space="preserve">  </w:t>
      </w:r>
      <w:r w:rsidR="00064989" w:rsidRPr="00AD3BC1">
        <w:rPr>
          <w:rFonts w:ascii="Arial" w:hAnsi="Arial" w:cs="Arial"/>
          <w:bCs/>
          <w:color w:val="000000" w:themeColor="text1"/>
          <w:sz w:val="20"/>
          <w:szCs w:val="20"/>
        </w:rPr>
        <w:t xml:space="preserve">   </w:t>
      </w:r>
      <w:r w:rsidRPr="00AD3BC1">
        <w:rPr>
          <w:rFonts w:ascii="Arial" w:hAnsi="Arial" w:cs="Arial"/>
          <w:bCs/>
          <w:color w:val="000000" w:themeColor="text1"/>
          <w:sz w:val="20"/>
          <w:szCs w:val="20"/>
        </w:rPr>
        <w:t xml:space="preserve"> </w:t>
      </w:r>
      <w:r w:rsidR="00BC68DD" w:rsidRPr="00AD3BC1">
        <w:rPr>
          <w:rFonts w:ascii="Arial" w:hAnsi="Arial" w:cs="Arial"/>
          <w:bCs/>
          <w:color w:val="000000" w:themeColor="text1"/>
          <w:sz w:val="20"/>
          <w:szCs w:val="20"/>
        </w:rPr>
        <w:t xml:space="preserve">- </w:t>
      </w:r>
      <w:r w:rsidR="00CD0BA5" w:rsidRPr="00AD3BC1">
        <w:rPr>
          <w:rFonts w:ascii="Arial" w:hAnsi="Arial" w:cs="Arial"/>
          <w:color w:val="000000" w:themeColor="text1"/>
          <w:sz w:val="20"/>
          <w:szCs w:val="20"/>
        </w:rPr>
        <w:t xml:space="preserve"> </w:t>
      </w:r>
      <w:r w:rsidR="00E730A1" w:rsidRPr="00AD3BC1">
        <w:rPr>
          <w:rFonts w:ascii="Arial" w:hAnsi="Arial" w:cs="Arial"/>
          <w:color w:val="000000" w:themeColor="text1"/>
          <w:sz w:val="20"/>
          <w:szCs w:val="20"/>
        </w:rPr>
        <w:t>N</w:t>
      </w:r>
      <w:r w:rsidR="00BC68DD" w:rsidRPr="00AD3BC1">
        <w:rPr>
          <w:rFonts w:ascii="Arial" w:hAnsi="Arial" w:cs="Arial"/>
          <w:color w:val="000000" w:themeColor="text1"/>
          <w:sz w:val="20"/>
          <w:szCs w:val="20"/>
        </w:rPr>
        <w:t>aczelnika Wydziału Kultury i Sportu;</w:t>
      </w:r>
    </w:p>
    <w:p w:rsidR="00BC68DD" w:rsidRPr="00AD3BC1" w:rsidRDefault="00BC68DD" w:rsidP="001D3CEC">
      <w:pPr>
        <w:rPr>
          <w:rFonts w:ascii="Arial" w:hAnsi="Arial" w:cs="Arial"/>
          <w:color w:val="000000" w:themeColor="text1"/>
          <w:sz w:val="20"/>
          <w:szCs w:val="20"/>
        </w:rPr>
      </w:pPr>
      <w:r w:rsidRPr="00AD3BC1">
        <w:rPr>
          <w:rFonts w:ascii="Arial" w:hAnsi="Arial" w:cs="Arial"/>
          <w:color w:val="000000" w:themeColor="text1"/>
          <w:sz w:val="20"/>
          <w:szCs w:val="20"/>
        </w:rPr>
        <w:t>zwaną dalej „</w:t>
      </w:r>
      <w:r w:rsidRPr="00AD3BC1">
        <w:rPr>
          <w:rFonts w:ascii="Arial" w:hAnsi="Arial" w:cs="Arial"/>
          <w:iCs/>
          <w:color w:val="000000" w:themeColor="text1"/>
          <w:sz w:val="20"/>
          <w:szCs w:val="20"/>
        </w:rPr>
        <w:t>Zleceniodawcą</w:t>
      </w:r>
      <w:r w:rsidRPr="00AD3BC1">
        <w:rPr>
          <w:rFonts w:ascii="Arial" w:hAnsi="Arial" w:cs="Arial"/>
          <w:color w:val="000000" w:themeColor="text1"/>
          <w:sz w:val="20"/>
          <w:szCs w:val="20"/>
        </w:rPr>
        <w:t>”- NIP: 626-298-85-82</w:t>
      </w:r>
    </w:p>
    <w:p w:rsidR="000425D6" w:rsidRDefault="00C205A3" w:rsidP="00AD3BC1">
      <w:pPr>
        <w:autoSpaceDE w:val="0"/>
        <w:autoSpaceDN w:val="0"/>
        <w:adjustRightInd w:val="0"/>
        <w:jc w:val="both"/>
        <w:rPr>
          <w:rFonts w:ascii="Arial" w:hAnsi="Arial" w:cs="Arial"/>
          <w:color w:val="000000" w:themeColor="text1"/>
          <w:sz w:val="20"/>
          <w:szCs w:val="20"/>
        </w:rPr>
      </w:pPr>
      <w:r w:rsidRPr="00AD3BC1">
        <w:rPr>
          <w:rFonts w:ascii="Arial" w:hAnsi="Arial" w:cs="Arial"/>
          <w:color w:val="000000" w:themeColor="text1"/>
          <w:sz w:val="20"/>
          <w:szCs w:val="20"/>
        </w:rPr>
        <w:t>a</w:t>
      </w:r>
      <w:r w:rsidR="00AD3BC1">
        <w:rPr>
          <w:rFonts w:ascii="Arial" w:hAnsi="Arial" w:cs="Arial"/>
          <w:color w:val="000000" w:themeColor="text1"/>
          <w:sz w:val="20"/>
          <w:szCs w:val="20"/>
        </w:rPr>
        <w:t xml:space="preserve"> </w:t>
      </w:r>
    </w:p>
    <w:p w:rsidR="00646D97" w:rsidRDefault="00EB2E65" w:rsidP="00AD3BC1">
      <w:pPr>
        <w:autoSpaceDE w:val="0"/>
        <w:autoSpaceDN w:val="0"/>
        <w:adjustRightInd w:val="0"/>
        <w:jc w:val="both"/>
        <w:rPr>
          <w:rFonts w:ascii="Arial" w:hAnsi="Arial" w:cs="Arial"/>
          <w:color w:val="000000" w:themeColor="text1"/>
          <w:sz w:val="20"/>
          <w:szCs w:val="20"/>
        </w:rPr>
      </w:pPr>
      <w:r>
        <w:rPr>
          <w:rFonts w:ascii="Arial" w:hAnsi="Arial" w:cs="Arial"/>
          <w:color w:val="000000" w:themeColor="text1"/>
          <w:sz w:val="20"/>
          <w:szCs w:val="20"/>
        </w:rPr>
        <w:t>……..</w:t>
      </w:r>
      <w:r w:rsidR="00D6799D">
        <w:rPr>
          <w:rFonts w:ascii="Arial" w:hAnsi="Arial" w:cs="Arial"/>
          <w:color w:val="000000" w:themeColor="text1"/>
          <w:sz w:val="20"/>
          <w:szCs w:val="20"/>
        </w:rPr>
        <w:t>,</w:t>
      </w:r>
      <w:r w:rsidR="0064414C">
        <w:rPr>
          <w:rFonts w:ascii="Arial" w:hAnsi="Arial" w:cs="Arial"/>
          <w:color w:val="000000" w:themeColor="text1"/>
          <w:sz w:val="20"/>
          <w:szCs w:val="20"/>
        </w:rPr>
        <w:t xml:space="preserve"> ul. </w:t>
      </w:r>
      <w:r>
        <w:rPr>
          <w:rFonts w:ascii="Arial" w:hAnsi="Arial" w:cs="Arial"/>
          <w:color w:val="000000" w:themeColor="text1"/>
          <w:sz w:val="20"/>
          <w:szCs w:val="20"/>
        </w:rPr>
        <w:t>………</w:t>
      </w:r>
      <w:r w:rsidR="00D6799D">
        <w:rPr>
          <w:rFonts w:ascii="Arial" w:hAnsi="Arial" w:cs="Arial"/>
          <w:color w:val="000000" w:themeColor="text1"/>
          <w:sz w:val="20"/>
          <w:szCs w:val="20"/>
        </w:rPr>
        <w:t xml:space="preserve"> Bytom </w:t>
      </w:r>
      <w:r w:rsidR="00646D97" w:rsidRPr="00AD3BC1">
        <w:rPr>
          <w:rFonts w:ascii="Arial" w:hAnsi="Arial" w:cs="Arial"/>
          <w:color w:val="000000" w:themeColor="text1"/>
          <w:sz w:val="20"/>
          <w:szCs w:val="20"/>
        </w:rPr>
        <w:t xml:space="preserve">zarejestrowanym </w:t>
      </w:r>
      <w:r w:rsidR="0064414C">
        <w:rPr>
          <w:rFonts w:ascii="Arial" w:hAnsi="Arial" w:cs="Arial"/>
          <w:color w:val="000000" w:themeColor="text1"/>
          <w:sz w:val="20"/>
          <w:szCs w:val="20"/>
        </w:rPr>
        <w:t xml:space="preserve">pod numerem KRS </w:t>
      </w:r>
      <w:r>
        <w:rPr>
          <w:rFonts w:ascii="Arial" w:hAnsi="Arial" w:cs="Arial"/>
          <w:color w:val="000000" w:themeColor="text1"/>
          <w:sz w:val="20"/>
          <w:szCs w:val="20"/>
        </w:rPr>
        <w:t>……….</w:t>
      </w:r>
      <w:r w:rsidR="00D6799D">
        <w:rPr>
          <w:rFonts w:ascii="Arial" w:hAnsi="Arial" w:cs="Arial"/>
          <w:color w:val="000000" w:themeColor="text1"/>
          <w:sz w:val="20"/>
          <w:szCs w:val="20"/>
        </w:rPr>
        <w:t xml:space="preserve">, </w:t>
      </w:r>
      <w:r w:rsidR="00646D97" w:rsidRPr="00AD3BC1">
        <w:rPr>
          <w:rFonts w:ascii="Arial" w:hAnsi="Arial" w:cs="Arial"/>
          <w:color w:val="000000" w:themeColor="text1"/>
          <w:sz w:val="20"/>
          <w:szCs w:val="20"/>
        </w:rPr>
        <w:t>reprezentowanym przez:</w:t>
      </w:r>
    </w:p>
    <w:p w:rsidR="00112055" w:rsidRDefault="00EB2E65" w:rsidP="00112055">
      <w:pPr>
        <w:pStyle w:val="Akapitzlist"/>
        <w:numPr>
          <w:ilvl w:val="0"/>
          <w:numId w:val="35"/>
        </w:numPr>
        <w:spacing w:after="280"/>
        <w:jc w:val="both"/>
        <w:rPr>
          <w:rFonts w:ascii="Arial" w:hAnsi="Arial" w:cs="Arial"/>
          <w:bCs/>
          <w:sz w:val="20"/>
          <w:szCs w:val="20"/>
        </w:rPr>
      </w:pPr>
      <w:r>
        <w:rPr>
          <w:rFonts w:ascii="Arial" w:hAnsi="Arial" w:cs="Arial"/>
          <w:bCs/>
          <w:sz w:val="20"/>
          <w:szCs w:val="20"/>
        </w:rPr>
        <w:t>……..</w:t>
      </w:r>
      <w:r w:rsidR="00112055">
        <w:rPr>
          <w:rFonts w:ascii="Arial" w:hAnsi="Arial" w:cs="Arial"/>
          <w:bCs/>
          <w:sz w:val="20"/>
          <w:szCs w:val="20"/>
        </w:rPr>
        <w:t xml:space="preserve"> – </w:t>
      </w:r>
      <w:r>
        <w:rPr>
          <w:rFonts w:ascii="Arial" w:hAnsi="Arial" w:cs="Arial"/>
          <w:bCs/>
          <w:sz w:val="20"/>
          <w:szCs w:val="20"/>
        </w:rPr>
        <w:t>Prezes</w:t>
      </w:r>
    </w:p>
    <w:p w:rsidR="00BD3686" w:rsidRPr="00112055" w:rsidRDefault="00EB2E65" w:rsidP="00E96CD8">
      <w:pPr>
        <w:pStyle w:val="Akapitzlist"/>
        <w:numPr>
          <w:ilvl w:val="0"/>
          <w:numId w:val="35"/>
        </w:numPr>
        <w:ind w:left="714" w:hanging="357"/>
        <w:jc w:val="both"/>
        <w:rPr>
          <w:rFonts w:ascii="Arial" w:hAnsi="Arial" w:cs="Arial"/>
          <w:bCs/>
          <w:sz w:val="20"/>
          <w:szCs w:val="20"/>
        </w:rPr>
      </w:pPr>
      <w:r>
        <w:rPr>
          <w:rFonts w:ascii="Arial" w:hAnsi="Arial" w:cs="Arial"/>
          <w:bCs/>
          <w:sz w:val="20"/>
          <w:szCs w:val="20"/>
        </w:rPr>
        <w:t>……...</w:t>
      </w:r>
      <w:r w:rsidR="00112055">
        <w:rPr>
          <w:rFonts w:ascii="Arial" w:hAnsi="Arial" w:cs="Arial"/>
          <w:bCs/>
          <w:sz w:val="20"/>
          <w:szCs w:val="20"/>
        </w:rPr>
        <w:t xml:space="preserve">– </w:t>
      </w:r>
      <w:r>
        <w:rPr>
          <w:rFonts w:ascii="Arial" w:hAnsi="Arial" w:cs="Arial"/>
          <w:bCs/>
          <w:sz w:val="20"/>
          <w:szCs w:val="20"/>
        </w:rPr>
        <w:t>Wiceprezes</w:t>
      </w:r>
    </w:p>
    <w:p w:rsidR="001F425C" w:rsidRPr="00E25710" w:rsidRDefault="00BB041A" w:rsidP="00E25710">
      <w:pPr>
        <w:spacing w:after="280"/>
        <w:jc w:val="both"/>
        <w:rPr>
          <w:rFonts w:ascii="Arial" w:hAnsi="Arial" w:cs="Arial"/>
          <w:sz w:val="20"/>
          <w:szCs w:val="20"/>
        </w:rPr>
      </w:pPr>
      <w:r w:rsidRPr="00BB041A">
        <w:rPr>
          <w:rFonts w:ascii="Arial" w:hAnsi="Arial" w:cs="Arial"/>
          <w:sz w:val="20"/>
          <w:szCs w:val="20"/>
        </w:rPr>
        <w:t xml:space="preserve">zwanym dalej „Zleceniobiorcą”, </w:t>
      </w:r>
      <w:r w:rsidR="00D6799D">
        <w:rPr>
          <w:rFonts w:ascii="Arial" w:hAnsi="Arial" w:cs="Arial"/>
          <w:color w:val="000000" w:themeColor="text1"/>
          <w:sz w:val="20"/>
          <w:szCs w:val="20"/>
        </w:rPr>
        <w:t xml:space="preserve">NIP, REGON </w:t>
      </w:r>
    </w:p>
    <w:p w:rsidR="00BC68DD" w:rsidRPr="00AD3BC1" w:rsidRDefault="00BC68DD" w:rsidP="00E25710">
      <w:pPr>
        <w:autoSpaceDE w:val="0"/>
        <w:autoSpaceDN w:val="0"/>
        <w:adjustRightInd w:val="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1</w:t>
      </w:r>
    </w:p>
    <w:p w:rsidR="00BC68DD" w:rsidRDefault="00BC68DD" w:rsidP="00E25710">
      <w:pPr>
        <w:autoSpaceDE w:val="0"/>
        <w:autoSpaceDN w:val="0"/>
        <w:adjustRightInd w:val="0"/>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Przedmiot umowy</w:t>
      </w:r>
    </w:p>
    <w:p w:rsidR="001341F5" w:rsidRPr="00E25710" w:rsidRDefault="001341F5" w:rsidP="00E25710">
      <w:pPr>
        <w:numPr>
          <w:ilvl w:val="0"/>
          <w:numId w:val="8"/>
        </w:numPr>
        <w:tabs>
          <w:tab w:val="left" w:pos="2340"/>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Zleceniodawca zleca Zleceniobiorcy, zgodnie z przepisami </w:t>
      </w:r>
      <w:r w:rsidR="00AC0AB3" w:rsidRPr="00AD3BC1">
        <w:rPr>
          <w:rFonts w:ascii="Arial" w:hAnsi="Arial" w:cs="Arial"/>
          <w:color w:val="000000" w:themeColor="text1"/>
          <w:sz w:val="20"/>
          <w:szCs w:val="20"/>
        </w:rPr>
        <w:t>zgodnie z przepisami uchwały</w:t>
      </w:r>
      <w:r w:rsidR="00DD3F38" w:rsidRPr="00AD3BC1">
        <w:rPr>
          <w:rFonts w:ascii="Arial" w:hAnsi="Arial" w:cs="Arial"/>
          <w:color w:val="000000" w:themeColor="text1"/>
          <w:sz w:val="20"/>
          <w:szCs w:val="20"/>
        </w:rPr>
        <w:t xml:space="preserve"> </w:t>
      </w:r>
      <w:r w:rsidR="00646D97" w:rsidRPr="00AD3BC1">
        <w:rPr>
          <w:rFonts w:ascii="Arial" w:hAnsi="Arial" w:cs="Arial"/>
          <w:color w:val="000000" w:themeColor="text1"/>
          <w:sz w:val="20"/>
          <w:szCs w:val="20"/>
        </w:rPr>
        <w:t>nr </w:t>
      </w:r>
      <w:r w:rsidRPr="00AD3BC1">
        <w:rPr>
          <w:rFonts w:ascii="Arial" w:hAnsi="Arial" w:cs="Arial"/>
          <w:color w:val="000000" w:themeColor="text1"/>
          <w:sz w:val="20"/>
          <w:szCs w:val="20"/>
        </w:rPr>
        <w:t xml:space="preserve">XVII/242/13 Rady Miejskiej w Bytomiu z dnia 29 lipca 2013 r. </w:t>
      </w:r>
      <w:r w:rsidR="00646D97" w:rsidRPr="00AD3BC1">
        <w:rPr>
          <w:rFonts w:ascii="Arial" w:hAnsi="Arial" w:cs="Arial"/>
          <w:color w:val="000000" w:themeColor="text1"/>
          <w:sz w:val="20"/>
          <w:szCs w:val="20"/>
        </w:rPr>
        <w:t>w sprawie określenia warunków i </w:t>
      </w:r>
      <w:r w:rsidRPr="00AD3BC1">
        <w:rPr>
          <w:rFonts w:ascii="Arial" w:hAnsi="Arial" w:cs="Arial"/>
          <w:color w:val="000000" w:themeColor="text1"/>
          <w:sz w:val="20"/>
          <w:szCs w:val="20"/>
        </w:rPr>
        <w:t>trybu postępowania w sprawach o udzi</w:t>
      </w:r>
      <w:r w:rsidR="00AC0AB3" w:rsidRPr="00AD3BC1">
        <w:rPr>
          <w:rFonts w:ascii="Arial" w:hAnsi="Arial" w:cs="Arial"/>
          <w:color w:val="000000" w:themeColor="text1"/>
          <w:sz w:val="20"/>
          <w:szCs w:val="20"/>
        </w:rPr>
        <w:t xml:space="preserve">elenie dotacji klubom sportowym </w:t>
      </w:r>
      <w:r w:rsidRPr="00AD3BC1">
        <w:rPr>
          <w:rFonts w:ascii="Arial" w:hAnsi="Arial" w:cs="Arial"/>
          <w:color w:val="000000" w:themeColor="text1"/>
          <w:sz w:val="20"/>
          <w:szCs w:val="20"/>
        </w:rPr>
        <w:t>w zakresie</w:t>
      </w:r>
      <w:r w:rsidR="00646D97" w:rsidRPr="00AD3BC1">
        <w:rPr>
          <w:rFonts w:ascii="Arial" w:hAnsi="Arial" w:cs="Arial"/>
          <w:color w:val="000000" w:themeColor="text1"/>
          <w:sz w:val="20"/>
          <w:szCs w:val="20"/>
        </w:rPr>
        <w:t xml:space="preserve"> rozwoju sportu w </w:t>
      </w:r>
      <w:r w:rsidR="001D3CEC" w:rsidRPr="00AD3BC1">
        <w:rPr>
          <w:rFonts w:ascii="Arial" w:hAnsi="Arial" w:cs="Arial"/>
          <w:color w:val="000000" w:themeColor="text1"/>
          <w:sz w:val="20"/>
          <w:szCs w:val="20"/>
        </w:rPr>
        <w:t>Gminie Bytom,</w:t>
      </w:r>
      <w:r w:rsidR="00835726" w:rsidRPr="00AD3BC1">
        <w:rPr>
          <w:rFonts w:ascii="Arial" w:hAnsi="Arial" w:cs="Arial"/>
          <w:color w:val="000000" w:themeColor="text1"/>
          <w:sz w:val="20"/>
          <w:szCs w:val="20"/>
        </w:rPr>
        <w:t xml:space="preserve"> </w:t>
      </w:r>
      <w:r w:rsidR="00DD3F38" w:rsidRPr="00AD3BC1">
        <w:rPr>
          <w:rFonts w:ascii="Arial" w:hAnsi="Arial" w:cs="Arial"/>
          <w:color w:val="000000" w:themeColor="text1"/>
          <w:sz w:val="20"/>
          <w:szCs w:val="20"/>
        </w:rPr>
        <w:t xml:space="preserve">z późniejszą zmianą, </w:t>
      </w:r>
      <w:r w:rsidRPr="00AD3BC1">
        <w:rPr>
          <w:rFonts w:ascii="Arial" w:hAnsi="Arial" w:cs="Arial"/>
          <w:color w:val="000000" w:themeColor="text1"/>
          <w:sz w:val="20"/>
          <w:szCs w:val="20"/>
        </w:rPr>
        <w:t>zwanej dalej „uchwałą”, r</w:t>
      </w:r>
      <w:r w:rsidR="001C3CAA" w:rsidRPr="00AD3BC1">
        <w:rPr>
          <w:rFonts w:ascii="Arial" w:hAnsi="Arial" w:cs="Arial"/>
          <w:color w:val="000000" w:themeColor="text1"/>
          <w:sz w:val="20"/>
          <w:szCs w:val="20"/>
        </w:rPr>
        <w:t xml:space="preserve">ealizację zadania </w:t>
      </w:r>
      <w:r w:rsidRPr="00AD3BC1">
        <w:rPr>
          <w:rFonts w:ascii="Arial" w:hAnsi="Arial" w:cs="Arial"/>
          <w:color w:val="000000" w:themeColor="text1"/>
          <w:sz w:val="20"/>
          <w:szCs w:val="20"/>
        </w:rPr>
        <w:t>pod tytułem</w:t>
      </w:r>
      <w:r w:rsidR="00646D97" w:rsidRPr="00AD3BC1">
        <w:rPr>
          <w:rFonts w:ascii="Arial" w:hAnsi="Arial" w:cs="Arial"/>
          <w:color w:val="000000" w:themeColor="text1"/>
          <w:sz w:val="20"/>
          <w:szCs w:val="20"/>
        </w:rPr>
        <w:t xml:space="preserve">: </w:t>
      </w:r>
      <w:r w:rsidR="0087012F" w:rsidRPr="000C3896">
        <w:rPr>
          <w:rFonts w:ascii="Arial" w:hAnsi="Arial" w:cs="Arial"/>
          <w:b/>
          <w:sz w:val="20"/>
          <w:szCs w:val="20"/>
        </w:rPr>
        <w:t>„</w:t>
      </w:r>
      <w:r w:rsidR="00EB2E65">
        <w:rPr>
          <w:rFonts w:ascii="Arial" w:hAnsi="Arial" w:cs="Arial"/>
          <w:b/>
          <w:sz w:val="20"/>
          <w:szCs w:val="20"/>
        </w:rPr>
        <w:t>…</w:t>
      </w:r>
      <w:r w:rsidR="0064414C">
        <w:rPr>
          <w:rFonts w:ascii="Arial" w:hAnsi="Arial" w:cs="Arial"/>
          <w:b/>
          <w:sz w:val="20"/>
          <w:szCs w:val="20"/>
        </w:rPr>
        <w:t>”</w:t>
      </w:r>
      <w:r w:rsidR="00D6799D">
        <w:rPr>
          <w:b/>
          <w:sz w:val="20"/>
          <w:szCs w:val="20"/>
        </w:rPr>
        <w:t xml:space="preserve"> </w:t>
      </w:r>
      <w:r w:rsidR="0087012F">
        <w:rPr>
          <w:rFonts w:ascii="Arial" w:hAnsi="Arial" w:cs="Arial"/>
          <w:color w:val="000000" w:themeColor="text1"/>
          <w:sz w:val="20"/>
          <w:szCs w:val="20"/>
        </w:rPr>
        <w:t xml:space="preserve">określonego szczegółowo </w:t>
      </w:r>
      <w:r w:rsidR="00ED711B" w:rsidRPr="00E25710">
        <w:rPr>
          <w:rFonts w:ascii="Arial" w:hAnsi="Arial" w:cs="Arial"/>
          <w:color w:val="000000" w:themeColor="text1"/>
          <w:sz w:val="20"/>
          <w:szCs w:val="20"/>
        </w:rPr>
        <w:t xml:space="preserve">w </w:t>
      </w:r>
      <w:r w:rsidRPr="00E25710">
        <w:rPr>
          <w:rFonts w:ascii="Arial" w:hAnsi="Arial" w:cs="Arial"/>
          <w:color w:val="000000" w:themeColor="text1"/>
          <w:sz w:val="20"/>
          <w:szCs w:val="20"/>
        </w:rPr>
        <w:t>ofercie złożonej przez Zleceniobiorcę zwanego dalej „zadaniem publicznym”, a Zleceniobiorca zobowiązuje się wykonać zadanie pub</w:t>
      </w:r>
      <w:r w:rsidR="00646D97" w:rsidRPr="00E25710">
        <w:rPr>
          <w:rFonts w:ascii="Arial" w:hAnsi="Arial" w:cs="Arial"/>
          <w:color w:val="000000" w:themeColor="text1"/>
          <w:sz w:val="20"/>
          <w:szCs w:val="20"/>
        </w:rPr>
        <w:t>liczne  w </w:t>
      </w:r>
      <w:r w:rsidR="00E01D02" w:rsidRPr="00E25710">
        <w:rPr>
          <w:rFonts w:ascii="Arial" w:hAnsi="Arial" w:cs="Arial"/>
          <w:color w:val="000000" w:themeColor="text1"/>
          <w:sz w:val="20"/>
          <w:szCs w:val="20"/>
        </w:rPr>
        <w:t>zakresie określonym i </w:t>
      </w:r>
      <w:r w:rsidRPr="00E25710">
        <w:rPr>
          <w:rFonts w:ascii="Arial" w:hAnsi="Arial" w:cs="Arial"/>
          <w:color w:val="000000" w:themeColor="text1"/>
          <w:sz w:val="20"/>
          <w:szCs w:val="20"/>
        </w:rPr>
        <w:t>na warunkach określonych w niniejszej umowie oraz ofercie.</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Zleceniodawca przyznaje Zleceniobiorcy środki finansowe, o których mowa </w:t>
      </w:r>
      <w:r w:rsidR="00F4629A" w:rsidRPr="00AD3BC1">
        <w:rPr>
          <w:rFonts w:ascii="Arial" w:hAnsi="Arial" w:cs="Arial"/>
          <w:color w:val="000000" w:themeColor="text1"/>
          <w:sz w:val="20"/>
          <w:szCs w:val="20"/>
        </w:rPr>
        <w:t xml:space="preserve">w § 3 ust.1, </w:t>
      </w:r>
      <w:r w:rsidRPr="00AD3BC1">
        <w:rPr>
          <w:rFonts w:ascii="Arial" w:hAnsi="Arial" w:cs="Arial"/>
          <w:color w:val="000000" w:themeColor="text1"/>
          <w:sz w:val="20"/>
          <w:szCs w:val="20"/>
        </w:rPr>
        <w:t>w formie dotacji, której celem jest realizacja zadania publicznego w sposób zgodny z postanowieniami tej umowy.</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Niniejsza umowa jest umową </w:t>
      </w:r>
      <w:r w:rsidR="009408B9" w:rsidRPr="00AD3BC1">
        <w:rPr>
          <w:rFonts w:ascii="Arial" w:hAnsi="Arial" w:cs="Arial"/>
          <w:b/>
          <w:color w:val="000000" w:themeColor="text1"/>
          <w:sz w:val="20"/>
          <w:szCs w:val="20"/>
        </w:rPr>
        <w:t xml:space="preserve">o </w:t>
      </w:r>
      <w:r w:rsidR="006A704D" w:rsidRPr="00AD3BC1">
        <w:rPr>
          <w:rFonts w:ascii="Arial" w:hAnsi="Arial" w:cs="Arial"/>
          <w:b/>
          <w:color w:val="000000" w:themeColor="text1"/>
          <w:sz w:val="20"/>
          <w:szCs w:val="20"/>
        </w:rPr>
        <w:t>wsparcie</w:t>
      </w:r>
      <w:r w:rsidRPr="00AD3BC1">
        <w:rPr>
          <w:rFonts w:ascii="Arial" w:hAnsi="Arial" w:cs="Arial"/>
          <w:color w:val="000000" w:themeColor="text1"/>
          <w:sz w:val="20"/>
          <w:szCs w:val="20"/>
        </w:rPr>
        <w:t xml:space="preserve"> realizacji zadania publicznego w rozumieniu </w:t>
      </w:r>
      <w:r w:rsidR="00F4629A" w:rsidRPr="00AD3BC1">
        <w:rPr>
          <w:rFonts w:ascii="Arial" w:hAnsi="Arial" w:cs="Arial"/>
          <w:color w:val="000000" w:themeColor="text1"/>
          <w:sz w:val="20"/>
          <w:szCs w:val="20"/>
        </w:rPr>
        <w:t xml:space="preserve"> </w:t>
      </w:r>
      <w:r w:rsidR="00D6799D">
        <w:rPr>
          <w:rFonts w:ascii="Arial" w:hAnsi="Arial" w:cs="Arial"/>
          <w:color w:val="000000" w:themeColor="text1"/>
          <w:sz w:val="20"/>
          <w:szCs w:val="20"/>
        </w:rPr>
        <w:t xml:space="preserve">art. 16 ust. 1 ustawy </w:t>
      </w:r>
      <w:r w:rsidR="00D6799D" w:rsidRPr="006E3F87">
        <w:rPr>
          <w:rFonts w:ascii="Arial" w:hAnsi="Arial" w:cs="Arial"/>
          <w:sz w:val="20"/>
          <w:szCs w:val="20"/>
        </w:rPr>
        <w:t xml:space="preserve">z dnia 24 kwietnia 2003 r. o działalności pożytku publicznego i o wolontariacie </w:t>
      </w:r>
      <w:r w:rsidR="00E25710" w:rsidRPr="006E3F87">
        <w:rPr>
          <w:rFonts w:ascii="Arial" w:hAnsi="Arial" w:cs="Arial"/>
          <w:sz w:val="20"/>
          <w:szCs w:val="20"/>
        </w:rPr>
        <w:t xml:space="preserve">          </w:t>
      </w:r>
      <w:r w:rsidR="00D6799D" w:rsidRPr="006E3F87">
        <w:rPr>
          <w:rFonts w:ascii="Arial" w:hAnsi="Arial" w:cs="Arial"/>
          <w:sz w:val="20"/>
          <w:szCs w:val="20"/>
        </w:rPr>
        <w:t>(tekst jedn.: Dz. U. z 2023 r., poz. 571</w:t>
      </w:r>
      <w:r w:rsidR="00E96CD8">
        <w:rPr>
          <w:rFonts w:ascii="Arial" w:hAnsi="Arial" w:cs="Arial"/>
          <w:sz w:val="20"/>
          <w:szCs w:val="20"/>
        </w:rPr>
        <w:t>,</w:t>
      </w:r>
      <w:r w:rsidR="00D6799D" w:rsidRPr="006E3F87">
        <w:rPr>
          <w:rFonts w:ascii="Arial" w:hAnsi="Arial" w:cs="Arial"/>
          <w:sz w:val="20"/>
          <w:szCs w:val="20"/>
        </w:rPr>
        <w:t xml:space="preserve"> z </w:t>
      </w:r>
      <w:proofErr w:type="spellStart"/>
      <w:r w:rsidR="00D6799D" w:rsidRPr="006E3F87">
        <w:rPr>
          <w:rFonts w:ascii="Arial" w:hAnsi="Arial" w:cs="Arial"/>
          <w:sz w:val="20"/>
          <w:szCs w:val="20"/>
        </w:rPr>
        <w:t>późn</w:t>
      </w:r>
      <w:proofErr w:type="spellEnd"/>
      <w:r w:rsidR="00D6799D" w:rsidRPr="006E3F87">
        <w:rPr>
          <w:rFonts w:ascii="Arial" w:hAnsi="Arial" w:cs="Arial"/>
          <w:sz w:val="20"/>
          <w:szCs w:val="20"/>
        </w:rPr>
        <w:t>. zm.).</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b/>
          <w:bCs/>
          <w:color w:val="000000" w:themeColor="text1"/>
          <w:sz w:val="20"/>
          <w:szCs w:val="20"/>
        </w:rPr>
      </w:pPr>
      <w:r w:rsidRPr="00AD3BC1">
        <w:rPr>
          <w:rFonts w:ascii="Arial" w:hAnsi="Arial" w:cs="Arial"/>
          <w:color w:val="000000" w:themeColor="text1"/>
          <w:sz w:val="20"/>
          <w:szCs w:val="20"/>
        </w:rPr>
        <w:t>Wykonanie umowy nastąpi z dniem zaakceptowania przez Zlecen</w:t>
      </w:r>
      <w:r w:rsidR="00AD3BC1" w:rsidRPr="00AD3BC1">
        <w:rPr>
          <w:rFonts w:ascii="Arial" w:hAnsi="Arial" w:cs="Arial"/>
          <w:color w:val="000000" w:themeColor="text1"/>
          <w:sz w:val="20"/>
          <w:szCs w:val="20"/>
        </w:rPr>
        <w:t xml:space="preserve">iodawcę sprawozdania końcowego, </w:t>
      </w:r>
      <w:r w:rsidRPr="00AD3BC1">
        <w:rPr>
          <w:rFonts w:ascii="Arial" w:hAnsi="Arial" w:cs="Arial"/>
          <w:color w:val="000000" w:themeColor="text1"/>
          <w:sz w:val="20"/>
          <w:szCs w:val="20"/>
        </w:rPr>
        <w:t>o</w:t>
      </w:r>
      <w:r w:rsidR="00AD3BC1" w:rsidRPr="00AD3BC1">
        <w:rPr>
          <w:rFonts w:ascii="Arial" w:hAnsi="Arial" w:cs="Arial"/>
          <w:color w:val="000000" w:themeColor="text1"/>
          <w:sz w:val="20"/>
          <w:szCs w:val="20"/>
        </w:rPr>
        <w:t> </w:t>
      </w:r>
      <w:r w:rsidRPr="00AD3BC1">
        <w:rPr>
          <w:rFonts w:ascii="Arial" w:hAnsi="Arial" w:cs="Arial"/>
          <w:color w:val="000000" w:themeColor="text1"/>
          <w:sz w:val="20"/>
          <w:szCs w:val="20"/>
        </w:rPr>
        <w:t xml:space="preserve">którym mowa </w:t>
      </w:r>
      <w:r w:rsidR="009408B9" w:rsidRPr="00AD3BC1">
        <w:rPr>
          <w:rFonts w:ascii="Arial" w:hAnsi="Arial" w:cs="Arial"/>
          <w:b/>
          <w:bCs/>
          <w:color w:val="000000" w:themeColor="text1"/>
          <w:sz w:val="20"/>
          <w:szCs w:val="20"/>
        </w:rPr>
        <w:t>w § 9</w:t>
      </w:r>
      <w:r w:rsidR="00BB7BB7" w:rsidRPr="00AD3BC1">
        <w:rPr>
          <w:rFonts w:ascii="Arial" w:hAnsi="Arial" w:cs="Arial"/>
          <w:b/>
          <w:bCs/>
          <w:color w:val="000000" w:themeColor="text1"/>
          <w:sz w:val="20"/>
          <w:szCs w:val="20"/>
        </w:rPr>
        <w:t>.</w:t>
      </w:r>
    </w:p>
    <w:p w:rsidR="00BC68DD" w:rsidRPr="00AD3BC1" w:rsidRDefault="00BC68DD" w:rsidP="00A90884">
      <w:pPr>
        <w:numPr>
          <w:ilvl w:val="0"/>
          <w:numId w:val="8"/>
        </w:numPr>
        <w:tabs>
          <w:tab w:val="left" w:pos="2340"/>
        </w:tabs>
        <w:autoSpaceDE w:val="0"/>
        <w:autoSpaceDN w:val="0"/>
        <w:adjustRightInd w:val="0"/>
        <w:ind w:left="284" w:hanging="284"/>
        <w:jc w:val="both"/>
        <w:rPr>
          <w:rFonts w:ascii="Arial" w:hAnsi="Arial" w:cs="Arial"/>
          <w:b/>
          <w:bCs/>
          <w:color w:val="000000" w:themeColor="text1"/>
          <w:sz w:val="20"/>
          <w:szCs w:val="20"/>
        </w:rPr>
      </w:pPr>
      <w:r w:rsidRPr="00AD3BC1">
        <w:rPr>
          <w:rFonts w:ascii="Arial" w:hAnsi="Arial" w:cs="Arial"/>
          <w:color w:val="000000" w:themeColor="text1"/>
          <w:sz w:val="20"/>
          <w:szCs w:val="20"/>
        </w:rPr>
        <w:t xml:space="preserve">Zleceniobiorca zobowiązuje się wykonać zadanie publiczne zgodnie z ofertą z uwzględnieniem aktualizacji harmonogramu planowanych działań </w:t>
      </w:r>
      <w:r w:rsidR="009408B9" w:rsidRPr="00AD3BC1">
        <w:rPr>
          <w:rFonts w:ascii="Arial" w:hAnsi="Arial" w:cs="Arial"/>
          <w:color w:val="000000" w:themeColor="text1"/>
          <w:sz w:val="20"/>
          <w:szCs w:val="20"/>
        </w:rPr>
        <w:t xml:space="preserve">i kosztorysu realizacji zadania, </w:t>
      </w:r>
      <w:r w:rsidR="009408B9" w:rsidRPr="00AD3BC1">
        <w:rPr>
          <w:rFonts w:ascii="Arial" w:hAnsi="Arial" w:cs="Arial"/>
          <w:b/>
          <w:color w:val="000000" w:themeColor="text1"/>
          <w:sz w:val="20"/>
          <w:szCs w:val="20"/>
        </w:rPr>
        <w:t>stanowiących załączniki do niniejszej umowy i są integralną częścią umowy.</w:t>
      </w:r>
    </w:p>
    <w:p w:rsidR="00BC68DD" w:rsidRPr="00AD3BC1" w:rsidRDefault="00BC68DD" w:rsidP="00A90884">
      <w:pPr>
        <w:pStyle w:val="Akapitzlist"/>
        <w:numPr>
          <w:ilvl w:val="0"/>
          <w:numId w:val="8"/>
        </w:numPr>
        <w:tabs>
          <w:tab w:val="clear" w:pos="360"/>
          <w:tab w:val="num" w:pos="0"/>
          <w:tab w:val="left" w:pos="2340"/>
        </w:tabs>
        <w:autoSpaceDE w:val="0"/>
        <w:autoSpaceDN w:val="0"/>
        <w:adjustRightInd w:val="0"/>
        <w:jc w:val="both"/>
        <w:rPr>
          <w:rFonts w:ascii="Arial" w:hAnsi="Arial" w:cs="Arial"/>
          <w:color w:val="000000" w:themeColor="text1"/>
          <w:sz w:val="20"/>
          <w:szCs w:val="20"/>
        </w:rPr>
      </w:pPr>
      <w:r w:rsidRPr="00AD3BC1">
        <w:rPr>
          <w:rFonts w:ascii="Arial" w:hAnsi="Arial" w:cs="Arial"/>
          <w:color w:val="000000" w:themeColor="text1"/>
          <w:sz w:val="20"/>
          <w:szCs w:val="20"/>
        </w:rPr>
        <w:t>Osobą do kontaktów roboczych jest:</w:t>
      </w:r>
    </w:p>
    <w:p w:rsidR="00BC68DD" w:rsidRPr="00AD3BC1" w:rsidRDefault="00570BE4" w:rsidP="00A90884">
      <w:pPr>
        <w:autoSpaceDE w:val="0"/>
        <w:autoSpaceDN w:val="0"/>
        <w:adjustRightInd w:val="0"/>
        <w:ind w:left="567" w:hanging="283"/>
        <w:jc w:val="both"/>
        <w:rPr>
          <w:rFonts w:ascii="Arial" w:hAnsi="Arial" w:cs="Arial"/>
          <w:color w:val="000000" w:themeColor="text1"/>
          <w:sz w:val="20"/>
          <w:szCs w:val="20"/>
        </w:rPr>
      </w:pPr>
      <w:r>
        <w:rPr>
          <w:rFonts w:ascii="Arial" w:hAnsi="Arial" w:cs="Arial"/>
          <w:color w:val="000000" w:themeColor="text1"/>
          <w:sz w:val="20"/>
          <w:szCs w:val="20"/>
        </w:rPr>
        <w:t>1)</w:t>
      </w:r>
      <w:r w:rsidR="00BC68DD" w:rsidRPr="00AD3BC1">
        <w:rPr>
          <w:rFonts w:ascii="Arial" w:hAnsi="Arial" w:cs="Arial"/>
          <w:color w:val="000000" w:themeColor="text1"/>
          <w:sz w:val="20"/>
          <w:szCs w:val="20"/>
        </w:rPr>
        <w:t xml:space="preserve">ze strony Zleceniodawcy: </w:t>
      </w:r>
      <w:r w:rsidR="00EB2E65">
        <w:rPr>
          <w:rFonts w:ascii="Arial" w:hAnsi="Arial" w:cs="Arial"/>
          <w:color w:val="000000" w:themeColor="text1"/>
          <w:sz w:val="20"/>
          <w:szCs w:val="20"/>
        </w:rPr>
        <w:t>….</w:t>
      </w:r>
      <w:r w:rsidR="00BD3686">
        <w:rPr>
          <w:rFonts w:ascii="Arial" w:hAnsi="Arial" w:cs="Arial"/>
          <w:color w:val="000000" w:themeColor="text1"/>
          <w:sz w:val="20"/>
          <w:szCs w:val="20"/>
        </w:rPr>
        <w:t>, tel. 32 77 98 702</w:t>
      </w:r>
      <w:r>
        <w:rPr>
          <w:rFonts w:ascii="Arial" w:hAnsi="Arial" w:cs="Arial"/>
          <w:color w:val="000000" w:themeColor="text1"/>
          <w:sz w:val="20"/>
          <w:szCs w:val="20"/>
        </w:rPr>
        <w:t xml:space="preserve">, </w:t>
      </w:r>
      <w:r w:rsidR="00BC68DD" w:rsidRPr="00AD3BC1">
        <w:rPr>
          <w:rFonts w:ascii="Arial" w:hAnsi="Arial" w:cs="Arial"/>
          <w:color w:val="000000" w:themeColor="text1"/>
          <w:sz w:val="20"/>
          <w:szCs w:val="20"/>
        </w:rPr>
        <w:t xml:space="preserve">adres poczty elektronicznej: </w:t>
      </w:r>
      <w:r w:rsidR="000371A2">
        <w:rPr>
          <w:rFonts w:ascii="Arial" w:hAnsi="Arial" w:cs="Arial"/>
          <w:sz w:val="20"/>
          <w:szCs w:val="20"/>
        </w:rPr>
        <w:t>anikl</w:t>
      </w:r>
      <w:r w:rsidR="00A90884" w:rsidRPr="00AD3BC1">
        <w:rPr>
          <w:rFonts w:ascii="Arial" w:hAnsi="Arial" w:cs="Arial"/>
          <w:sz w:val="20"/>
          <w:szCs w:val="20"/>
        </w:rPr>
        <w:t>a</w:t>
      </w:r>
      <w:r w:rsidR="000371A2">
        <w:rPr>
          <w:rFonts w:ascii="Arial" w:hAnsi="Arial" w:cs="Arial"/>
          <w:sz w:val="20"/>
          <w:szCs w:val="20"/>
        </w:rPr>
        <w:t>s</w:t>
      </w:r>
      <w:r w:rsidR="00A90884" w:rsidRPr="00AD3BC1">
        <w:rPr>
          <w:rFonts w:ascii="Arial" w:hAnsi="Arial" w:cs="Arial"/>
          <w:sz w:val="20"/>
          <w:szCs w:val="20"/>
        </w:rPr>
        <w:t>@um.bytom.pl</w:t>
      </w:r>
      <w:r w:rsidR="00BC68DD" w:rsidRPr="00AD3BC1">
        <w:rPr>
          <w:rFonts w:ascii="Arial" w:hAnsi="Arial" w:cs="Arial"/>
          <w:color w:val="000000" w:themeColor="text1"/>
          <w:sz w:val="20"/>
          <w:szCs w:val="20"/>
        </w:rPr>
        <w:t>;</w:t>
      </w:r>
    </w:p>
    <w:p w:rsidR="00570BE4" w:rsidRPr="00570BE4" w:rsidRDefault="00570BE4" w:rsidP="00E96CD8">
      <w:pPr>
        <w:autoSpaceDE w:val="0"/>
        <w:autoSpaceDN w:val="0"/>
        <w:adjustRightInd w:val="0"/>
        <w:spacing w:after="280"/>
        <w:ind w:left="568" w:hanging="284"/>
        <w:jc w:val="both"/>
        <w:rPr>
          <w:rFonts w:ascii="Arial" w:hAnsi="Arial" w:cs="Arial"/>
          <w:color w:val="000000" w:themeColor="text1"/>
          <w:sz w:val="20"/>
          <w:szCs w:val="20"/>
        </w:rPr>
      </w:pPr>
      <w:r>
        <w:rPr>
          <w:rFonts w:ascii="Arial" w:hAnsi="Arial" w:cs="Arial"/>
          <w:color w:val="000000" w:themeColor="text1"/>
          <w:sz w:val="20"/>
          <w:szCs w:val="20"/>
        </w:rPr>
        <w:t>2)</w:t>
      </w:r>
      <w:r w:rsidR="00B97318" w:rsidRPr="00AD3BC1">
        <w:rPr>
          <w:rFonts w:ascii="Arial" w:hAnsi="Arial" w:cs="Arial"/>
          <w:color w:val="000000" w:themeColor="text1"/>
          <w:sz w:val="20"/>
          <w:szCs w:val="20"/>
        </w:rPr>
        <w:t>ze stron</w:t>
      </w:r>
      <w:r w:rsidR="008A1DFD" w:rsidRPr="00AD3BC1">
        <w:rPr>
          <w:rFonts w:ascii="Arial" w:hAnsi="Arial" w:cs="Arial"/>
          <w:color w:val="000000" w:themeColor="text1"/>
          <w:sz w:val="20"/>
          <w:szCs w:val="20"/>
        </w:rPr>
        <w:t>y</w:t>
      </w:r>
      <w:r w:rsidR="00D54267" w:rsidRPr="00AD3BC1">
        <w:rPr>
          <w:rFonts w:ascii="Arial" w:hAnsi="Arial" w:cs="Arial"/>
          <w:color w:val="000000" w:themeColor="text1"/>
          <w:sz w:val="20"/>
          <w:szCs w:val="20"/>
        </w:rPr>
        <w:t xml:space="preserve"> Zleceni</w:t>
      </w:r>
      <w:r w:rsidR="004518F5" w:rsidRPr="00AD3BC1">
        <w:rPr>
          <w:rFonts w:ascii="Arial" w:hAnsi="Arial" w:cs="Arial"/>
          <w:color w:val="000000" w:themeColor="text1"/>
          <w:sz w:val="20"/>
          <w:szCs w:val="20"/>
        </w:rPr>
        <w:t>obiorcy:</w:t>
      </w:r>
      <w:r w:rsidR="00112055">
        <w:rPr>
          <w:rFonts w:ascii="Arial" w:hAnsi="Arial" w:cs="Arial"/>
          <w:color w:val="000000" w:themeColor="text1"/>
          <w:sz w:val="20"/>
          <w:szCs w:val="20"/>
        </w:rPr>
        <w:t xml:space="preserve"> </w:t>
      </w:r>
      <w:r w:rsidR="00EB2E65">
        <w:rPr>
          <w:rFonts w:ascii="Arial" w:hAnsi="Arial" w:cs="Arial"/>
          <w:color w:val="000000" w:themeColor="text1"/>
          <w:sz w:val="20"/>
          <w:szCs w:val="20"/>
        </w:rPr>
        <w:t>….</w:t>
      </w:r>
      <w:r w:rsidR="00A90884" w:rsidRPr="00AD3BC1">
        <w:rPr>
          <w:rFonts w:ascii="Arial" w:hAnsi="Arial" w:cs="Arial"/>
          <w:color w:val="000000" w:themeColor="text1"/>
          <w:sz w:val="20"/>
          <w:szCs w:val="20"/>
        </w:rPr>
        <w:t xml:space="preserve">, </w:t>
      </w:r>
      <w:proofErr w:type="spellStart"/>
      <w:r w:rsidR="00A90884" w:rsidRPr="00AD3BC1">
        <w:rPr>
          <w:rFonts w:ascii="Arial" w:hAnsi="Arial" w:cs="Arial"/>
          <w:color w:val="000000" w:themeColor="text1"/>
          <w:sz w:val="20"/>
          <w:szCs w:val="20"/>
        </w:rPr>
        <w:t>tel</w:t>
      </w:r>
      <w:proofErr w:type="spellEnd"/>
      <w:r w:rsidR="00EB2E65">
        <w:rPr>
          <w:rFonts w:ascii="Arial" w:hAnsi="Arial" w:cs="Arial"/>
          <w:color w:val="000000" w:themeColor="text1"/>
          <w:sz w:val="20"/>
          <w:szCs w:val="20"/>
        </w:rPr>
        <w:t>…</w:t>
      </w:r>
      <w:r w:rsidR="00EB2E65">
        <w:rPr>
          <w:rFonts w:ascii="Arial" w:hAnsi="Arial" w:cs="Arial"/>
          <w:sz w:val="20"/>
          <w:szCs w:val="20"/>
        </w:rPr>
        <w:t>….</w:t>
      </w:r>
      <w:r w:rsidR="00BD3686">
        <w:rPr>
          <w:rFonts w:ascii="Arial" w:hAnsi="Arial" w:cs="Arial"/>
          <w:sz w:val="20"/>
          <w:szCs w:val="20"/>
        </w:rPr>
        <w:t xml:space="preserve"> </w:t>
      </w:r>
      <w:r w:rsidR="000371A2">
        <w:rPr>
          <w:rFonts w:ascii="Arial" w:hAnsi="Arial" w:cs="Arial"/>
          <w:sz w:val="20"/>
          <w:szCs w:val="20"/>
        </w:rPr>
        <w:t xml:space="preserve">, </w:t>
      </w:r>
      <w:r w:rsidR="000371A2" w:rsidRPr="00AD3BC1">
        <w:rPr>
          <w:rFonts w:ascii="Arial" w:hAnsi="Arial" w:cs="Arial"/>
          <w:color w:val="000000" w:themeColor="text1"/>
          <w:sz w:val="20"/>
          <w:szCs w:val="20"/>
        </w:rPr>
        <w:t>adres poczty elektronicznej:</w:t>
      </w:r>
      <w:r w:rsidR="00112055">
        <w:rPr>
          <w:rFonts w:ascii="Arial" w:hAnsi="Arial" w:cs="Arial"/>
          <w:color w:val="000000" w:themeColor="text1"/>
          <w:sz w:val="20"/>
          <w:szCs w:val="20"/>
        </w:rPr>
        <w:t xml:space="preserve"> </w:t>
      </w:r>
      <w:r w:rsidR="00EB2E65">
        <w:rPr>
          <w:rFonts w:ascii="Arial" w:hAnsi="Arial" w:cs="Arial"/>
          <w:color w:val="000000" w:themeColor="text1"/>
          <w:sz w:val="20"/>
          <w:szCs w:val="20"/>
        </w:rPr>
        <w:t>……..</w:t>
      </w:r>
    </w:p>
    <w:p w:rsidR="00BC68DD" w:rsidRPr="00AD3BC1" w:rsidRDefault="00BC68DD" w:rsidP="001D3CEC">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2</w:t>
      </w:r>
    </w:p>
    <w:p w:rsidR="00BC68DD" w:rsidRPr="00AD3BC1" w:rsidRDefault="00BC68DD" w:rsidP="00E25710">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Sposób wykonania zadania publicznego</w:t>
      </w:r>
    </w:p>
    <w:p w:rsidR="00BC68DD" w:rsidRPr="00847104" w:rsidRDefault="00BC68DD" w:rsidP="008F1A56">
      <w:pPr>
        <w:pStyle w:val="Akapitzlist"/>
        <w:numPr>
          <w:ilvl w:val="0"/>
          <w:numId w:val="22"/>
        </w:numPr>
        <w:tabs>
          <w:tab w:val="left" w:pos="0"/>
        </w:tabs>
        <w:ind w:left="283"/>
        <w:rPr>
          <w:rFonts w:ascii="Arial" w:hAnsi="Arial" w:cs="Arial"/>
          <w:sz w:val="20"/>
          <w:szCs w:val="20"/>
        </w:rPr>
      </w:pPr>
      <w:r w:rsidRPr="00847104">
        <w:rPr>
          <w:rFonts w:ascii="Arial" w:hAnsi="Arial" w:cs="Arial"/>
          <w:sz w:val="20"/>
          <w:szCs w:val="20"/>
        </w:rPr>
        <w:t xml:space="preserve">Termin realizacji zadania publicznego ustala się: </w:t>
      </w:r>
      <w:r w:rsidR="00DA1465" w:rsidRPr="00847104">
        <w:rPr>
          <w:rFonts w:ascii="Arial" w:hAnsi="Arial" w:cs="Arial"/>
          <w:sz w:val="20"/>
          <w:szCs w:val="20"/>
        </w:rPr>
        <w:t xml:space="preserve"> </w:t>
      </w:r>
    </w:p>
    <w:p w:rsidR="00BC68DD" w:rsidRPr="00112055" w:rsidRDefault="00A90884" w:rsidP="00A90884">
      <w:pPr>
        <w:rPr>
          <w:rFonts w:ascii="Arial" w:hAnsi="Arial" w:cs="Arial"/>
          <w:sz w:val="20"/>
          <w:szCs w:val="20"/>
        </w:rPr>
      </w:pPr>
      <w:r w:rsidRPr="00847104">
        <w:rPr>
          <w:rFonts w:ascii="Arial" w:hAnsi="Arial" w:cs="Arial"/>
          <w:sz w:val="20"/>
          <w:szCs w:val="20"/>
        </w:rPr>
        <w:t xml:space="preserve">          </w:t>
      </w:r>
      <w:r w:rsidR="00BC68DD" w:rsidRPr="00847104">
        <w:rPr>
          <w:rFonts w:ascii="Arial" w:hAnsi="Arial" w:cs="Arial"/>
          <w:sz w:val="20"/>
          <w:szCs w:val="20"/>
        </w:rPr>
        <w:t>od</w:t>
      </w:r>
      <w:r w:rsidR="00BC68DD" w:rsidRPr="00112055">
        <w:rPr>
          <w:rFonts w:ascii="Arial" w:hAnsi="Arial" w:cs="Arial"/>
          <w:sz w:val="20"/>
          <w:szCs w:val="20"/>
        </w:rPr>
        <w:t xml:space="preserve"> dnia</w:t>
      </w:r>
      <w:r w:rsidR="00B8326D" w:rsidRPr="00112055">
        <w:rPr>
          <w:rFonts w:ascii="Arial" w:hAnsi="Arial" w:cs="Arial"/>
          <w:sz w:val="20"/>
          <w:szCs w:val="20"/>
        </w:rPr>
        <w:t xml:space="preserve"> </w:t>
      </w:r>
      <w:r w:rsidR="00EB2E65">
        <w:rPr>
          <w:rFonts w:ascii="Arial" w:hAnsi="Arial" w:cs="Arial"/>
          <w:sz w:val="20"/>
          <w:szCs w:val="20"/>
        </w:rPr>
        <w:t>……</w:t>
      </w:r>
    </w:p>
    <w:p w:rsidR="00BC68DD" w:rsidRPr="00112055" w:rsidRDefault="00A90884" w:rsidP="00A90884">
      <w:pPr>
        <w:rPr>
          <w:rFonts w:ascii="Arial" w:hAnsi="Arial" w:cs="Arial"/>
          <w:sz w:val="20"/>
          <w:szCs w:val="20"/>
        </w:rPr>
      </w:pPr>
      <w:r w:rsidRPr="00112055">
        <w:rPr>
          <w:rFonts w:ascii="Arial" w:hAnsi="Arial" w:cs="Arial"/>
          <w:sz w:val="20"/>
          <w:szCs w:val="20"/>
        </w:rPr>
        <w:t xml:space="preserve">          do dnia </w:t>
      </w:r>
      <w:r w:rsidR="00EB2E65">
        <w:rPr>
          <w:rFonts w:ascii="Arial" w:hAnsi="Arial" w:cs="Arial"/>
          <w:sz w:val="20"/>
          <w:szCs w:val="20"/>
        </w:rPr>
        <w:t>……</w:t>
      </w:r>
    </w:p>
    <w:p w:rsidR="00BC68DD" w:rsidRPr="00847104" w:rsidRDefault="00BC68DD" w:rsidP="008F1A56">
      <w:pPr>
        <w:pStyle w:val="Akapitzlist"/>
        <w:numPr>
          <w:ilvl w:val="0"/>
          <w:numId w:val="22"/>
        </w:numPr>
        <w:tabs>
          <w:tab w:val="left" w:pos="0"/>
        </w:tabs>
        <w:ind w:left="283"/>
        <w:rPr>
          <w:rFonts w:ascii="Arial" w:hAnsi="Arial" w:cs="Arial"/>
          <w:sz w:val="20"/>
          <w:szCs w:val="20"/>
        </w:rPr>
      </w:pPr>
      <w:r w:rsidRPr="00847104">
        <w:rPr>
          <w:rFonts w:ascii="Arial" w:hAnsi="Arial" w:cs="Arial"/>
          <w:sz w:val="20"/>
          <w:szCs w:val="20"/>
        </w:rPr>
        <w:t xml:space="preserve">Termin poniesienia wydatków ustala się: </w:t>
      </w:r>
    </w:p>
    <w:p w:rsidR="00BC68DD" w:rsidRPr="00847104" w:rsidRDefault="00BC68DD" w:rsidP="00A90884">
      <w:pPr>
        <w:ind w:left="284"/>
        <w:rPr>
          <w:rFonts w:ascii="Arial" w:hAnsi="Arial" w:cs="Arial"/>
          <w:sz w:val="20"/>
          <w:szCs w:val="20"/>
        </w:rPr>
      </w:pPr>
      <w:r w:rsidRPr="00847104">
        <w:rPr>
          <w:rFonts w:ascii="Arial" w:hAnsi="Arial" w:cs="Arial"/>
          <w:sz w:val="20"/>
          <w:szCs w:val="20"/>
        </w:rPr>
        <w:t>1) dla środków pochodzących z dotacji:</w:t>
      </w:r>
    </w:p>
    <w:p w:rsidR="00BC68DD" w:rsidRPr="00847104" w:rsidRDefault="00F4629A" w:rsidP="00F4629A">
      <w:pPr>
        <w:ind w:left="-283"/>
        <w:rPr>
          <w:rFonts w:ascii="Arial" w:hAnsi="Arial" w:cs="Arial"/>
          <w:sz w:val="20"/>
          <w:szCs w:val="20"/>
        </w:rPr>
      </w:pPr>
      <w:r w:rsidRPr="00847104">
        <w:rPr>
          <w:rFonts w:ascii="Arial" w:hAnsi="Arial" w:cs="Arial"/>
          <w:sz w:val="20"/>
          <w:szCs w:val="20"/>
        </w:rPr>
        <w:t xml:space="preserve">        </w:t>
      </w:r>
      <w:r w:rsidR="00A90884" w:rsidRPr="00847104">
        <w:rPr>
          <w:rFonts w:ascii="Arial" w:hAnsi="Arial" w:cs="Arial"/>
          <w:sz w:val="20"/>
          <w:szCs w:val="20"/>
        </w:rPr>
        <w:t xml:space="preserve">       </w:t>
      </w:r>
      <w:r w:rsidR="00BC68DD" w:rsidRPr="00847104">
        <w:rPr>
          <w:rFonts w:ascii="Arial" w:hAnsi="Arial" w:cs="Arial"/>
          <w:sz w:val="20"/>
          <w:szCs w:val="20"/>
        </w:rPr>
        <w:t xml:space="preserve">od dnia </w:t>
      </w:r>
      <w:r w:rsidR="00EB2E65">
        <w:rPr>
          <w:rFonts w:ascii="Arial" w:hAnsi="Arial" w:cs="Arial"/>
          <w:sz w:val="20"/>
          <w:szCs w:val="20"/>
        </w:rPr>
        <w:t>……</w:t>
      </w:r>
    </w:p>
    <w:p w:rsidR="00BC68DD" w:rsidRPr="00847104" w:rsidRDefault="00F4629A" w:rsidP="00F4629A">
      <w:pPr>
        <w:ind w:left="-283"/>
        <w:rPr>
          <w:rFonts w:ascii="Arial" w:hAnsi="Arial" w:cs="Arial"/>
          <w:sz w:val="20"/>
          <w:szCs w:val="20"/>
        </w:rPr>
      </w:pPr>
      <w:r w:rsidRPr="00847104">
        <w:rPr>
          <w:rFonts w:ascii="Arial" w:hAnsi="Arial" w:cs="Arial"/>
          <w:sz w:val="20"/>
          <w:szCs w:val="20"/>
        </w:rPr>
        <w:t xml:space="preserve">       </w:t>
      </w:r>
      <w:r w:rsidR="00A90884" w:rsidRPr="00847104">
        <w:rPr>
          <w:rFonts w:ascii="Arial" w:hAnsi="Arial" w:cs="Arial"/>
          <w:sz w:val="20"/>
          <w:szCs w:val="20"/>
        </w:rPr>
        <w:t xml:space="preserve">       </w:t>
      </w:r>
      <w:r w:rsidRPr="00847104">
        <w:rPr>
          <w:rFonts w:ascii="Arial" w:hAnsi="Arial" w:cs="Arial"/>
          <w:sz w:val="20"/>
          <w:szCs w:val="20"/>
        </w:rPr>
        <w:t xml:space="preserve"> </w:t>
      </w:r>
      <w:r w:rsidR="00BC68DD" w:rsidRPr="00847104">
        <w:rPr>
          <w:rFonts w:ascii="Arial" w:hAnsi="Arial" w:cs="Arial"/>
          <w:sz w:val="20"/>
          <w:szCs w:val="20"/>
        </w:rPr>
        <w:t>do dnia</w:t>
      </w:r>
      <w:r w:rsidR="00F81477" w:rsidRPr="00847104">
        <w:rPr>
          <w:rFonts w:ascii="Arial" w:hAnsi="Arial" w:cs="Arial"/>
          <w:sz w:val="20"/>
          <w:szCs w:val="20"/>
        </w:rPr>
        <w:t xml:space="preserve"> </w:t>
      </w:r>
      <w:r w:rsidR="00EB2E65">
        <w:rPr>
          <w:rFonts w:ascii="Arial" w:hAnsi="Arial" w:cs="Arial"/>
          <w:sz w:val="20"/>
          <w:szCs w:val="20"/>
        </w:rPr>
        <w:t>……</w:t>
      </w:r>
    </w:p>
    <w:p w:rsidR="00BC68DD" w:rsidRPr="00847104" w:rsidRDefault="000D124A" w:rsidP="00F4629A">
      <w:pPr>
        <w:ind w:left="-283"/>
        <w:rPr>
          <w:rFonts w:ascii="Arial" w:hAnsi="Arial" w:cs="Arial"/>
          <w:sz w:val="20"/>
          <w:szCs w:val="20"/>
        </w:rPr>
      </w:pPr>
      <w:r w:rsidRPr="00847104">
        <w:rPr>
          <w:rFonts w:ascii="Arial" w:hAnsi="Arial" w:cs="Arial"/>
          <w:sz w:val="20"/>
          <w:szCs w:val="20"/>
        </w:rPr>
        <w:t xml:space="preserve">  </w:t>
      </w:r>
      <w:r w:rsidR="00F4629A" w:rsidRPr="00847104">
        <w:rPr>
          <w:rFonts w:ascii="Arial" w:hAnsi="Arial" w:cs="Arial"/>
          <w:sz w:val="20"/>
          <w:szCs w:val="20"/>
        </w:rPr>
        <w:t xml:space="preserve">  </w:t>
      </w:r>
      <w:r w:rsidR="00A90884" w:rsidRPr="00847104">
        <w:rPr>
          <w:rFonts w:ascii="Arial" w:hAnsi="Arial" w:cs="Arial"/>
          <w:sz w:val="20"/>
          <w:szCs w:val="20"/>
        </w:rPr>
        <w:t xml:space="preserve">     </w:t>
      </w:r>
      <w:r w:rsidR="00AD3BC1" w:rsidRPr="00847104">
        <w:rPr>
          <w:rFonts w:ascii="Arial" w:hAnsi="Arial" w:cs="Arial"/>
          <w:sz w:val="20"/>
          <w:szCs w:val="20"/>
        </w:rPr>
        <w:t xml:space="preserve"> </w:t>
      </w:r>
      <w:r w:rsidR="00F4629A" w:rsidRPr="00847104">
        <w:rPr>
          <w:rFonts w:ascii="Arial" w:hAnsi="Arial" w:cs="Arial"/>
          <w:sz w:val="20"/>
          <w:szCs w:val="20"/>
        </w:rPr>
        <w:t xml:space="preserve"> </w:t>
      </w:r>
      <w:r w:rsidR="00AD3BC1" w:rsidRPr="00847104">
        <w:rPr>
          <w:rFonts w:ascii="Arial" w:hAnsi="Arial" w:cs="Arial"/>
          <w:sz w:val="20"/>
          <w:szCs w:val="20"/>
        </w:rPr>
        <w:t xml:space="preserve"> </w:t>
      </w:r>
      <w:r w:rsidRPr="00847104">
        <w:rPr>
          <w:rFonts w:ascii="Arial" w:hAnsi="Arial" w:cs="Arial"/>
          <w:sz w:val="20"/>
          <w:szCs w:val="20"/>
        </w:rPr>
        <w:t xml:space="preserve">2) </w:t>
      </w:r>
      <w:r w:rsidR="00BC68DD" w:rsidRPr="00847104">
        <w:rPr>
          <w:rFonts w:ascii="Arial" w:hAnsi="Arial" w:cs="Arial"/>
          <w:sz w:val="20"/>
          <w:szCs w:val="20"/>
        </w:rPr>
        <w:t>dla innych środków finansowych:</w:t>
      </w:r>
    </w:p>
    <w:p w:rsidR="000D124A" w:rsidRPr="00847104" w:rsidRDefault="0087538D" w:rsidP="00F4629A">
      <w:pPr>
        <w:ind w:left="-283"/>
        <w:rPr>
          <w:rFonts w:ascii="Arial" w:hAnsi="Arial" w:cs="Arial"/>
          <w:sz w:val="20"/>
          <w:szCs w:val="20"/>
        </w:rPr>
      </w:pPr>
      <w:r w:rsidRPr="00847104">
        <w:rPr>
          <w:rFonts w:ascii="Arial" w:hAnsi="Arial" w:cs="Arial"/>
          <w:sz w:val="20"/>
          <w:szCs w:val="20"/>
        </w:rPr>
        <w:t xml:space="preserve">   </w:t>
      </w:r>
      <w:r w:rsidR="00F4629A" w:rsidRPr="00847104">
        <w:rPr>
          <w:rFonts w:ascii="Arial" w:hAnsi="Arial" w:cs="Arial"/>
          <w:sz w:val="20"/>
          <w:szCs w:val="20"/>
        </w:rPr>
        <w:t xml:space="preserve">      </w:t>
      </w:r>
      <w:r w:rsidR="00A90884" w:rsidRPr="00847104">
        <w:rPr>
          <w:rFonts w:ascii="Arial" w:hAnsi="Arial" w:cs="Arial"/>
          <w:sz w:val="20"/>
          <w:szCs w:val="20"/>
        </w:rPr>
        <w:t xml:space="preserve">      od dnia </w:t>
      </w:r>
      <w:r w:rsidR="00EB2E65">
        <w:rPr>
          <w:rFonts w:ascii="Arial" w:hAnsi="Arial" w:cs="Arial"/>
          <w:sz w:val="20"/>
          <w:szCs w:val="20"/>
        </w:rPr>
        <w:t>……</w:t>
      </w:r>
    </w:p>
    <w:p w:rsidR="000D124A" w:rsidRPr="00847104" w:rsidRDefault="000D124A" w:rsidP="00F4629A">
      <w:pPr>
        <w:ind w:left="-283"/>
        <w:rPr>
          <w:rFonts w:ascii="Arial" w:hAnsi="Arial" w:cs="Arial"/>
          <w:sz w:val="20"/>
          <w:szCs w:val="20"/>
        </w:rPr>
      </w:pPr>
      <w:r w:rsidRPr="00847104">
        <w:rPr>
          <w:rFonts w:ascii="Arial" w:hAnsi="Arial" w:cs="Arial"/>
          <w:sz w:val="20"/>
          <w:szCs w:val="20"/>
        </w:rPr>
        <w:t xml:space="preserve">   </w:t>
      </w:r>
      <w:r w:rsidR="00F4629A" w:rsidRPr="00847104">
        <w:rPr>
          <w:rFonts w:ascii="Arial" w:hAnsi="Arial" w:cs="Arial"/>
          <w:sz w:val="20"/>
          <w:szCs w:val="20"/>
        </w:rPr>
        <w:t xml:space="preserve">      </w:t>
      </w:r>
      <w:r w:rsidR="00A90884" w:rsidRPr="00847104">
        <w:rPr>
          <w:rFonts w:ascii="Arial" w:hAnsi="Arial" w:cs="Arial"/>
          <w:sz w:val="20"/>
          <w:szCs w:val="20"/>
        </w:rPr>
        <w:t xml:space="preserve">   </w:t>
      </w:r>
      <w:r w:rsidR="00AD3BC1" w:rsidRPr="00847104">
        <w:rPr>
          <w:rFonts w:ascii="Arial" w:hAnsi="Arial" w:cs="Arial"/>
          <w:sz w:val="20"/>
          <w:szCs w:val="20"/>
        </w:rPr>
        <w:t xml:space="preserve">  </w:t>
      </w:r>
      <w:r w:rsidR="00A90884" w:rsidRPr="00847104">
        <w:rPr>
          <w:rFonts w:ascii="Arial" w:hAnsi="Arial" w:cs="Arial"/>
          <w:sz w:val="20"/>
          <w:szCs w:val="20"/>
        </w:rPr>
        <w:t xml:space="preserve"> </w:t>
      </w:r>
      <w:r w:rsidRPr="00847104">
        <w:rPr>
          <w:rFonts w:ascii="Arial" w:hAnsi="Arial" w:cs="Arial"/>
          <w:sz w:val="20"/>
          <w:szCs w:val="20"/>
        </w:rPr>
        <w:t xml:space="preserve">do dnia </w:t>
      </w:r>
      <w:r w:rsidR="00112055" w:rsidRPr="00847104">
        <w:rPr>
          <w:rFonts w:ascii="Arial" w:hAnsi="Arial" w:cs="Arial"/>
          <w:sz w:val="20"/>
          <w:szCs w:val="20"/>
        </w:rPr>
        <w:t xml:space="preserve"> </w:t>
      </w:r>
      <w:r w:rsidR="00EB2E65">
        <w:rPr>
          <w:rFonts w:ascii="Arial" w:hAnsi="Arial" w:cs="Arial"/>
          <w:sz w:val="20"/>
          <w:szCs w:val="20"/>
        </w:rPr>
        <w:t>…..</w:t>
      </w:r>
    </w:p>
    <w:p w:rsidR="008C70E7" w:rsidRPr="00AD3BC1" w:rsidRDefault="00BC68DD" w:rsidP="008F1A56">
      <w:pPr>
        <w:pStyle w:val="Tekstkomentarza"/>
        <w:numPr>
          <w:ilvl w:val="0"/>
          <w:numId w:val="22"/>
        </w:numPr>
        <w:ind w:left="283"/>
        <w:jc w:val="both"/>
        <w:rPr>
          <w:rFonts w:ascii="Arial" w:hAnsi="Arial" w:cs="Arial"/>
          <w:color w:val="000000" w:themeColor="text1"/>
        </w:rPr>
      </w:pPr>
      <w:r w:rsidRPr="00AD3BC1">
        <w:rPr>
          <w:rFonts w:ascii="Arial" w:hAnsi="Arial" w:cs="Arial"/>
          <w:color w:val="000000" w:themeColor="text1"/>
        </w:rPr>
        <w:t>Przez termin poniesienia wydatków rozumie się faktyczne dokonani</w:t>
      </w:r>
      <w:r w:rsidR="00165C92" w:rsidRPr="00AD3BC1">
        <w:rPr>
          <w:rFonts w:ascii="Arial" w:hAnsi="Arial" w:cs="Arial"/>
          <w:color w:val="000000" w:themeColor="text1"/>
        </w:rPr>
        <w:t>e zapłaty na podstawie faktur i </w:t>
      </w:r>
      <w:r w:rsidRPr="00AD3BC1">
        <w:rPr>
          <w:rFonts w:ascii="Arial" w:hAnsi="Arial" w:cs="Arial"/>
          <w:color w:val="000000" w:themeColor="text1"/>
        </w:rPr>
        <w:t xml:space="preserve">rachunków, w tym –w przypadku umów z osobami fizycznymi </w:t>
      </w:r>
      <w:r w:rsidR="00A90884" w:rsidRPr="00AD3BC1">
        <w:rPr>
          <w:rFonts w:ascii="Arial" w:hAnsi="Arial" w:cs="Arial"/>
          <w:color w:val="000000" w:themeColor="text1"/>
        </w:rPr>
        <w:t xml:space="preserve">–dokonanie zapłaty pracownikom </w:t>
      </w:r>
      <w:r w:rsidR="00165C92" w:rsidRPr="00AD3BC1">
        <w:rPr>
          <w:rFonts w:ascii="Arial" w:hAnsi="Arial" w:cs="Arial"/>
          <w:color w:val="000000" w:themeColor="text1"/>
        </w:rPr>
        <w:t>i </w:t>
      </w:r>
      <w:r w:rsidRPr="00AD3BC1">
        <w:rPr>
          <w:rFonts w:ascii="Arial" w:hAnsi="Arial" w:cs="Arial"/>
          <w:color w:val="000000" w:themeColor="text1"/>
        </w:rPr>
        <w:t>współpracownikom oraz opłacenie należności z tytułu zobowiązań podatkowych oraz składek</w:t>
      </w:r>
      <w:r w:rsidR="00A90884" w:rsidRPr="00AD3BC1">
        <w:rPr>
          <w:rFonts w:ascii="Arial" w:hAnsi="Arial" w:cs="Arial"/>
          <w:color w:val="000000" w:themeColor="text1"/>
        </w:rPr>
        <w:t xml:space="preserve"> </w:t>
      </w:r>
      <w:r w:rsidRPr="00AD3BC1">
        <w:rPr>
          <w:rFonts w:ascii="Arial" w:hAnsi="Arial" w:cs="Arial"/>
          <w:color w:val="000000" w:themeColor="text1"/>
        </w:rPr>
        <w:t>na ubezpieczenia społeczne i zdrowotne.</w:t>
      </w:r>
    </w:p>
    <w:p w:rsidR="00BA56A0" w:rsidRPr="00E25710" w:rsidRDefault="00BC68DD" w:rsidP="008F1A56">
      <w:pPr>
        <w:pStyle w:val="Akapitzlist"/>
        <w:numPr>
          <w:ilvl w:val="0"/>
          <w:numId w:val="22"/>
        </w:numPr>
        <w:ind w:left="283"/>
        <w:jc w:val="both"/>
        <w:rPr>
          <w:rFonts w:ascii="Arial" w:hAnsi="Arial" w:cs="Arial"/>
          <w:color w:val="000000" w:themeColor="text1"/>
          <w:sz w:val="20"/>
          <w:szCs w:val="20"/>
        </w:rPr>
      </w:pPr>
      <w:r w:rsidRPr="00E25710">
        <w:rPr>
          <w:rFonts w:ascii="Arial" w:hAnsi="Arial" w:cs="Arial"/>
          <w:color w:val="000000" w:themeColor="text1"/>
          <w:sz w:val="20"/>
          <w:szCs w:val="20"/>
        </w:rPr>
        <w:lastRenderedPageBreak/>
        <w:t>Zleceniobiorca zobowiązuje się wykonać zadanie publiczne zgod</w:t>
      </w:r>
      <w:r w:rsidR="00BB7BB7" w:rsidRPr="00E25710">
        <w:rPr>
          <w:rFonts w:ascii="Arial" w:hAnsi="Arial" w:cs="Arial"/>
          <w:color w:val="000000" w:themeColor="text1"/>
          <w:sz w:val="20"/>
          <w:szCs w:val="20"/>
        </w:rPr>
        <w:t>nie z ofertą, uwzględnieniem a</w:t>
      </w:r>
      <w:r w:rsidRPr="00E25710">
        <w:rPr>
          <w:rFonts w:ascii="Arial" w:hAnsi="Arial" w:cs="Arial"/>
          <w:color w:val="000000" w:themeColor="text1"/>
          <w:sz w:val="20"/>
          <w:szCs w:val="20"/>
        </w:rPr>
        <w:t>ktualizacji opisu poszczególnych działań kalkulacji prze</w:t>
      </w:r>
      <w:r w:rsidR="00F4629A" w:rsidRPr="00E25710">
        <w:rPr>
          <w:rFonts w:ascii="Arial" w:hAnsi="Arial" w:cs="Arial"/>
          <w:color w:val="000000" w:themeColor="text1"/>
          <w:sz w:val="20"/>
          <w:szCs w:val="20"/>
        </w:rPr>
        <w:t>w</w:t>
      </w:r>
      <w:r w:rsidR="00F81477" w:rsidRPr="00E25710">
        <w:rPr>
          <w:rFonts w:ascii="Arial" w:hAnsi="Arial" w:cs="Arial"/>
          <w:color w:val="000000" w:themeColor="text1"/>
          <w:sz w:val="20"/>
          <w:szCs w:val="20"/>
        </w:rPr>
        <w:t>idywanych kosztów, w terminie</w:t>
      </w:r>
      <w:r w:rsidR="00BB7BB7" w:rsidRPr="00E25710">
        <w:rPr>
          <w:rFonts w:ascii="Arial" w:hAnsi="Arial" w:cs="Arial"/>
          <w:color w:val="000000" w:themeColor="text1"/>
          <w:sz w:val="20"/>
          <w:szCs w:val="20"/>
        </w:rPr>
        <w:t xml:space="preserve"> </w:t>
      </w:r>
      <w:r w:rsidRPr="00E25710">
        <w:rPr>
          <w:rFonts w:ascii="Arial" w:hAnsi="Arial" w:cs="Arial"/>
          <w:color w:val="000000" w:themeColor="text1"/>
          <w:sz w:val="20"/>
          <w:szCs w:val="20"/>
        </w:rPr>
        <w:t>określonym w ust.1.</w:t>
      </w:r>
    </w:p>
    <w:p w:rsidR="008C70E7" w:rsidRPr="00E25710" w:rsidRDefault="00BC68DD" w:rsidP="008F1A56">
      <w:pPr>
        <w:pStyle w:val="Akapitzlist"/>
        <w:numPr>
          <w:ilvl w:val="0"/>
          <w:numId w:val="22"/>
        </w:numPr>
        <w:ind w:left="283" w:right="1"/>
        <w:jc w:val="both"/>
        <w:rPr>
          <w:rFonts w:ascii="Arial" w:hAnsi="Arial" w:cs="Arial"/>
          <w:color w:val="000000" w:themeColor="text1"/>
          <w:sz w:val="20"/>
          <w:szCs w:val="20"/>
        </w:rPr>
      </w:pPr>
      <w:r w:rsidRPr="00E25710">
        <w:rPr>
          <w:rFonts w:ascii="Arial" w:hAnsi="Arial" w:cs="Arial"/>
          <w:color w:val="000000" w:themeColor="text1"/>
          <w:sz w:val="20"/>
          <w:szCs w:val="20"/>
        </w:rPr>
        <w:t>Zleceniobiorca zobowiązuje się do wykorzystania środków, o których mowa w § 3 ust.1 i 5, zgodnie</w:t>
      </w:r>
      <w:r w:rsidR="00E25710">
        <w:rPr>
          <w:rFonts w:ascii="Arial" w:hAnsi="Arial" w:cs="Arial"/>
          <w:color w:val="000000" w:themeColor="text1"/>
          <w:sz w:val="20"/>
          <w:szCs w:val="20"/>
        </w:rPr>
        <w:t xml:space="preserve"> </w:t>
      </w:r>
      <w:r w:rsidRPr="00E25710">
        <w:rPr>
          <w:rFonts w:ascii="Arial" w:hAnsi="Arial" w:cs="Arial"/>
          <w:color w:val="000000" w:themeColor="text1"/>
          <w:sz w:val="20"/>
          <w:szCs w:val="20"/>
        </w:rPr>
        <w:t>z celem, na jaki je uzyskał, i na warunkach okre</w:t>
      </w:r>
      <w:r w:rsidR="00F4629A" w:rsidRPr="00E25710">
        <w:rPr>
          <w:rFonts w:ascii="Arial" w:hAnsi="Arial" w:cs="Arial"/>
          <w:color w:val="000000" w:themeColor="text1"/>
          <w:sz w:val="20"/>
          <w:szCs w:val="20"/>
        </w:rPr>
        <w:t xml:space="preserve">ślonych w niniejszej umowie. </w:t>
      </w:r>
      <w:r w:rsidRPr="00E25710">
        <w:rPr>
          <w:rFonts w:ascii="Arial" w:hAnsi="Arial" w:cs="Arial"/>
          <w:color w:val="000000" w:themeColor="text1"/>
          <w:sz w:val="20"/>
          <w:szCs w:val="20"/>
        </w:rPr>
        <w:t>Dopuszcza się wyda</w:t>
      </w:r>
      <w:r w:rsidR="00E25710">
        <w:rPr>
          <w:rFonts w:ascii="Arial" w:hAnsi="Arial" w:cs="Arial"/>
          <w:color w:val="000000" w:themeColor="text1"/>
          <w:sz w:val="20"/>
          <w:szCs w:val="20"/>
        </w:rPr>
        <w:t xml:space="preserve">tkowanie uzyskanych przychodów, </w:t>
      </w:r>
      <w:r w:rsidRPr="00E25710">
        <w:rPr>
          <w:rFonts w:ascii="Arial" w:hAnsi="Arial" w:cs="Arial"/>
          <w:color w:val="000000" w:themeColor="text1"/>
          <w:sz w:val="20"/>
          <w:szCs w:val="20"/>
        </w:rPr>
        <w:t xml:space="preserve">w </w:t>
      </w:r>
      <w:r w:rsidR="00165C92" w:rsidRPr="00E25710">
        <w:rPr>
          <w:rFonts w:ascii="Arial" w:hAnsi="Arial" w:cs="Arial"/>
          <w:color w:val="000000" w:themeColor="text1"/>
          <w:sz w:val="20"/>
          <w:szCs w:val="20"/>
        </w:rPr>
        <w:t xml:space="preserve">tym także odsetek bankowych od </w:t>
      </w:r>
      <w:r w:rsidRPr="00E25710">
        <w:rPr>
          <w:rFonts w:ascii="Arial" w:hAnsi="Arial" w:cs="Arial"/>
          <w:color w:val="000000" w:themeColor="text1"/>
          <w:sz w:val="20"/>
          <w:szCs w:val="20"/>
        </w:rPr>
        <w:t>środków przekazanych przez Zleceniodawcę, na realizację zad</w:t>
      </w:r>
      <w:r w:rsidR="00F4629A" w:rsidRPr="00E25710">
        <w:rPr>
          <w:rFonts w:ascii="Arial" w:hAnsi="Arial" w:cs="Arial"/>
          <w:color w:val="000000" w:themeColor="text1"/>
          <w:sz w:val="20"/>
          <w:szCs w:val="20"/>
        </w:rPr>
        <w:t>ania publicznego wyłącznie n</w:t>
      </w:r>
      <w:r w:rsidR="00165C92" w:rsidRPr="00E25710">
        <w:rPr>
          <w:rFonts w:ascii="Arial" w:hAnsi="Arial" w:cs="Arial"/>
          <w:color w:val="000000" w:themeColor="text1"/>
          <w:sz w:val="20"/>
          <w:szCs w:val="20"/>
        </w:rPr>
        <w:t xml:space="preserve">a zasadach określonych </w:t>
      </w:r>
      <w:r w:rsidR="00F81477" w:rsidRPr="00E25710">
        <w:rPr>
          <w:rFonts w:ascii="Arial" w:hAnsi="Arial" w:cs="Arial"/>
          <w:color w:val="000000" w:themeColor="text1"/>
          <w:sz w:val="20"/>
          <w:szCs w:val="20"/>
        </w:rPr>
        <w:t xml:space="preserve">w </w:t>
      </w:r>
      <w:r w:rsidR="00E25710">
        <w:rPr>
          <w:rFonts w:ascii="Arial" w:hAnsi="Arial" w:cs="Arial"/>
          <w:color w:val="000000" w:themeColor="text1"/>
          <w:sz w:val="20"/>
          <w:szCs w:val="20"/>
        </w:rPr>
        <w:t xml:space="preserve">umowie. </w:t>
      </w:r>
      <w:r w:rsidRPr="00E25710">
        <w:rPr>
          <w:rFonts w:ascii="Arial" w:hAnsi="Arial" w:cs="Arial"/>
          <w:color w:val="000000" w:themeColor="text1"/>
          <w:sz w:val="20"/>
          <w:szCs w:val="20"/>
        </w:rPr>
        <w:t>Niewykorzystane przychody (dotacja oraz odsetki bankowe od przekazanej dotacji). Zleceniobiorca zwraca Zleceniodawcy</w:t>
      </w:r>
      <w:r w:rsidR="00AD3BC1" w:rsidRPr="00E25710">
        <w:rPr>
          <w:rFonts w:ascii="Arial" w:hAnsi="Arial" w:cs="Arial"/>
          <w:color w:val="000000" w:themeColor="text1"/>
          <w:sz w:val="20"/>
          <w:szCs w:val="20"/>
        </w:rPr>
        <w:t xml:space="preserve"> na </w:t>
      </w:r>
      <w:r w:rsidR="00E50B7E" w:rsidRPr="00E25710">
        <w:rPr>
          <w:rFonts w:ascii="Arial" w:hAnsi="Arial" w:cs="Arial"/>
          <w:color w:val="000000" w:themeColor="text1"/>
          <w:sz w:val="20"/>
          <w:szCs w:val="20"/>
        </w:rPr>
        <w:t>zasadach określonych w § 10</w:t>
      </w:r>
      <w:r w:rsidRPr="00E25710">
        <w:rPr>
          <w:rFonts w:ascii="Arial" w:hAnsi="Arial" w:cs="Arial"/>
          <w:color w:val="000000" w:themeColor="text1"/>
          <w:sz w:val="20"/>
          <w:szCs w:val="20"/>
        </w:rPr>
        <w:t>.</w:t>
      </w:r>
    </w:p>
    <w:p w:rsidR="008C70E7" w:rsidRPr="00AD3BC1" w:rsidRDefault="00BC68DD" w:rsidP="00FA5496">
      <w:pPr>
        <w:pStyle w:val="Akapitzlist"/>
        <w:numPr>
          <w:ilvl w:val="0"/>
          <w:numId w:val="19"/>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Wydatkowanie osiągniętych przychodów, w tym takż</w:t>
      </w:r>
      <w:r w:rsidR="00E25710">
        <w:rPr>
          <w:rFonts w:ascii="Arial" w:hAnsi="Arial" w:cs="Arial"/>
          <w:color w:val="000000" w:themeColor="text1"/>
          <w:sz w:val="20"/>
          <w:szCs w:val="20"/>
        </w:rPr>
        <w:t xml:space="preserve">e odsetek bankowych od środków </w:t>
      </w:r>
      <w:r w:rsidRPr="00AD3BC1">
        <w:rPr>
          <w:rFonts w:ascii="Arial" w:hAnsi="Arial" w:cs="Arial"/>
          <w:color w:val="000000" w:themeColor="text1"/>
          <w:sz w:val="20"/>
          <w:szCs w:val="20"/>
        </w:rPr>
        <w:t xml:space="preserve">przekazanych przez Zleceniodawcę, </w:t>
      </w:r>
      <w:r w:rsidR="00E50B7E" w:rsidRPr="00AD3BC1">
        <w:rPr>
          <w:rFonts w:ascii="Arial" w:hAnsi="Arial" w:cs="Arial"/>
          <w:color w:val="000000" w:themeColor="text1"/>
          <w:sz w:val="20"/>
          <w:szCs w:val="20"/>
        </w:rPr>
        <w:t>z naruszeniem postanowień ust. 5</w:t>
      </w:r>
      <w:r w:rsidR="00E25710">
        <w:rPr>
          <w:rFonts w:ascii="Arial" w:hAnsi="Arial" w:cs="Arial"/>
          <w:color w:val="000000" w:themeColor="text1"/>
          <w:sz w:val="20"/>
          <w:szCs w:val="20"/>
        </w:rPr>
        <w:t xml:space="preserve"> uznaje się za dotację </w:t>
      </w:r>
      <w:r w:rsidRPr="00AD3BC1">
        <w:rPr>
          <w:rFonts w:ascii="Arial" w:hAnsi="Arial" w:cs="Arial"/>
          <w:color w:val="000000" w:themeColor="text1"/>
          <w:sz w:val="20"/>
          <w:szCs w:val="20"/>
        </w:rPr>
        <w:t>pobraną w nadmiernej wysokości</w:t>
      </w:r>
      <w:r w:rsidR="008C70E7" w:rsidRPr="00AD3BC1">
        <w:rPr>
          <w:rFonts w:ascii="Arial" w:hAnsi="Arial" w:cs="Arial"/>
          <w:color w:val="000000" w:themeColor="text1"/>
          <w:sz w:val="20"/>
          <w:szCs w:val="20"/>
        </w:rPr>
        <w:t>.</w:t>
      </w:r>
    </w:p>
    <w:p w:rsidR="00DD78D3" w:rsidRPr="00AD3BC1" w:rsidRDefault="00DD78D3" w:rsidP="00FA5496">
      <w:pPr>
        <w:pStyle w:val="Akapitzlist"/>
        <w:numPr>
          <w:ilvl w:val="0"/>
          <w:numId w:val="19"/>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zobowiązany jest do realizacji zadania zgodnie z z</w:t>
      </w:r>
      <w:r w:rsidR="00FA5496" w:rsidRPr="00AD3BC1">
        <w:rPr>
          <w:rFonts w:ascii="Arial" w:hAnsi="Arial" w:cs="Arial"/>
          <w:color w:val="000000" w:themeColor="text1"/>
          <w:sz w:val="20"/>
          <w:szCs w:val="20"/>
        </w:rPr>
        <w:t>apisami art. 6 ustawy z dnia 19 </w:t>
      </w:r>
      <w:r w:rsidRPr="00AD3BC1">
        <w:rPr>
          <w:rFonts w:ascii="Arial" w:hAnsi="Arial" w:cs="Arial"/>
          <w:color w:val="000000" w:themeColor="text1"/>
          <w:sz w:val="20"/>
          <w:szCs w:val="20"/>
        </w:rPr>
        <w:t>lipca 2019 r. o zapewnieniu dostępności osobom ze szczeg</w:t>
      </w:r>
      <w:r w:rsidR="00A953AA" w:rsidRPr="00AD3BC1">
        <w:rPr>
          <w:rFonts w:ascii="Arial" w:hAnsi="Arial" w:cs="Arial"/>
          <w:color w:val="000000" w:themeColor="text1"/>
          <w:sz w:val="20"/>
          <w:szCs w:val="20"/>
        </w:rPr>
        <w:t>ólnymi potrzebami (Dz. U. z 2022</w:t>
      </w:r>
      <w:r w:rsidRPr="00AD3BC1">
        <w:rPr>
          <w:rFonts w:ascii="Arial" w:hAnsi="Arial" w:cs="Arial"/>
          <w:color w:val="000000" w:themeColor="text1"/>
          <w:sz w:val="20"/>
          <w:szCs w:val="20"/>
        </w:rPr>
        <w:t xml:space="preserve"> r., poz. </w:t>
      </w:r>
      <w:r w:rsidR="00A953AA" w:rsidRPr="00AD3BC1">
        <w:rPr>
          <w:rFonts w:ascii="Arial" w:hAnsi="Arial" w:cs="Arial"/>
          <w:color w:val="000000" w:themeColor="text1"/>
          <w:sz w:val="20"/>
          <w:szCs w:val="20"/>
        </w:rPr>
        <w:t>2240</w:t>
      </w:r>
      <w:r w:rsidRPr="00AD3BC1">
        <w:rPr>
          <w:rFonts w:ascii="Arial" w:hAnsi="Arial" w:cs="Arial"/>
          <w:color w:val="000000" w:themeColor="text1"/>
          <w:sz w:val="20"/>
          <w:szCs w:val="20"/>
        </w:rPr>
        <w:t>).</w:t>
      </w:r>
    </w:p>
    <w:p w:rsidR="00BC68DD" w:rsidRPr="00E25710" w:rsidRDefault="008A17F7" w:rsidP="00E25710">
      <w:pPr>
        <w:pStyle w:val="Akapitzlist"/>
        <w:numPr>
          <w:ilvl w:val="0"/>
          <w:numId w:val="19"/>
        </w:numPr>
        <w:tabs>
          <w:tab w:val="left"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zobowiązany jest do stosowania rozporządzenia</w:t>
      </w:r>
      <w:r w:rsidR="00AE6CC8" w:rsidRPr="00AD3BC1">
        <w:rPr>
          <w:rFonts w:ascii="Arial" w:hAnsi="Arial" w:cs="Arial"/>
          <w:color w:val="000000" w:themeColor="text1"/>
          <w:sz w:val="20"/>
          <w:szCs w:val="20"/>
        </w:rPr>
        <w:t xml:space="preserve"> z dnia 27 kwietnia 2016 r. (UE </w:t>
      </w:r>
      <w:r w:rsidR="00AD3BC1" w:rsidRPr="00AD3BC1">
        <w:rPr>
          <w:rFonts w:ascii="Arial" w:hAnsi="Arial" w:cs="Arial"/>
          <w:color w:val="000000" w:themeColor="text1"/>
          <w:sz w:val="20"/>
          <w:szCs w:val="20"/>
        </w:rPr>
        <w:t>2016/679) o </w:t>
      </w:r>
      <w:r w:rsidRPr="00AD3BC1">
        <w:rPr>
          <w:rFonts w:ascii="Arial" w:hAnsi="Arial" w:cs="Arial"/>
          <w:color w:val="000000" w:themeColor="text1"/>
          <w:sz w:val="20"/>
          <w:szCs w:val="20"/>
        </w:rPr>
        <w:t>ochronie danych osobowych, w sytuacji gromadzeni</w:t>
      </w:r>
      <w:r w:rsidR="00E01D02" w:rsidRPr="00AD3BC1">
        <w:rPr>
          <w:rFonts w:ascii="Arial" w:hAnsi="Arial" w:cs="Arial"/>
          <w:color w:val="000000" w:themeColor="text1"/>
          <w:sz w:val="20"/>
          <w:szCs w:val="20"/>
        </w:rPr>
        <w:t>a danych osobowych związanych z </w:t>
      </w:r>
      <w:r w:rsidRPr="00AD3BC1">
        <w:rPr>
          <w:rFonts w:ascii="Arial" w:hAnsi="Arial" w:cs="Arial"/>
          <w:color w:val="000000" w:themeColor="text1"/>
          <w:sz w:val="20"/>
          <w:szCs w:val="20"/>
        </w:rPr>
        <w:t>realizacja zadania.</w:t>
      </w:r>
    </w:p>
    <w:p w:rsidR="00BC68DD" w:rsidRPr="00AD3BC1" w:rsidRDefault="00BC68DD">
      <w:pPr>
        <w:autoSpaceDE w:val="0"/>
        <w:autoSpaceDN w:val="0"/>
        <w:adjustRightInd w:val="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3</w:t>
      </w:r>
    </w:p>
    <w:p w:rsidR="00D3042C" w:rsidRPr="00AD3BC1" w:rsidRDefault="00BC68DD" w:rsidP="00E25710">
      <w:pPr>
        <w:autoSpaceDE w:val="0"/>
        <w:autoSpaceDN w:val="0"/>
        <w:adjustRightInd w:val="0"/>
        <w:spacing w:after="280"/>
        <w:jc w:val="center"/>
        <w:rPr>
          <w:rFonts w:ascii="Arial" w:hAnsi="Arial" w:cs="Arial"/>
          <w:color w:val="000000" w:themeColor="text1"/>
          <w:sz w:val="20"/>
          <w:szCs w:val="20"/>
        </w:rPr>
      </w:pPr>
      <w:r w:rsidRPr="00AD3BC1">
        <w:rPr>
          <w:rFonts w:ascii="Arial" w:hAnsi="Arial" w:cs="Arial"/>
          <w:b/>
          <w:bCs/>
          <w:color w:val="000000" w:themeColor="text1"/>
          <w:sz w:val="20"/>
          <w:szCs w:val="20"/>
        </w:rPr>
        <w:t>Finansowanie zadania publicznego</w:t>
      </w:r>
    </w:p>
    <w:p w:rsidR="00F2563D" w:rsidRPr="00AD3BC1" w:rsidRDefault="00BC68DD" w:rsidP="00AE6CC8">
      <w:pPr>
        <w:pStyle w:val="Akapitzlist"/>
        <w:numPr>
          <w:ilvl w:val="0"/>
          <w:numId w:val="13"/>
        </w:numPr>
        <w:tabs>
          <w:tab w:val="left" w:pos="284"/>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Zleceniodawca zobowiązuje się do przekazania na realizację zadan</w:t>
      </w:r>
      <w:r w:rsidR="00943EA1" w:rsidRPr="00AD3BC1">
        <w:rPr>
          <w:rFonts w:ascii="Arial" w:hAnsi="Arial" w:cs="Arial"/>
          <w:color w:val="000000" w:themeColor="text1"/>
          <w:sz w:val="20"/>
          <w:szCs w:val="20"/>
        </w:rPr>
        <w:t>ia</w:t>
      </w:r>
      <w:r w:rsidR="001D3CEC" w:rsidRPr="00AD3BC1">
        <w:rPr>
          <w:rFonts w:ascii="Arial" w:hAnsi="Arial" w:cs="Arial"/>
          <w:color w:val="000000" w:themeColor="text1"/>
          <w:sz w:val="20"/>
          <w:szCs w:val="20"/>
        </w:rPr>
        <w:t xml:space="preserve"> publicznego kwoty dotacji </w:t>
      </w:r>
      <w:r w:rsidR="00E01D02" w:rsidRPr="00AD3BC1">
        <w:rPr>
          <w:rFonts w:ascii="Arial" w:hAnsi="Arial" w:cs="Arial"/>
          <w:color w:val="000000" w:themeColor="text1"/>
          <w:sz w:val="20"/>
          <w:szCs w:val="20"/>
        </w:rPr>
        <w:t>w </w:t>
      </w:r>
      <w:r w:rsidRPr="00AD3BC1">
        <w:rPr>
          <w:rFonts w:ascii="Arial" w:hAnsi="Arial" w:cs="Arial"/>
          <w:color w:val="000000" w:themeColor="text1"/>
          <w:sz w:val="20"/>
          <w:szCs w:val="20"/>
        </w:rPr>
        <w:t>wysokości</w:t>
      </w:r>
      <w:r w:rsidR="0035362C" w:rsidRPr="00AD3BC1">
        <w:rPr>
          <w:rFonts w:ascii="Arial" w:hAnsi="Arial" w:cs="Arial"/>
          <w:color w:val="000000" w:themeColor="text1"/>
          <w:sz w:val="20"/>
          <w:szCs w:val="20"/>
        </w:rPr>
        <w:t xml:space="preserve"> </w:t>
      </w:r>
      <w:r w:rsidR="00EB2E65">
        <w:rPr>
          <w:rFonts w:ascii="Arial" w:hAnsi="Arial" w:cs="Arial"/>
          <w:b/>
          <w:sz w:val="20"/>
          <w:szCs w:val="20"/>
        </w:rPr>
        <w:t>….</w:t>
      </w:r>
      <w:r w:rsidR="00B8326D" w:rsidRPr="00847104">
        <w:rPr>
          <w:rFonts w:ascii="Arial" w:hAnsi="Arial" w:cs="Arial"/>
          <w:b/>
          <w:sz w:val="20"/>
          <w:szCs w:val="20"/>
        </w:rPr>
        <w:t xml:space="preserve"> zł</w:t>
      </w:r>
      <w:r w:rsidR="0035362C" w:rsidRPr="00AD3BC1">
        <w:rPr>
          <w:rFonts w:ascii="Arial" w:hAnsi="Arial" w:cs="Arial"/>
          <w:color w:val="000000" w:themeColor="text1"/>
          <w:sz w:val="20"/>
          <w:szCs w:val="20"/>
        </w:rPr>
        <w:t xml:space="preserve"> </w:t>
      </w:r>
      <w:r w:rsidRPr="00AD3BC1">
        <w:rPr>
          <w:rFonts w:ascii="Arial" w:hAnsi="Arial" w:cs="Arial"/>
          <w:bCs/>
          <w:color w:val="000000" w:themeColor="text1"/>
          <w:sz w:val="20"/>
          <w:szCs w:val="20"/>
        </w:rPr>
        <w:t>(s</w:t>
      </w:r>
      <w:r w:rsidR="00CD0BA5" w:rsidRPr="00AD3BC1">
        <w:rPr>
          <w:rFonts w:ascii="Arial" w:hAnsi="Arial" w:cs="Arial"/>
          <w:bCs/>
          <w:color w:val="000000" w:themeColor="text1"/>
          <w:sz w:val="20"/>
          <w:szCs w:val="20"/>
        </w:rPr>
        <w:t xml:space="preserve">łownie: </w:t>
      </w:r>
      <w:r w:rsidR="00EB2E65">
        <w:rPr>
          <w:rFonts w:ascii="Arial" w:hAnsi="Arial" w:cs="Arial"/>
          <w:bCs/>
          <w:color w:val="000000" w:themeColor="text1"/>
          <w:sz w:val="20"/>
          <w:szCs w:val="20"/>
        </w:rPr>
        <w:t>……</w:t>
      </w:r>
      <w:r w:rsidR="00BB041A">
        <w:rPr>
          <w:rFonts w:ascii="Arial" w:hAnsi="Arial" w:cs="Arial"/>
          <w:bCs/>
          <w:color w:val="000000" w:themeColor="text1"/>
          <w:sz w:val="20"/>
          <w:szCs w:val="20"/>
        </w:rPr>
        <w:t xml:space="preserve"> </w:t>
      </w:r>
      <w:r w:rsidR="00137105" w:rsidRPr="00AD3BC1">
        <w:rPr>
          <w:rFonts w:ascii="Arial" w:hAnsi="Arial" w:cs="Arial"/>
          <w:bCs/>
          <w:color w:val="000000" w:themeColor="text1"/>
          <w:sz w:val="20"/>
          <w:szCs w:val="20"/>
        </w:rPr>
        <w:t>0</w:t>
      </w:r>
      <w:r w:rsidR="00350B48">
        <w:rPr>
          <w:rFonts w:ascii="Arial" w:hAnsi="Arial" w:cs="Arial"/>
          <w:bCs/>
          <w:color w:val="000000" w:themeColor="text1"/>
          <w:sz w:val="20"/>
          <w:szCs w:val="20"/>
        </w:rPr>
        <w:t>0</w:t>
      </w:r>
      <w:r w:rsidR="00137105" w:rsidRPr="00AD3BC1">
        <w:rPr>
          <w:rFonts w:ascii="Arial" w:hAnsi="Arial" w:cs="Arial"/>
          <w:bCs/>
          <w:color w:val="000000" w:themeColor="text1"/>
          <w:sz w:val="20"/>
          <w:szCs w:val="20"/>
        </w:rPr>
        <w:t>/</w:t>
      </w:r>
      <w:r w:rsidR="00350B48">
        <w:rPr>
          <w:rFonts w:ascii="Arial" w:hAnsi="Arial" w:cs="Arial"/>
          <w:bCs/>
          <w:color w:val="000000" w:themeColor="text1"/>
          <w:sz w:val="20"/>
          <w:szCs w:val="20"/>
        </w:rPr>
        <w:t>1</w:t>
      </w:r>
      <w:r w:rsidR="00E25710">
        <w:rPr>
          <w:rFonts w:ascii="Arial" w:hAnsi="Arial" w:cs="Arial"/>
          <w:bCs/>
          <w:color w:val="000000" w:themeColor="text1"/>
          <w:sz w:val="20"/>
          <w:szCs w:val="20"/>
        </w:rPr>
        <w:t>00</w:t>
      </w:r>
      <w:r w:rsidR="00137105" w:rsidRPr="00AD3BC1">
        <w:rPr>
          <w:rFonts w:ascii="Arial" w:hAnsi="Arial" w:cs="Arial"/>
          <w:bCs/>
          <w:color w:val="000000" w:themeColor="text1"/>
          <w:sz w:val="20"/>
          <w:szCs w:val="20"/>
        </w:rPr>
        <w:t xml:space="preserve"> złotych</w:t>
      </w:r>
      <w:r w:rsidR="0035362C" w:rsidRPr="00AD3BC1">
        <w:rPr>
          <w:rFonts w:ascii="Arial" w:hAnsi="Arial" w:cs="Arial"/>
          <w:bCs/>
          <w:color w:val="000000" w:themeColor="text1"/>
          <w:sz w:val="20"/>
          <w:szCs w:val="20"/>
        </w:rPr>
        <w:t>)</w:t>
      </w:r>
      <w:r w:rsidRPr="00AD3BC1">
        <w:rPr>
          <w:rFonts w:ascii="Arial" w:hAnsi="Arial" w:cs="Arial"/>
          <w:bCs/>
          <w:color w:val="000000" w:themeColor="text1"/>
          <w:sz w:val="20"/>
          <w:szCs w:val="20"/>
        </w:rPr>
        <w:t xml:space="preserve"> na rac</w:t>
      </w:r>
      <w:r w:rsidR="00995F14" w:rsidRPr="00AD3BC1">
        <w:rPr>
          <w:rFonts w:ascii="Arial" w:hAnsi="Arial" w:cs="Arial"/>
          <w:bCs/>
          <w:color w:val="000000" w:themeColor="text1"/>
          <w:sz w:val="20"/>
          <w:szCs w:val="20"/>
        </w:rPr>
        <w:t>hunek bankowy Zleceniobiorcy</w:t>
      </w:r>
      <w:r w:rsidR="00922F76" w:rsidRPr="00AD3BC1">
        <w:rPr>
          <w:rFonts w:ascii="Arial" w:hAnsi="Arial" w:cs="Arial"/>
          <w:bCs/>
          <w:color w:val="000000" w:themeColor="text1"/>
          <w:sz w:val="20"/>
          <w:szCs w:val="20"/>
        </w:rPr>
        <w:t xml:space="preserve"> o numerze</w:t>
      </w:r>
      <w:r w:rsidR="00922F76" w:rsidRPr="003B62C0">
        <w:rPr>
          <w:rFonts w:ascii="Arial" w:hAnsi="Arial" w:cs="Arial"/>
          <w:bCs/>
          <w:sz w:val="20"/>
          <w:szCs w:val="20"/>
        </w:rPr>
        <w:t>:</w:t>
      </w:r>
      <w:r w:rsidR="00995F14" w:rsidRPr="003B62C0">
        <w:rPr>
          <w:rFonts w:ascii="Arial" w:hAnsi="Arial" w:cs="Arial"/>
          <w:bCs/>
          <w:sz w:val="20"/>
          <w:szCs w:val="20"/>
        </w:rPr>
        <w:t xml:space="preserve"> </w:t>
      </w:r>
      <w:r w:rsidR="00EB2E65">
        <w:rPr>
          <w:rFonts w:ascii="Arial" w:hAnsi="Arial" w:cs="Arial"/>
          <w:b/>
          <w:sz w:val="20"/>
          <w:szCs w:val="20"/>
          <w:shd w:val="clear" w:color="auto" w:fill="FFFFFF"/>
        </w:rPr>
        <w:t>………</w:t>
      </w:r>
      <w:r w:rsidR="00570BE4">
        <w:rPr>
          <w:rFonts w:ascii="Arial" w:hAnsi="Arial" w:cs="Arial"/>
          <w:b/>
          <w:color w:val="333333"/>
          <w:sz w:val="20"/>
          <w:szCs w:val="20"/>
          <w:shd w:val="clear" w:color="auto" w:fill="FFFFFF"/>
        </w:rPr>
        <w:t xml:space="preserve"> </w:t>
      </w:r>
      <w:r w:rsidR="0087012F">
        <w:rPr>
          <w:rFonts w:ascii="Trebuchet MS" w:hAnsi="Trebuchet MS"/>
          <w:color w:val="333333"/>
          <w:sz w:val="16"/>
          <w:szCs w:val="16"/>
          <w:shd w:val="clear" w:color="auto" w:fill="FFFFFF"/>
        </w:rPr>
        <w:t xml:space="preserve"> </w:t>
      </w:r>
      <w:r w:rsidR="00444DF6" w:rsidRPr="00AD3BC1">
        <w:rPr>
          <w:rFonts w:ascii="Arial" w:hAnsi="Arial" w:cs="Arial"/>
          <w:bCs/>
          <w:color w:val="000000" w:themeColor="text1"/>
          <w:sz w:val="20"/>
          <w:szCs w:val="20"/>
        </w:rPr>
        <w:t xml:space="preserve">w terminie </w:t>
      </w:r>
      <w:r w:rsidR="00F2563D" w:rsidRPr="00AD3BC1">
        <w:rPr>
          <w:rFonts w:ascii="Arial" w:hAnsi="Arial" w:cs="Arial"/>
          <w:bCs/>
          <w:color w:val="000000" w:themeColor="text1"/>
          <w:sz w:val="20"/>
          <w:szCs w:val="20"/>
        </w:rPr>
        <w:t>do 30 dni po podpisaniu umowy,</w:t>
      </w:r>
    </w:p>
    <w:p w:rsidR="00F2563D" w:rsidRPr="00AD3BC1" w:rsidRDefault="00BC68DD" w:rsidP="00AE6CC8">
      <w:pPr>
        <w:pStyle w:val="Akapitzlist"/>
        <w:numPr>
          <w:ilvl w:val="0"/>
          <w:numId w:val="13"/>
        </w:numPr>
        <w:tabs>
          <w:tab w:val="left" w:pos="284"/>
        </w:tabs>
        <w:autoSpaceDE w:val="0"/>
        <w:autoSpaceDN w:val="0"/>
        <w:adjustRightInd w:val="0"/>
        <w:ind w:left="57" w:hanging="57"/>
        <w:rPr>
          <w:rFonts w:ascii="Arial" w:hAnsi="Arial" w:cs="Arial"/>
          <w:color w:val="000000" w:themeColor="text1"/>
          <w:sz w:val="20"/>
          <w:szCs w:val="20"/>
        </w:rPr>
      </w:pPr>
      <w:r w:rsidRPr="00AD3BC1">
        <w:rPr>
          <w:rFonts w:ascii="Arial" w:hAnsi="Arial" w:cs="Arial"/>
          <w:color w:val="000000" w:themeColor="text1"/>
          <w:sz w:val="20"/>
          <w:szCs w:val="20"/>
        </w:rPr>
        <w:t>Za dzień przekazania dotacji uznaje się dzień obciążenia rachunku Zleceniodawcy.</w:t>
      </w:r>
    </w:p>
    <w:p w:rsidR="00BC68DD" w:rsidRPr="00AD3BC1" w:rsidRDefault="00BC68DD" w:rsidP="00AE6CC8">
      <w:pPr>
        <w:pStyle w:val="Akapitzlist"/>
        <w:numPr>
          <w:ilvl w:val="0"/>
          <w:numId w:val="13"/>
        </w:numPr>
        <w:tabs>
          <w:tab w:val="left" w:pos="284"/>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oświadcza, że jest jedynym posiadaczem wskazan</w:t>
      </w:r>
      <w:r w:rsidR="00AD3BC1" w:rsidRPr="00AD3BC1">
        <w:rPr>
          <w:rFonts w:ascii="Arial" w:hAnsi="Arial" w:cs="Arial"/>
          <w:color w:val="000000" w:themeColor="text1"/>
          <w:sz w:val="20"/>
          <w:szCs w:val="20"/>
        </w:rPr>
        <w:t>ego w ust. 1 rachunku bankowego i </w:t>
      </w:r>
      <w:r w:rsidRPr="00AD3BC1">
        <w:rPr>
          <w:rFonts w:ascii="Arial" w:hAnsi="Arial" w:cs="Arial"/>
          <w:color w:val="000000" w:themeColor="text1"/>
          <w:sz w:val="20"/>
          <w:szCs w:val="20"/>
        </w:rPr>
        <w:t xml:space="preserve">zobowiązuje się do utrzymania rachunku wskazanego </w:t>
      </w:r>
      <w:r w:rsidR="00CB5614" w:rsidRPr="00AD3BC1">
        <w:rPr>
          <w:rFonts w:ascii="Arial" w:hAnsi="Arial" w:cs="Arial"/>
          <w:color w:val="000000" w:themeColor="text1"/>
          <w:sz w:val="20"/>
          <w:szCs w:val="20"/>
        </w:rPr>
        <w:t>w ust. 1 nie krócej niż do dnia </w:t>
      </w:r>
      <w:r w:rsidRPr="00AD3BC1">
        <w:rPr>
          <w:rFonts w:ascii="Arial" w:hAnsi="Arial" w:cs="Arial"/>
          <w:color w:val="000000" w:themeColor="text1"/>
          <w:sz w:val="20"/>
          <w:szCs w:val="20"/>
        </w:rPr>
        <w:t xml:space="preserve">zaakceptowania przez Zleceniodawcę sprawozdania końcowego, o którym mowa </w:t>
      </w:r>
      <w:r w:rsidR="00CB5614" w:rsidRPr="00AD3BC1">
        <w:rPr>
          <w:rFonts w:ascii="Arial" w:hAnsi="Arial" w:cs="Arial"/>
          <w:color w:val="000000" w:themeColor="text1"/>
          <w:sz w:val="20"/>
          <w:szCs w:val="20"/>
        </w:rPr>
        <w:t>w § </w:t>
      </w:r>
      <w:r w:rsidR="00B0759E" w:rsidRPr="00AD3BC1">
        <w:rPr>
          <w:rFonts w:ascii="Arial" w:hAnsi="Arial" w:cs="Arial"/>
          <w:color w:val="000000" w:themeColor="text1"/>
          <w:sz w:val="20"/>
          <w:szCs w:val="20"/>
        </w:rPr>
        <w:t>9</w:t>
      </w:r>
      <w:r w:rsidR="00CB5614" w:rsidRPr="00AD3BC1">
        <w:rPr>
          <w:rFonts w:ascii="Arial" w:hAnsi="Arial" w:cs="Arial"/>
          <w:color w:val="000000" w:themeColor="text1"/>
          <w:sz w:val="20"/>
          <w:szCs w:val="20"/>
        </w:rPr>
        <w:t>. </w:t>
      </w:r>
      <w:r w:rsidRPr="00AD3BC1">
        <w:rPr>
          <w:rFonts w:ascii="Arial" w:hAnsi="Arial" w:cs="Arial"/>
          <w:color w:val="000000" w:themeColor="text1"/>
          <w:sz w:val="20"/>
          <w:szCs w:val="20"/>
        </w:rPr>
        <w:t>W przypadku braku możliwości utrzymania rachunku, o którym mowa w ust. 1, Zleceniobiorca zobowiązuje się do niezwłocznego poinformowania Zleceniodawcy o nowym rachunku i jego numerze.</w:t>
      </w:r>
    </w:p>
    <w:p w:rsidR="00BC68DD" w:rsidRPr="00AD3BC1" w:rsidRDefault="00BC68DD" w:rsidP="00AE6CC8">
      <w:pPr>
        <w:pStyle w:val="Akapitzlist"/>
        <w:numPr>
          <w:ilvl w:val="0"/>
          <w:numId w:val="13"/>
        </w:numPr>
        <w:tabs>
          <w:tab w:val="left" w:pos="284"/>
        </w:tabs>
        <w:autoSpaceDE w:val="0"/>
        <w:autoSpaceDN w:val="0"/>
        <w:adjustRightInd w:val="0"/>
        <w:ind w:left="57" w:hanging="57"/>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przekazania na realizację zadania publicznego</w:t>
      </w:r>
      <w:r w:rsidR="00943EA1" w:rsidRPr="00AD3BC1">
        <w:rPr>
          <w:rFonts w:ascii="Arial" w:hAnsi="Arial" w:cs="Arial"/>
          <w:color w:val="000000" w:themeColor="text1"/>
          <w:sz w:val="20"/>
          <w:szCs w:val="20"/>
        </w:rPr>
        <w:t>:</w:t>
      </w:r>
    </w:p>
    <w:p w:rsidR="00BC68DD" w:rsidRPr="00AD3BC1" w:rsidRDefault="00BC68DD" w:rsidP="00AE6CC8">
      <w:pPr>
        <w:pStyle w:val="Akapitzlist"/>
        <w:numPr>
          <w:ilvl w:val="0"/>
          <w:numId w:val="14"/>
        </w:numPr>
        <w:jc w:val="both"/>
        <w:rPr>
          <w:rFonts w:ascii="Arial" w:hAnsi="Arial" w:cs="Arial"/>
          <w:color w:val="000000" w:themeColor="text1"/>
          <w:sz w:val="20"/>
          <w:szCs w:val="20"/>
        </w:rPr>
      </w:pPr>
      <w:r w:rsidRPr="00AD3BC1">
        <w:rPr>
          <w:rFonts w:ascii="Arial" w:hAnsi="Arial" w:cs="Arial"/>
          <w:color w:val="000000" w:themeColor="text1"/>
          <w:sz w:val="20"/>
          <w:szCs w:val="20"/>
        </w:rPr>
        <w:t xml:space="preserve">innych </w:t>
      </w:r>
      <w:r w:rsidR="001D105C" w:rsidRPr="00AD3BC1">
        <w:rPr>
          <w:rFonts w:ascii="Arial" w:hAnsi="Arial" w:cs="Arial"/>
          <w:color w:val="000000" w:themeColor="text1"/>
          <w:sz w:val="20"/>
          <w:szCs w:val="20"/>
        </w:rPr>
        <w:t>środków finansowych w wysokości</w:t>
      </w:r>
      <w:r w:rsidR="00AD3BC1" w:rsidRPr="00AD3BC1">
        <w:rPr>
          <w:rFonts w:ascii="Arial" w:hAnsi="Arial" w:cs="Arial"/>
          <w:color w:val="000000" w:themeColor="text1"/>
          <w:sz w:val="20"/>
          <w:szCs w:val="20"/>
        </w:rPr>
        <w:t>:</w:t>
      </w:r>
      <w:r w:rsidR="00EB2E65">
        <w:rPr>
          <w:rFonts w:ascii="Arial" w:hAnsi="Arial" w:cs="Arial"/>
          <w:b/>
          <w:sz w:val="20"/>
          <w:szCs w:val="20"/>
        </w:rPr>
        <w:t>…..</w:t>
      </w:r>
      <w:r w:rsidR="00B8326D" w:rsidRPr="00BD3686">
        <w:rPr>
          <w:rFonts w:ascii="Arial" w:hAnsi="Arial" w:cs="Arial"/>
          <w:color w:val="FF0000"/>
          <w:sz w:val="20"/>
          <w:szCs w:val="20"/>
        </w:rPr>
        <w:t xml:space="preserve"> </w:t>
      </w:r>
      <w:r w:rsidR="00D57D9E" w:rsidRPr="00AD3BC1">
        <w:rPr>
          <w:rFonts w:ascii="Arial" w:hAnsi="Arial" w:cs="Arial"/>
          <w:color w:val="000000" w:themeColor="text1"/>
          <w:sz w:val="20"/>
          <w:szCs w:val="20"/>
        </w:rPr>
        <w:t>zł</w:t>
      </w:r>
      <w:r w:rsidR="00D54267"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w:t>
      </w:r>
      <w:proofErr w:type="spellStart"/>
      <w:r w:rsidRPr="00AD3BC1">
        <w:rPr>
          <w:rFonts w:ascii="Arial" w:hAnsi="Arial" w:cs="Arial"/>
          <w:color w:val="000000" w:themeColor="text1"/>
          <w:sz w:val="20"/>
          <w:szCs w:val="20"/>
        </w:rPr>
        <w:t>sł</w:t>
      </w:r>
      <w:r w:rsidR="00751C0F">
        <w:rPr>
          <w:rFonts w:ascii="Arial" w:hAnsi="Arial" w:cs="Arial"/>
          <w:color w:val="000000" w:themeColor="text1"/>
          <w:sz w:val="20"/>
          <w:szCs w:val="20"/>
        </w:rPr>
        <w:t>ownie:</w:t>
      </w:r>
      <w:r w:rsidR="00EB2E65">
        <w:rPr>
          <w:rFonts w:ascii="Arial" w:hAnsi="Arial" w:cs="Arial"/>
          <w:color w:val="000000" w:themeColor="text1"/>
          <w:sz w:val="20"/>
          <w:szCs w:val="20"/>
        </w:rPr>
        <w:t>……</w:t>
      </w:r>
      <w:r w:rsidR="00751C0F">
        <w:rPr>
          <w:rFonts w:ascii="Arial" w:hAnsi="Arial" w:cs="Arial"/>
          <w:color w:val="000000" w:themeColor="text1"/>
          <w:sz w:val="20"/>
          <w:szCs w:val="20"/>
        </w:rPr>
        <w:t>złotych</w:t>
      </w:r>
      <w:proofErr w:type="spellEnd"/>
      <w:r w:rsidR="00751C0F">
        <w:rPr>
          <w:rFonts w:ascii="Arial" w:hAnsi="Arial" w:cs="Arial"/>
          <w:color w:val="000000" w:themeColor="text1"/>
          <w:sz w:val="20"/>
          <w:szCs w:val="20"/>
        </w:rPr>
        <w:t xml:space="preserve"> </w:t>
      </w:r>
      <w:r w:rsidR="00E25710">
        <w:rPr>
          <w:rFonts w:ascii="Arial" w:hAnsi="Arial" w:cs="Arial"/>
          <w:color w:val="000000" w:themeColor="text1"/>
          <w:sz w:val="20"/>
          <w:szCs w:val="20"/>
        </w:rPr>
        <w:t>0</w:t>
      </w:r>
      <w:r w:rsidR="00350B48">
        <w:rPr>
          <w:rFonts w:ascii="Arial" w:hAnsi="Arial" w:cs="Arial"/>
          <w:color w:val="000000" w:themeColor="text1"/>
          <w:sz w:val="20"/>
          <w:szCs w:val="20"/>
        </w:rPr>
        <w:t>0</w:t>
      </w:r>
      <w:r w:rsidR="00E25710">
        <w:rPr>
          <w:rFonts w:ascii="Arial" w:hAnsi="Arial" w:cs="Arial"/>
          <w:color w:val="000000" w:themeColor="text1"/>
          <w:sz w:val="20"/>
          <w:szCs w:val="20"/>
        </w:rPr>
        <w:t>/</w:t>
      </w:r>
      <w:r w:rsidR="00350B48">
        <w:rPr>
          <w:rFonts w:ascii="Arial" w:hAnsi="Arial" w:cs="Arial"/>
          <w:color w:val="000000" w:themeColor="text1"/>
          <w:sz w:val="20"/>
          <w:szCs w:val="20"/>
        </w:rPr>
        <w:t>1</w:t>
      </w:r>
      <w:r w:rsidR="00751C0F">
        <w:rPr>
          <w:rFonts w:ascii="Arial" w:hAnsi="Arial" w:cs="Arial"/>
          <w:color w:val="000000" w:themeColor="text1"/>
          <w:sz w:val="20"/>
          <w:szCs w:val="20"/>
        </w:rPr>
        <w:t>00</w:t>
      </w:r>
      <w:r w:rsidR="002A1714" w:rsidRPr="00AD3BC1">
        <w:rPr>
          <w:rFonts w:ascii="Arial" w:hAnsi="Arial" w:cs="Arial"/>
          <w:color w:val="000000" w:themeColor="text1"/>
          <w:sz w:val="20"/>
          <w:szCs w:val="20"/>
        </w:rPr>
        <w:t>)</w:t>
      </w:r>
      <w:r w:rsidR="003577E9" w:rsidRPr="00AD3BC1">
        <w:rPr>
          <w:rFonts w:ascii="Arial" w:hAnsi="Arial" w:cs="Arial"/>
          <w:color w:val="000000" w:themeColor="text1"/>
          <w:sz w:val="20"/>
          <w:szCs w:val="20"/>
        </w:rPr>
        <w:t xml:space="preserve"> </w:t>
      </w:r>
    </w:p>
    <w:p w:rsidR="00BC68DD" w:rsidRPr="00AD3BC1" w:rsidRDefault="00BC68DD" w:rsidP="00AE6CC8">
      <w:pPr>
        <w:pStyle w:val="Akapitzlist"/>
        <w:numPr>
          <w:ilvl w:val="0"/>
          <w:numId w:val="14"/>
        </w:numPr>
        <w:jc w:val="both"/>
        <w:rPr>
          <w:rFonts w:ascii="Arial" w:hAnsi="Arial" w:cs="Arial"/>
          <w:color w:val="000000" w:themeColor="text1"/>
          <w:sz w:val="20"/>
          <w:szCs w:val="20"/>
        </w:rPr>
      </w:pPr>
      <w:r w:rsidRPr="00AD3BC1">
        <w:rPr>
          <w:rFonts w:ascii="Arial" w:hAnsi="Arial" w:cs="Arial"/>
          <w:color w:val="000000" w:themeColor="text1"/>
          <w:sz w:val="20"/>
          <w:szCs w:val="20"/>
        </w:rPr>
        <w:t>wkładu osobowego o wartości</w:t>
      </w:r>
      <w:r w:rsidR="00AD3BC1" w:rsidRPr="00AD3BC1">
        <w:rPr>
          <w:rFonts w:ascii="Arial" w:hAnsi="Arial" w:cs="Arial"/>
          <w:color w:val="000000" w:themeColor="text1"/>
          <w:sz w:val="20"/>
          <w:szCs w:val="20"/>
        </w:rPr>
        <w:t>:</w:t>
      </w:r>
      <w:r w:rsidR="00751C0F">
        <w:rPr>
          <w:rFonts w:ascii="Arial" w:hAnsi="Arial" w:cs="Arial"/>
          <w:color w:val="000000" w:themeColor="text1"/>
          <w:sz w:val="20"/>
          <w:szCs w:val="20"/>
        </w:rPr>
        <w:t xml:space="preserve"> </w:t>
      </w:r>
      <w:r w:rsidR="00EB2E65">
        <w:rPr>
          <w:rFonts w:ascii="Arial" w:hAnsi="Arial" w:cs="Arial"/>
          <w:b/>
          <w:sz w:val="20"/>
          <w:szCs w:val="20"/>
        </w:rPr>
        <w:t>……</w:t>
      </w:r>
      <w:r w:rsidR="0021710E" w:rsidRPr="00847104">
        <w:rPr>
          <w:rFonts w:ascii="Arial" w:hAnsi="Arial" w:cs="Arial"/>
          <w:sz w:val="20"/>
          <w:szCs w:val="20"/>
        </w:rPr>
        <w:t xml:space="preserve"> </w:t>
      </w:r>
      <w:r w:rsidR="00D57D9E" w:rsidRPr="00847104">
        <w:rPr>
          <w:rFonts w:ascii="Arial" w:hAnsi="Arial" w:cs="Arial"/>
          <w:sz w:val="20"/>
          <w:szCs w:val="20"/>
        </w:rPr>
        <w:t>zł</w:t>
      </w:r>
      <w:r w:rsidR="003368EC">
        <w:rPr>
          <w:rFonts w:ascii="Arial" w:hAnsi="Arial" w:cs="Arial"/>
          <w:color w:val="000000" w:themeColor="text1"/>
          <w:sz w:val="20"/>
          <w:szCs w:val="20"/>
        </w:rPr>
        <w:t xml:space="preserve"> </w:t>
      </w:r>
      <w:r w:rsidR="00AB45D4" w:rsidRPr="00AD3BC1">
        <w:rPr>
          <w:rFonts w:ascii="Arial" w:hAnsi="Arial" w:cs="Arial"/>
          <w:color w:val="000000" w:themeColor="text1"/>
          <w:sz w:val="20"/>
          <w:szCs w:val="20"/>
        </w:rPr>
        <w:t>(słownie</w:t>
      </w:r>
      <w:r w:rsidR="00BF71E2" w:rsidRPr="00AD3BC1">
        <w:rPr>
          <w:rFonts w:ascii="Arial" w:hAnsi="Arial" w:cs="Arial"/>
          <w:color w:val="000000" w:themeColor="text1"/>
          <w:sz w:val="20"/>
          <w:szCs w:val="20"/>
        </w:rPr>
        <w:t xml:space="preserve">: </w:t>
      </w:r>
      <w:r w:rsidR="00EB2E65">
        <w:rPr>
          <w:rFonts w:ascii="Arial" w:hAnsi="Arial" w:cs="Arial"/>
          <w:color w:val="000000" w:themeColor="text1"/>
          <w:sz w:val="20"/>
          <w:szCs w:val="20"/>
        </w:rPr>
        <w:t>…….</w:t>
      </w:r>
      <w:r w:rsidR="00751C0F">
        <w:rPr>
          <w:rFonts w:ascii="Arial" w:hAnsi="Arial" w:cs="Arial"/>
          <w:color w:val="000000" w:themeColor="text1"/>
          <w:sz w:val="20"/>
          <w:szCs w:val="20"/>
        </w:rPr>
        <w:t xml:space="preserve"> złotych</w:t>
      </w:r>
      <w:r w:rsidR="000371A2">
        <w:rPr>
          <w:rFonts w:ascii="Arial" w:hAnsi="Arial" w:cs="Arial"/>
          <w:color w:val="000000" w:themeColor="text1"/>
          <w:sz w:val="20"/>
          <w:szCs w:val="20"/>
        </w:rPr>
        <w:t xml:space="preserve"> </w:t>
      </w:r>
      <w:r w:rsidR="003368EC">
        <w:rPr>
          <w:rFonts w:ascii="Arial" w:hAnsi="Arial" w:cs="Arial"/>
          <w:color w:val="000000" w:themeColor="text1"/>
          <w:sz w:val="20"/>
          <w:szCs w:val="20"/>
        </w:rPr>
        <w:t>0</w:t>
      </w:r>
      <w:r w:rsidR="008F1A56">
        <w:rPr>
          <w:rFonts w:ascii="Arial" w:hAnsi="Arial" w:cs="Arial"/>
          <w:color w:val="000000" w:themeColor="text1"/>
          <w:sz w:val="20"/>
          <w:szCs w:val="20"/>
        </w:rPr>
        <w:t>0</w:t>
      </w:r>
      <w:r w:rsidR="003368EC">
        <w:rPr>
          <w:rFonts w:ascii="Arial" w:hAnsi="Arial" w:cs="Arial"/>
          <w:color w:val="000000" w:themeColor="text1"/>
          <w:sz w:val="20"/>
          <w:szCs w:val="20"/>
        </w:rPr>
        <w:t>/</w:t>
      </w:r>
      <w:r w:rsidR="008F1A56">
        <w:rPr>
          <w:rFonts w:ascii="Arial" w:hAnsi="Arial" w:cs="Arial"/>
          <w:color w:val="000000" w:themeColor="text1"/>
          <w:sz w:val="20"/>
          <w:szCs w:val="20"/>
        </w:rPr>
        <w:t>1</w:t>
      </w:r>
      <w:r w:rsidR="00751C0F">
        <w:rPr>
          <w:rFonts w:ascii="Arial" w:hAnsi="Arial" w:cs="Arial"/>
          <w:color w:val="000000" w:themeColor="text1"/>
          <w:sz w:val="20"/>
          <w:szCs w:val="20"/>
        </w:rPr>
        <w:t>00</w:t>
      </w:r>
      <w:r w:rsidR="00D57D9E" w:rsidRPr="00AD3BC1">
        <w:rPr>
          <w:rFonts w:ascii="Arial" w:hAnsi="Arial" w:cs="Arial"/>
          <w:color w:val="000000" w:themeColor="text1"/>
          <w:sz w:val="20"/>
          <w:szCs w:val="20"/>
        </w:rPr>
        <w:t>)</w:t>
      </w:r>
    </w:p>
    <w:p w:rsidR="00943EA1" w:rsidRPr="00AD3BC1" w:rsidRDefault="00BC68DD" w:rsidP="00AE6CC8">
      <w:pPr>
        <w:pStyle w:val="Akapitzlist"/>
        <w:numPr>
          <w:ilvl w:val="0"/>
          <w:numId w:val="14"/>
        </w:numPr>
        <w:jc w:val="both"/>
        <w:rPr>
          <w:rFonts w:ascii="Arial" w:hAnsi="Arial" w:cs="Arial"/>
          <w:color w:val="000000" w:themeColor="text1"/>
          <w:sz w:val="20"/>
          <w:szCs w:val="20"/>
        </w:rPr>
      </w:pPr>
      <w:r w:rsidRPr="00AD3BC1">
        <w:rPr>
          <w:rFonts w:ascii="Arial" w:hAnsi="Arial" w:cs="Arial"/>
          <w:color w:val="000000" w:themeColor="text1"/>
          <w:sz w:val="20"/>
          <w:szCs w:val="20"/>
        </w:rPr>
        <w:t>wkładu rzeczowego o</w:t>
      </w:r>
      <w:r w:rsidR="00AD3BC1" w:rsidRPr="00AD3BC1">
        <w:rPr>
          <w:rFonts w:ascii="Arial" w:hAnsi="Arial" w:cs="Arial"/>
          <w:color w:val="000000" w:themeColor="text1"/>
          <w:sz w:val="20"/>
          <w:szCs w:val="20"/>
        </w:rPr>
        <w:t xml:space="preserve"> wartości</w:t>
      </w:r>
      <w:r w:rsidRPr="00AD3BC1">
        <w:rPr>
          <w:rFonts w:ascii="Arial" w:hAnsi="Arial" w:cs="Arial"/>
          <w:color w:val="000000" w:themeColor="text1"/>
          <w:sz w:val="20"/>
          <w:szCs w:val="20"/>
        </w:rPr>
        <w:t xml:space="preserve">: </w:t>
      </w:r>
      <w:r w:rsidR="00EB2E65">
        <w:rPr>
          <w:rFonts w:ascii="Arial" w:hAnsi="Arial" w:cs="Arial"/>
          <w:b/>
          <w:sz w:val="20"/>
          <w:szCs w:val="20"/>
        </w:rPr>
        <w:t>…….</w:t>
      </w:r>
      <w:r w:rsidR="00847104" w:rsidRPr="00847104">
        <w:rPr>
          <w:rFonts w:ascii="Arial" w:hAnsi="Arial" w:cs="Arial"/>
          <w:b/>
          <w:sz w:val="20"/>
          <w:szCs w:val="20"/>
        </w:rPr>
        <w:t xml:space="preserve"> zł</w:t>
      </w:r>
      <w:r w:rsidR="00C114AD" w:rsidRPr="00AD3BC1">
        <w:rPr>
          <w:rFonts w:ascii="Arial" w:hAnsi="Arial" w:cs="Arial"/>
          <w:color w:val="000000" w:themeColor="text1"/>
          <w:sz w:val="20"/>
          <w:szCs w:val="20"/>
        </w:rPr>
        <w:t>(</w:t>
      </w:r>
      <w:r w:rsidR="00350B48">
        <w:rPr>
          <w:rFonts w:ascii="Arial" w:hAnsi="Arial" w:cs="Arial"/>
          <w:color w:val="000000" w:themeColor="text1"/>
          <w:sz w:val="20"/>
          <w:szCs w:val="20"/>
        </w:rPr>
        <w:t>słownie:</w:t>
      </w:r>
      <w:r w:rsidR="00EB2E65">
        <w:rPr>
          <w:rFonts w:ascii="Arial" w:hAnsi="Arial" w:cs="Arial"/>
          <w:color w:val="000000" w:themeColor="text1"/>
          <w:sz w:val="20"/>
          <w:szCs w:val="20"/>
        </w:rPr>
        <w:t>…….</w:t>
      </w:r>
      <w:r w:rsidR="009503B6" w:rsidRPr="00AD3BC1">
        <w:rPr>
          <w:rFonts w:ascii="Arial" w:hAnsi="Arial" w:cs="Arial"/>
          <w:color w:val="000000" w:themeColor="text1"/>
          <w:sz w:val="20"/>
          <w:szCs w:val="20"/>
        </w:rPr>
        <w:t xml:space="preserve"> </w:t>
      </w:r>
      <w:r w:rsidR="008C70E7" w:rsidRPr="00AD3BC1">
        <w:rPr>
          <w:rFonts w:ascii="Arial" w:hAnsi="Arial" w:cs="Arial"/>
          <w:color w:val="000000" w:themeColor="text1"/>
          <w:sz w:val="20"/>
          <w:szCs w:val="20"/>
        </w:rPr>
        <w:t>złotych</w:t>
      </w:r>
      <w:r w:rsidR="003368EC">
        <w:rPr>
          <w:rFonts w:ascii="Arial" w:hAnsi="Arial" w:cs="Arial"/>
          <w:color w:val="000000" w:themeColor="text1"/>
          <w:sz w:val="20"/>
          <w:szCs w:val="20"/>
        </w:rPr>
        <w:t xml:space="preserve"> 00/</w:t>
      </w:r>
      <w:r w:rsidR="00350B48">
        <w:rPr>
          <w:rFonts w:ascii="Arial" w:hAnsi="Arial" w:cs="Arial"/>
          <w:color w:val="000000" w:themeColor="text1"/>
          <w:sz w:val="20"/>
          <w:szCs w:val="20"/>
        </w:rPr>
        <w:t>1</w:t>
      </w:r>
      <w:r w:rsidR="00751C0F">
        <w:rPr>
          <w:rFonts w:ascii="Arial" w:hAnsi="Arial" w:cs="Arial"/>
          <w:color w:val="000000" w:themeColor="text1"/>
          <w:sz w:val="20"/>
          <w:szCs w:val="20"/>
        </w:rPr>
        <w:t>00</w:t>
      </w:r>
      <w:r w:rsidRPr="00AD3BC1">
        <w:rPr>
          <w:rFonts w:ascii="Arial" w:hAnsi="Arial" w:cs="Arial"/>
          <w:color w:val="000000" w:themeColor="text1"/>
          <w:sz w:val="20"/>
          <w:szCs w:val="20"/>
        </w:rPr>
        <w:t>).</w:t>
      </w:r>
    </w:p>
    <w:p w:rsidR="004E6930" w:rsidRPr="00AD3BC1" w:rsidRDefault="00BC68DD" w:rsidP="00AE6CC8">
      <w:pPr>
        <w:ind w:left="284"/>
        <w:jc w:val="both"/>
        <w:rPr>
          <w:rFonts w:ascii="Arial" w:hAnsi="Arial" w:cs="Arial"/>
          <w:color w:val="000000" w:themeColor="text1"/>
          <w:sz w:val="20"/>
          <w:szCs w:val="20"/>
        </w:rPr>
      </w:pPr>
      <w:r w:rsidRPr="00AD3BC1">
        <w:rPr>
          <w:rFonts w:ascii="Arial" w:hAnsi="Arial" w:cs="Arial"/>
          <w:color w:val="000000" w:themeColor="text1"/>
          <w:sz w:val="20"/>
          <w:szCs w:val="20"/>
        </w:rPr>
        <w:t>Całkowity koszt zadania publicznego stanowi sumę kwot</w:t>
      </w:r>
      <w:r w:rsidR="004E6930" w:rsidRPr="00AD3BC1">
        <w:rPr>
          <w:rFonts w:ascii="Arial" w:hAnsi="Arial" w:cs="Arial"/>
          <w:color w:val="000000" w:themeColor="text1"/>
          <w:sz w:val="20"/>
          <w:szCs w:val="20"/>
        </w:rPr>
        <w:t xml:space="preserve"> dotacji i środków, o których </w:t>
      </w:r>
      <w:r w:rsidR="002A1714" w:rsidRPr="00AD3BC1">
        <w:rPr>
          <w:rFonts w:ascii="Arial" w:hAnsi="Arial" w:cs="Arial"/>
          <w:color w:val="000000" w:themeColor="text1"/>
          <w:sz w:val="20"/>
          <w:szCs w:val="20"/>
        </w:rPr>
        <w:t>mowa w ust. 5</w:t>
      </w:r>
      <w:r w:rsidR="004E6930" w:rsidRPr="00AD3BC1">
        <w:rPr>
          <w:rFonts w:ascii="Arial" w:hAnsi="Arial" w:cs="Arial"/>
          <w:color w:val="000000" w:themeColor="text1"/>
          <w:sz w:val="20"/>
          <w:szCs w:val="20"/>
        </w:rPr>
        <w:t xml:space="preserve"> </w:t>
      </w:r>
      <w:proofErr w:type="spellStart"/>
      <w:r w:rsidR="004E6930" w:rsidRPr="00AD3BC1">
        <w:rPr>
          <w:rFonts w:ascii="Arial" w:hAnsi="Arial" w:cs="Arial"/>
          <w:color w:val="000000" w:themeColor="text1"/>
          <w:sz w:val="20"/>
          <w:szCs w:val="20"/>
        </w:rPr>
        <w:t>pkt</w:t>
      </w:r>
      <w:proofErr w:type="spellEnd"/>
      <w:r w:rsidR="004E6930" w:rsidRPr="00AD3BC1">
        <w:rPr>
          <w:rFonts w:ascii="Arial" w:hAnsi="Arial" w:cs="Arial"/>
          <w:color w:val="000000" w:themeColor="text1"/>
          <w:sz w:val="20"/>
          <w:szCs w:val="20"/>
        </w:rPr>
        <w:t xml:space="preserve"> 1</w:t>
      </w:r>
      <w:r w:rsidRPr="00AD3BC1">
        <w:rPr>
          <w:rFonts w:ascii="Arial" w:hAnsi="Arial" w:cs="Arial"/>
          <w:color w:val="000000" w:themeColor="text1"/>
          <w:sz w:val="20"/>
          <w:szCs w:val="20"/>
        </w:rPr>
        <w:t>,</w:t>
      </w:r>
      <w:r w:rsidR="004E6930" w:rsidRPr="00AD3BC1">
        <w:rPr>
          <w:rFonts w:ascii="Arial" w:hAnsi="Arial" w:cs="Arial"/>
          <w:color w:val="000000" w:themeColor="text1"/>
          <w:sz w:val="20"/>
          <w:szCs w:val="20"/>
        </w:rPr>
        <w:t>2,3</w:t>
      </w:r>
      <w:r w:rsidR="00AD3BC1" w:rsidRPr="00AD3BC1">
        <w:rPr>
          <w:rFonts w:ascii="Arial" w:hAnsi="Arial" w:cs="Arial"/>
          <w:color w:val="000000" w:themeColor="text1"/>
          <w:sz w:val="20"/>
          <w:szCs w:val="20"/>
        </w:rPr>
        <w:t xml:space="preserve"> i </w:t>
      </w:r>
      <w:r w:rsidRPr="00AD3BC1">
        <w:rPr>
          <w:rFonts w:ascii="Arial" w:hAnsi="Arial" w:cs="Arial"/>
          <w:color w:val="000000" w:themeColor="text1"/>
          <w:sz w:val="20"/>
          <w:szCs w:val="20"/>
        </w:rPr>
        <w:t>wynosi łącznie</w:t>
      </w:r>
      <w:r w:rsidR="004E6930" w:rsidRPr="00AD3BC1">
        <w:rPr>
          <w:rFonts w:ascii="Arial" w:hAnsi="Arial" w:cs="Arial"/>
          <w:color w:val="000000" w:themeColor="text1"/>
          <w:sz w:val="20"/>
          <w:szCs w:val="20"/>
        </w:rPr>
        <w:t xml:space="preserve"> </w:t>
      </w:r>
      <w:r w:rsidR="00EB2E65">
        <w:rPr>
          <w:rFonts w:ascii="Arial" w:hAnsi="Arial" w:cs="Arial"/>
          <w:b/>
          <w:sz w:val="20"/>
          <w:szCs w:val="20"/>
        </w:rPr>
        <w:t>……..</w:t>
      </w:r>
      <w:r w:rsidR="00ED711B" w:rsidRPr="00AD3BC1">
        <w:rPr>
          <w:rFonts w:ascii="Arial" w:hAnsi="Arial" w:cs="Arial"/>
          <w:color w:val="000000" w:themeColor="text1"/>
          <w:sz w:val="20"/>
          <w:szCs w:val="20"/>
        </w:rPr>
        <w:t xml:space="preserve"> zł</w:t>
      </w:r>
      <w:r w:rsidR="00BF71E2" w:rsidRPr="00AD3BC1">
        <w:rPr>
          <w:rFonts w:ascii="Arial" w:hAnsi="Arial" w:cs="Arial"/>
          <w:color w:val="000000" w:themeColor="text1"/>
          <w:sz w:val="20"/>
          <w:szCs w:val="20"/>
        </w:rPr>
        <w:t xml:space="preserve"> </w:t>
      </w:r>
      <w:r w:rsidR="00144B84" w:rsidRPr="00AD3BC1">
        <w:rPr>
          <w:rFonts w:ascii="Arial" w:hAnsi="Arial" w:cs="Arial"/>
          <w:color w:val="000000" w:themeColor="text1"/>
          <w:sz w:val="20"/>
          <w:szCs w:val="20"/>
        </w:rPr>
        <w:t>(słowni</w:t>
      </w:r>
      <w:r w:rsidR="004E6930" w:rsidRPr="00AD3BC1">
        <w:rPr>
          <w:rFonts w:ascii="Arial" w:hAnsi="Arial" w:cs="Arial"/>
          <w:color w:val="000000" w:themeColor="text1"/>
          <w:sz w:val="20"/>
          <w:szCs w:val="20"/>
        </w:rPr>
        <w:t>e</w:t>
      </w:r>
      <w:r w:rsidR="00D57D9E" w:rsidRPr="00AD3BC1">
        <w:rPr>
          <w:rFonts w:ascii="Arial" w:hAnsi="Arial" w:cs="Arial"/>
          <w:color w:val="000000" w:themeColor="text1"/>
          <w:sz w:val="20"/>
          <w:szCs w:val="20"/>
        </w:rPr>
        <w:t xml:space="preserve">: </w:t>
      </w:r>
      <w:r w:rsidR="00EB2E65">
        <w:rPr>
          <w:rFonts w:ascii="Arial" w:hAnsi="Arial" w:cs="Arial"/>
          <w:color w:val="000000" w:themeColor="text1"/>
          <w:sz w:val="20"/>
          <w:szCs w:val="20"/>
        </w:rPr>
        <w:t>……..</w:t>
      </w:r>
      <w:r w:rsidR="003368EC">
        <w:rPr>
          <w:rFonts w:ascii="Arial" w:hAnsi="Arial" w:cs="Arial"/>
          <w:color w:val="000000" w:themeColor="text1"/>
          <w:sz w:val="20"/>
          <w:szCs w:val="20"/>
        </w:rPr>
        <w:t xml:space="preserve"> złotych</w:t>
      </w:r>
      <w:r w:rsidR="009503B6" w:rsidRPr="00AD3BC1">
        <w:rPr>
          <w:rFonts w:ascii="Arial" w:hAnsi="Arial" w:cs="Arial"/>
          <w:color w:val="000000" w:themeColor="text1"/>
          <w:sz w:val="20"/>
          <w:szCs w:val="20"/>
        </w:rPr>
        <w:t xml:space="preserve"> 0</w:t>
      </w:r>
      <w:r w:rsidR="008F1A56">
        <w:rPr>
          <w:rFonts w:ascii="Arial" w:hAnsi="Arial" w:cs="Arial"/>
          <w:color w:val="000000" w:themeColor="text1"/>
          <w:sz w:val="20"/>
          <w:szCs w:val="20"/>
        </w:rPr>
        <w:t>0</w:t>
      </w:r>
      <w:r w:rsidR="009503B6" w:rsidRPr="00AD3BC1">
        <w:rPr>
          <w:rFonts w:ascii="Arial" w:hAnsi="Arial" w:cs="Arial"/>
          <w:color w:val="000000" w:themeColor="text1"/>
          <w:sz w:val="20"/>
          <w:szCs w:val="20"/>
        </w:rPr>
        <w:t>/</w:t>
      </w:r>
      <w:r w:rsidR="008F1A56">
        <w:rPr>
          <w:rFonts w:ascii="Arial" w:hAnsi="Arial" w:cs="Arial"/>
          <w:color w:val="000000" w:themeColor="text1"/>
          <w:sz w:val="20"/>
          <w:szCs w:val="20"/>
        </w:rPr>
        <w:t>1</w:t>
      </w:r>
      <w:r w:rsidR="009503B6" w:rsidRPr="00AD3BC1">
        <w:rPr>
          <w:rFonts w:ascii="Arial" w:hAnsi="Arial" w:cs="Arial"/>
          <w:color w:val="000000" w:themeColor="text1"/>
          <w:sz w:val="20"/>
          <w:szCs w:val="20"/>
        </w:rPr>
        <w:t>00</w:t>
      </w:r>
      <w:r w:rsidR="004E6930" w:rsidRPr="00AD3BC1">
        <w:rPr>
          <w:rFonts w:ascii="Arial" w:hAnsi="Arial" w:cs="Arial"/>
          <w:color w:val="000000" w:themeColor="text1"/>
          <w:sz w:val="20"/>
          <w:szCs w:val="20"/>
        </w:rPr>
        <w:t>)</w:t>
      </w:r>
      <w:r w:rsidR="00AE6CC8" w:rsidRPr="00AD3BC1">
        <w:rPr>
          <w:rFonts w:ascii="Arial" w:hAnsi="Arial" w:cs="Arial"/>
          <w:color w:val="000000" w:themeColor="text1"/>
          <w:sz w:val="20"/>
          <w:szCs w:val="20"/>
        </w:rPr>
        <w:t>.</w:t>
      </w:r>
    </w:p>
    <w:p w:rsidR="004E6930" w:rsidRPr="00AD3BC1" w:rsidRDefault="004E6930" w:rsidP="00AE6CC8">
      <w:pPr>
        <w:numPr>
          <w:ilvl w:val="0"/>
          <w:numId w:val="13"/>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Wysokość środk</w:t>
      </w:r>
      <w:r w:rsidR="00350B48">
        <w:rPr>
          <w:rFonts w:ascii="Arial" w:hAnsi="Arial" w:cs="Arial"/>
          <w:color w:val="000000" w:themeColor="text1"/>
          <w:sz w:val="20"/>
          <w:szCs w:val="20"/>
        </w:rPr>
        <w:t xml:space="preserve">ów ze źródeł, o których mowa w </w:t>
      </w:r>
      <w:r w:rsidRPr="00AD3BC1">
        <w:rPr>
          <w:rFonts w:ascii="Arial" w:hAnsi="Arial" w:cs="Arial"/>
          <w:color w:val="000000" w:themeColor="text1"/>
          <w:sz w:val="20"/>
          <w:szCs w:val="20"/>
        </w:rPr>
        <w:t xml:space="preserve">ust. 5 </w:t>
      </w:r>
      <w:proofErr w:type="spellStart"/>
      <w:r w:rsidRPr="00AD3BC1">
        <w:rPr>
          <w:rFonts w:ascii="Arial" w:hAnsi="Arial" w:cs="Arial"/>
          <w:color w:val="000000" w:themeColor="text1"/>
          <w:sz w:val="20"/>
          <w:szCs w:val="20"/>
        </w:rPr>
        <w:t>pkt</w:t>
      </w:r>
      <w:proofErr w:type="spellEnd"/>
      <w:r w:rsidRPr="00AD3BC1">
        <w:rPr>
          <w:rFonts w:ascii="Arial" w:hAnsi="Arial" w:cs="Arial"/>
          <w:color w:val="000000" w:themeColor="text1"/>
          <w:sz w:val="20"/>
          <w:szCs w:val="20"/>
        </w:rPr>
        <w:t xml:space="preserve"> 1 oraz wartość wkładu osobowego oraz wkładu rzeczowego, o których mowa w ust.5 </w:t>
      </w:r>
      <w:proofErr w:type="spellStart"/>
      <w:r w:rsidRPr="00AD3BC1">
        <w:rPr>
          <w:rFonts w:ascii="Arial" w:hAnsi="Arial" w:cs="Arial"/>
          <w:color w:val="000000" w:themeColor="text1"/>
          <w:sz w:val="20"/>
          <w:szCs w:val="20"/>
        </w:rPr>
        <w:t>pkt</w:t>
      </w:r>
      <w:proofErr w:type="spellEnd"/>
      <w:r w:rsidRPr="00AD3BC1">
        <w:rPr>
          <w:rFonts w:ascii="Arial" w:hAnsi="Arial" w:cs="Arial"/>
          <w:color w:val="000000" w:themeColor="text1"/>
          <w:sz w:val="20"/>
          <w:szCs w:val="20"/>
        </w:rPr>
        <w:t xml:space="preserve"> 2 i 3,</w:t>
      </w:r>
      <w:r w:rsidR="003368EC">
        <w:rPr>
          <w:rFonts w:ascii="Arial" w:hAnsi="Arial" w:cs="Arial"/>
          <w:color w:val="000000" w:themeColor="text1"/>
          <w:sz w:val="20"/>
          <w:szCs w:val="20"/>
        </w:rPr>
        <w:t xml:space="preserve"> może się zmieniać, o ile nie </w:t>
      </w:r>
      <w:r w:rsidRPr="00AD3BC1">
        <w:rPr>
          <w:rFonts w:ascii="Arial" w:hAnsi="Arial" w:cs="Arial"/>
          <w:color w:val="000000" w:themeColor="text1"/>
          <w:sz w:val="20"/>
          <w:szCs w:val="20"/>
        </w:rPr>
        <w:t>zmniejszy się wartość tych środków w stosunku do wydatkowanej kwoty dotacji.</w:t>
      </w:r>
    </w:p>
    <w:p w:rsidR="00BC68DD" w:rsidRPr="00AD3BC1" w:rsidRDefault="007F7982" w:rsidP="00AE6CC8">
      <w:pPr>
        <w:numPr>
          <w:ilvl w:val="0"/>
          <w:numId w:val="13"/>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w:t>
      </w:r>
      <w:r w:rsidR="00F966B2" w:rsidRPr="00AD3BC1">
        <w:rPr>
          <w:rFonts w:ascii="Arial" w:hAnsi="Arial" w:cs="Arial"/>
          <w:color w:val="000000" w:themeColor="text1"/>
          <w:sz w:val="20"/>
          <w:szCs w:val="20"/>
        </w:rPr>
        <w:t>o</w:t>
      </w:r>
      <w:r w:rsidRPr="00AD3BC1">
        <w:rPr>
          <w:rFonts w:ascii="Arial" w:hAnsi="Arial" w:cs="Arial"/>
          <w:color w:val="000000" w:themeColor="text1"/>
          <w:sz w:val="20"/>
          <w:szCs w:val="20"/>
        </w:rPr>
        <w:t xml:space="preserve">rca jeżeli jest podatnikiem </w:t>
      </w:r>
      <w:r w:rsidR="00F966B2" w:rsidRPr="00AD3BC1">
        <w:rPr>
          <w:rFonts w:ascii="Arial" w:hAnsi="Arial" w:cs="Arial"/>
          <w:color w:val="000000" w:themeColor="text1"/>
          <w:sz w:val="20"/>
          <w:szCs w:val="20"/>
        </w:rPr>
        <w:t xml:space="preserve">korzystającym z prawa do odliczania podatku </w:t>
      </w:r>
      <w:r w:rsidR="00A623EA" w:rsidRPr="00AD3BC1">
        <w:rPr>
          <w:rFonts w:ascii="Arial" w:hAnsi="Arial" w:cs="Arial"/>
          <w:color w:val="000000" w:themeColor="text1"/>
          <w:sz w:val="20"/>
          <w:szCs w:val="20"/>
        </w:rPr>
        <w:t xml:space="preserve">VAT </w:t>
      </w:r>
      <w:r w:rsidR="00E01D02" w:rsidRPr="00AD3BC1">
        <w:rPr>
          <w:rFonts w:ascii="Arial" w:hAnsi="Arial" w:cs="Arial"/>
          <w:color w:val="000000" w:themeColor="text1"/>
          <w:sz w:val="20"/>
          <w:szCs w:val="20"/>
        </w:rPr>
        <w:t>zawartego w </w:t>
      </w:r>
      <w:r w:rsidR="00F966B2" w:rsidRPr="00AD3BC1">
        <w:rPr>
          <w:rFonts w:ascii="Arial" w:hAnsi="Arial" w:cs="Arial"/>
          <w:color w:val="000000" w:themeColor="text1"/>
          <w:sz w:val="20"/>
          <w:szCs w:val="20"/>
        </w:rPr>
        <w:t xml:space="preserve">cenie nabywanych towarów i usług, rozlicza dotację w wartości netto. </w:t>
      </w:r>
      <w:r w:rsidR="00A623EA" w:rsidRPr="00AD3BC1">
        <w:rPr>
          <w:rFonts w:ascii="Arial" w:hAnsi="Arial" w:cs="Arial"/>
          <w:color w:val="000000" w:themeColor="text1"/>
          <w:sz w:val="20"/>
          <w:szCs w:val="20"/>
        </w:rPr>
        <w:t xml:space="preserve">VAT </w:t>
      </w:r>
      <w:r w:rsidR="00F966B2" w:rsidRPr="00AD3BC1">
        <w:rPr>
          <w:rFonts w:ascii="Arial" w:hAnsi="Arial" w:cs="Arial"/>
          <w:color w:val="000000" w:themeColor="text1"/>
          <w:sz w:val="20"/>
          <w:szCs w:val="20"/>
        </w:rPr>
        <w:t>stanowi koszt niekwalifikowany.</w:t>
      </w:r>
    </w:p>
    <w:p w:rsidR="00A623EA" w:rsidRPr="00AD3BC1" w:rsidRDefault="00A623EA" w:rsidP="00AE6CC8">
      <w:pPr>
        <w:pStyle w:val="Tekstpodstawowy3"/>
        <w:numPr>
          <w:ilvl w:val="0"/>
          <w:numId w:val="13"/>
        </w:numPr>
        <w:tabs>
          <w:tab w:val="clear" w:pos="0"/>
          <w:tab w:val="left" w:pos="284"/>
        </w:tabs>
        <w:spacing w:after="0"/>
        <w:ind w:left="284" w:hanging="284"/>
        <w:rPr>
          <w:rFonts w:ascii="Arial" w:hAnsi="Arial" w:cs="Arial"/>
          <w:b/>
          <w:color w:val="000000" w:themeColor="text1"/>
          <w:szCs w:val="20"/>
        </w:rPr>
      </w:pPr>
      <w:r w:rsidRPr="00AD3BC1">
        <w:rPr>
          <w:rFonts w:ascii="Arial" w:hAnsi="Arial" w:cs="Arial"/>
          <w:b/>
          <w:color w:val="000000" w:themeColor="text1"/>
          <w:szCs w:val="20"/>
        </w:rPr>
        <w:t xml:space="preserve">Zadanie uznaje się za zrealizowane jeżeli oferent, niezależnie od innych </w:t>
      </w:r>
      <w:r w:rsidR="003368EC">
        <w:rPr>
          <w:rFonts w:ascii="Arial" w:hAnsi="Arial" w:cs="Arial"/>
          <w:b/>
          <w:color w:val="000000" w:themeColor="text1"/>
          <w:szCs w:val="20"/>
        </w:rPr>
        <w:t>postanowień umowy zrealizuje 85</w:t>
      </w:r>
      <w:r w:rsidRPr="00AD3BC1">
        <w:rPr>
          <w:rFonts w:ascii="Arial" w:hAnsi="Arial" w:cs="Arial"/>
          <w:b/>
          <w:color w:val="000000" w:themeColor="text1"/>
          <w:szCs w:val="20"/>
        </w:rPr>
        <w:t>% założonych w ofercie</w:t>
      </w:r>
      <w:r w:rsidR="00761148" w:rsidRPr="00AD3BC1">
        <w:rPr>
          <w:rFonts w:ascii="Arial" w:hAnsi="Arial" w:cs="Arial"/>
          <w:b/>
          <w:color w:val="000000" w:themeColor="text1"/>
          <w:szCs w:val="20"/>
        </w:rPr>
        <w:t xml:space="preserve"> i jej aktualizacji</w:t>
      </w:r>
      <w:r w:rsidRPr="00AD3BC1">
        <w:rPr>
          <w:rFonts w:ascii="Arial" w:hAnsi="Arial" w:cs="Arial"/>
          <w:b/>
          <w:color w:val="000000" w:themeColor="text1"/>
          <w:szCs w:val="20"/>
        </w:rPr>
        <w:t xml:space="preserve"> rezultatów.</w:t>
      </w:r>
    </w:p>
    <w:p w:rsidR="00EB323D" w:rsidRPr="00AD3BC1" w:rsidRDefault="00EB323D" w:rsidP="00AE6CC8">
      <w:pPr>
        <w:pStyle w:val="Tekstpodstawowy3"/>
        <w:numPr>
          <w:ilvl w:val="0"/>
          <w:numId w:val="13"/>
        </w:numPr>
        <w:tabs>
          <w:tab w:val="left" w:pos="284"/>
        </w:tabs>
        <w:spacing w:after="0"/>
        <w:ind w:left="284" w:hanging="284"/>
        <w:rPr>
          <w:rFonts w:ascii="Arial" w:hAnsi="Arial" w:cs="Arial"/>
          <w:b/>
          <w:color w:val="000000" w:themeColor="text1"/>
          <w:szCs w:val="20"/>
        </w:rPr>
      </w:pPr>
      <w:r w:rsidRPr="00AD3BC1">
        <w:rPr>
          <w:rFonts w:ascii="Arial" w:hAnsi="Arial" w:cs="Arial"/>
          <w:b/>
          <w:color w:val="000000" w:themeColor="text1"/>
          <w:szCs w:val="20"/>
        </w:rPr>
        <w:t xml:space="preserve">Zleceniobiorca zobowiązany jest zachować procentowy udział dotacji w całkowitym koszcie zadania publicznego w wysokości </w:t>
      </w:r>
      <w:r w:rsidR="00EB2E65">
        <w:rPr>
          <w:rFonts w:ascii="Arial" w:hAnsi="Arial" w:cs="Arial"/>
          <w:b/>
          <w:szCs w:val="20"/>
        </w:rPr>
        <w:t>…….</w:t>
      </w:r>
      <w:r w:rsidRPr="00847104">
        <w:rPr>
          <w:rFonts w:ascii="Arial" w:hAnsi="Arial" w:cs="Arial"/>
          <w:b/>
          <w:szCs w:val="20"/>
        </w:rPr>
        <w:t>%.</w:t>
      </w:r>
    </w:p>
    <w:p w:rsidR="003B58F1" w:rsidRPr="00EB2E65" w:rsidRDefault="008C4421" w:rsidP="00A1310F">
      <w:pPr>
        <w:pStyle w:val="Tekstpodstawowy3"/>
        <w:numPr>
          <w:ilvl w:val="0"/>
          <w:numId w:val="13"/>
        </w:numPr>
        <w:tabs>
          <w:tab w:val="clear" w:pos="0"/>
          <w:tab w:val="left" w:pos="284"/>
        </w:tabs>
        <w:spacing w:after="280"/>
        <w:ind w:left="284" w:hanging="284"/>
        <w:rPr>
          <w:rFonts w:ascii="Arial" w:hAnsi="Arial" w:cs="Arial"/>
          <w:color w:val="000000" w:themeColor="text1"/>
          <w:szCs w:val="20"/>
        </w:rPr>
      </w:pPr>
      <w:r w:rsidRPr="00AD3BC1">
        <w:rPr>
          <w:rFonts w:ascii="Arial" w:hAnsi="Arial" w:cs="Arial"/>
          <w:color w:val="000000" w:themeColor="text1"/>
          <w:szCs w:val="20"/>
        </w:rPr>
        <w:t xml:space="preserve">Niezrealizowanie założonych w wymiarze wskazanym powyżej powoduje proporcjonalne zmniejszenie </w:t>
      </w:r>
      <w:r w:rsidR="00A74EAC" w:rsidRPr="00AD3BC1">
        <w:rPr>
          <w:rFonts w:ascii="Arial" w:hAnsi="Arial" w:cs="Arial"/>
          <w:color w:val="000000" w:themeColor="text1"/>
          <w:szCs w:val="20"/>
        </w:rPr>
        <w:t xml:space="preserve">otrzymanej </w:t>
      </w:r>
      <w:r w:rsidRPr="00AD3BC1">
        <w:rPr>
          <w:rFonts w:ascii="Arial" w:hAnsi="Arial" w:cs="Arial"/>
          <w:color w:val="000000" w:themeColor="text1"/>
          <w:szCs w:val="20"/>
        </w:rPr>
        <w:t>dotacji w stosunku do założenia określonego w ust. 8.</w:t>
      </w:r>
    </w:p>
    <w:p w:rsidR="003368EC" w:rsidRDefault="00BC68DD" w:rsidP="003368EC">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4</w:t>
      </w:r>
    </w:p>
    <w:p w:rsidR="00BC68DD" w:rsidRPr="003368EC" w:rsidRDefault="00BC68DD" w:rsidP="003368EC">
      <w:pPr>
        <w:spacing w:after="280"/>
        <w:jc w:val="center"/>
        <w:rPr>
          <w:rFonts w:ascii="Arial" w:hAnsi="Arial" w:cs="Arial"/>
          <w:b/>
          <w:bCs/>
          <w:color w:val="000000" w:themeColor="text1"/>
          <w:sz w:val="20"/>
          <w:szCs w:val="20"/>
        </w:rPr>
      </w:pPr>
      <w:r w:rsidRPr="003368EC">
        <w:rPr>
          <w:rFonts w:ascii="Arial" w:hAnsi="Arial" w:cs="Arial"/>
          <w:b/>
          <w:color w:val="000000" w:themeColor="text1"/>
          <w:sz w:val="20"/>
          <w:szCs w:val="20"/>
        </w:rPr>
        <w:t xml:space="preserve">Wykonanie części zadania przez podmiot niebędący stroną umowy </w:t>
      </w:r>
    </w:p>
    <w:p w:rsidR="00BC68DD" w:rsidRPr="00AD3BC1" w:rsidRDefault="00BC68DD" w:rsidP="00AE6CC8">
      <w:pPr>
        <w:numPr>
          <w:ilvl w:val="0"/>
          <w:numId w:val="7"/>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Zleceniodawca wyraża zgodę na realizację przez Zleceniobiorcę(-</w:t>
      </w:r>
      <w:proofErr w:type="spellStart"/>
      <w:r w:rsidRPr="00AD3BC1">
        <w:rPr>
          <w:rFonts w:ascii="Arial" w:hAnsi="Arial" w:cs="Arial"/>
          <w:color w:val="000000" w:themeColor="text1"/>
          <w:sz w:val="20"/>
          <w:szCs w:val="20"/>
        </w:rPr>
        <w:t>ców</w:t>
      </w:r>
      <w:proofErr w:type="spellEnd"/>
      <w:r w:rsidRPr="00AD3BC1">
        <w:rPr>
          <w:rFonts w:ascii="Arial" w:hAnsi="Arial" w:cs="Arial"/>
          <w:color w:val="000000" w:themeColor="text1"/>
          <w:sz w:val="20"/>
          <w:szCs w:val="20"/>
        </w:rPr>
        <w:t>) następujących działań we współpracy z podmiotem trzecim – nie dotyczy.</w:t>
      </w:r>
    </w:p>
    <w:p w:rsidR="00F32135" w:rsidRDefault="00BC68DD" w:rsidP="003368EC">
      <w:pPr>
        <w:pStyle w:val="Tekstpodstawowywcity2"/>
        <w:numPr>
          <w:ilvl w:val="0"/>
          <w:numId w:val="7"/>
        </w:numPr>
        <w:tabs>
          <w:tab w:val="clear" w:pos="473"/>
          <w:tab w:val="num" w:pos="284"/>
        </w:tabs>
        <w:spacing w:after="280" w:line="240" w:lineRule="auto"/>
        <w:ind w:left="284" w:hanging="284"/>
        <w:rPr>
          <w:rFonts w:ascii="Arial" w:hAnsi="Arial" w:cs="Arial"/>
          <w:color w:val="000000" w:themeColor="text1"/>
          <w:sz w:val="20"/>
          <w:szCs w:val="20"/>
        </w:rPr>
      </w:pPr>
      <w:r w:rsidRPr="00AD3BC1">
        <w:rPr>
          <w:rFonts w:ascii="Arial" w:hAnsi="Arial" w:cs="Arial"/>
          <w:color w:val="000000" w:themeColor="text1"/>
          <w:sz w:val="20"/>
          <w:szCs w:val="20"/>
        </w:rPr>
        <w:t>Za działania bądź zaniechania podmiotu, o którym mowa w u</w:t>
      </w:r>
      <w:r w:rsidR="001D3CEC" w:rsidRPr="00AD3BC1">
        <w:rPr>
          <w:rFonts w:ascii="Arial" w:hAnsi="Arial" w:cs="Arial"/>
          <w:color w:val="000000" w:themeColor="text1"/>
          <w:sz w:val="20"/>
          <w:szCs w:val="20"/>
        </w:rPr>
        <w:t>st. 1, Zleceniobiorca odpowiada</w:t>
      </w:r>
      <w:r w:rsidR="00B51E7A"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jak za własne.</w:t>
      </w:r>
    </w:p>
    <w:p w:rsidR="00EB2E65" w:rsidRDefault="00EB2E65" w:rsidP="00EB2E65">
      <w:pPr>
        <w:pStyle w:val="Tekstpodstawowywcity2"/>
        <w:spacing w:after="280" w:line="240" w:lineRule="auto"/>
        <w:ind w:firstLine="0"/>
        <w:rPr>
          <w:rFonts w:ascii="Arial" w:hAnsi="Arial" w:cs="Arial"/>
          <w:color w:val="000000" w:themeColor="text1"/>
          <w:sz w:val="20"/>
          <w:szCs w:val="20"/>
        </w:rPr>
      </w:pPr>
    </w:p>
    <w:p w:rsidR="00EB2E65" w:rsidRPr="003368EC" w:rsidRDefault="00EB2E65" w:rsidP="00EB2E65">
      <w:pPr>
        <w:pStyle w:val="Tekstpodstawowywcity2"/>
        <w:spacing w:after="280" w:line="240" w:lineRule="auto"/>
        <w:ind w:firstLine="0"/>
        <w:rPr>
          <w:rFonts w:ascii="Arial" w:hAnsi="Arial" w:cs="Arial"/>
          <w:color w:val="000000" w:themeColor="text1"/>
          <w:sz w:val="20"/>
          <w:szCs w:val="20"/>
        </w:rPr>
      </w:pPr>
    </w:p>
    <w:p w:rsidR="00BC68DD" w:rsidRPr="00AD3BC1" w:rsidRDefault="000546FA">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lastRenderedPageBreak/>
        <w:t>§ 5</w:t>
      </w:r>
    </w:p>
    <w:p w:rsidR="00BC68DD" w:rsidRPr="00AD3BC1" w:rsidRDefault="00BC68DD" w:rsidP="003368EC">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Dokonywanie przesunięć w zakresie ponoszonych wydatków</w:t>
      </w:r>
    </w:p>
    <w:p w:rsidR="00BC68DD" w:rsidRPr="00AD3BC1" w:rsidRDefault="00BC68DD" w:rsidP="00AE6CC8">
      <w:pPr>
        <w:numPr>
          <w:ilvl w:val="0"/>
          <w:numId w:val="2"/>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Jeżeli dany wydatek finansowany z dotacji wykazany w sp</w:t>
      </w:r>
      <w:r w:rsidR="00943EA1" w:rsidRPr="00AD3BC1">
        <w:rPr>
          <w:rFonts w:ascii="Arial" w:hAnsi="Arial" w:cs="Arial"/>
          <w:color w:val="000000" w:themeColor="text1"/>
          <w:sz w:val="20"/>
          <w:szCs w:val="20"/>
        </w:rPr>
        <w:t xml:space="preserve">rawozdaniu z realizacji zadania </w:t>
      </w:r>
      <w:r w:rsidRPr="00AD3BC1">
        <w:rPr>
          <w:rFonts w:ascii="Arial" w:hAnsi="Arial" w:cs="Arial"/>
          <w:color w:val="000000" w:themeColor="text1"/>
          <w:sz w:val="20"/>
          <w:szCs w:val="20"/>
        </w:rPr>
        <w:t>publicznego nie jest równy odpowiedniemu kosztowi określonem</w:t>
      </w:r>
      <w:r w:rsidR="00CB5614" w:rsidRPr="00AD3BC1">
        <w:rPr>
          <w:rFonts w:ascii="Arial" w:hAnsi="Arial" w:cs="Arial"/>
          <w:color w:val="000000" w:themeColor="text1"/>
          <w:sz w:val="20"/>
          <w:szCs w:val="20"/>
        </w:rPr>
        <w:t>u w umowie, to uznaje się go za </w:t>
      </w:r>
      <w:r w:rsidRPr="00AD3BC1">
        <w:rPr>
          <w:rFonts w:ascii="Arial" w:hAnsi="Arial" w:cs="Arial"/>
          <w:color w:val="000000" w:themeColor="text1"/>
          <w:sz w:val="20"/>
          <w:szCs w:val="20"/>
        </w:rPr>
        <w:t>zgodny z umową wtedy, gdy nie nastąpiło zwiększenie</w:t>
      </w:r>
      <w:r w:rsidR="003368EC">
        <w:rPr>
          <w:rFonts w:ascii="Arial" w:hAnsi="Arial" w:cs="Arial"/>
          <w:color w:val="000000" w:themeColor="text1"/>
          <w:sz w:val="20"/>
          <w:szCs w:val="20"/>
        </w:rPr>
        <w:t xml:space="preserve"> tego wydatku o więcej niż o 10</w:t>
      </w:r>
      <w:r w:rsidRPr="00AD3BC1">
        <w:rPr>
          <w:rFonts w:ascii="Arial" w:hAnsi="Arial" w:cs="Arial"/>
          <w:color w:val="000000" w:themeColor="text1"/>
          <w:sz w:val="20"/>
          <w:szCs w:val="20"/>
        </w:rPr>
        <w:t>%.</w:t>
      </w:r>
    </w:p>
    <w:p w:rsidR="00BC68DD" w:rsidRPr="00AD3BC1" w:rsidRDefault="00BC68DD" w:rsidP="00AE6CC8">
      <w:pPr>
        <w:numPr>
          <w:ilvl w:val="0"/>
          <w:numId w:val="2"/>
        </w:numPr>
        <w:tabs>
          <w:tab w:val="clear" w:pos="473"/>
          <w:tab w:val="num" w:pos="284"/>
        </w:tabs>
        <w:ind w:left="57" w:hanging="57"/>
        <w:jc w:val="both"/>
        <w:rPr>
          <w:rFonts w:ascii="Arial" w:hAnsi="Arial" w:cs="Arial"/>
          <w:color w:val="000000" w:themeColor="text1"/>
          <w:sz w:val="20"/>
          <w:szCs w:val="20"/>
        </w:rPr>
      </w:pPr>
      <w:r w:rsidRPr="00AD3BC1">
        <w:rPr>
          <w:rFonts w:ascii="Arial" w:hAnsi="Arial" w:cs="Arial"/>
          <w:color w:val="000000" w:themeColor="text1"/>
          <w:sz w:val="20"/>
          <w:szCs w:val="20"/>
        </w:rPr>
        <w:t xml:space="preserve">O fakcie i zakresie przesunięć powyżej 10% Zleceniobiorca poinformuje pisemnie Zleceniodawcę. </w:t>
      </w:r>
    </w:p>
    <w:p w:rsidR="00BC68DD" w:rsidRPr="00AD3BC1" w:rsidRDefault="00BC68DD" w:rsidP="00AE6CC8">
      <w:pPr>
        <w:numPr>
          <w:ilvl w:val="0"/>
          <w:numId w:val="2"/>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Zwiększenie przez Zleceniobiorcę kosztów zadania przedstawionego w ofercie nie powoduje zwiększenia dotacji.</w:t>
      </w:r>
    </w:p>
    <w:p w:rsidR="00BC68DD" w:rsidRPr="00AD3BC1" w:rsidRDefault="00BC68DD" w:rsidP="00AE6CC8">
      <w:pPr>
        <w:numPr>
          <w:ilvl w:val="0"/>
          <w:numId w:val="2"/>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Zmniejszenie przez Zleceniobiorcę kosztów zadania przedstawionego w ofercie oraz wkładu własnego spowoduje pomniejszenie dotacji.</w:t>
      </w:r>
    </w:p>
    <w:p w:rsidR="00AD3BC1" w:rsidRPr="003368EC" w:rsidRDefault="00BC68DD" w:rsidP="003368EC">
      <w:pPr>
        <w:numPr>
          <w:ilvl w:val="0"/>
          <w:numId w:val="2"/>
        </w:numPr>
        <w:tabs>
          <w:tab w:val="clear" w:pos="473"/>
          <w:tab w:val="num"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Naruszenie postanowienia, o którym mowa w ust. 1, uważa się za pobra</w:t>
      </w:r>
      <w:r w:rsidR="00943EA1" w:rsidRPr="00AD3BC1">
        <w:rPr>
          <w:rFonts w:ascii="Arial" w:hAnsi="Arial" w:cs="Arial"/>
          <w:color w:val="000000" w:themeColor="text1"/>
          <w:sz w:val="20"/>
          <w:szCs w:val="20"/>
        </w:rPr>
        <w:t>nie części dota</w:t>
      </w:r>
      <w:r w:rsidR="001D3CEC" w:rsidRPr="00AD3BC1">
        <w:rPr>
          <w:rFonts w:ascii="Arial" w:hAnsi="Arial" w:cs="Arial"/>
          <w:color w:val="000000" w:themeColor="text1"/>
          <w:sz w:val="20"/>
          <w:szCs w:val="20"/>
        </w:rPr>
        <w:t>cji</w:t>
      </w:r>
      <w:r w:rsidR="00C94E04" w:rsidRPr="00AD3BC1">
        <w:rPr>
          <w:rFonts w:ascii="Arial" w:hAnsi="Arial" w:cs="Arial"/>
          <w:color w:val="000000" w:themeColor="text1"/>
          <w:sz w:val="20"/>
          <w:szCs w:val="20"/>
        </w:rPr>
        <w:t xml:space="preserve"> </w:t>
      </w:r>
      <w:r w:rsidR="00CB5614" w:rsidRPr="00AD3BC1">
        <w:rPr>
          <w:rFonts w:ascii="Arial" w:hAnsi="Arial" w:cs="Arial"/>
          <w:color w:val="000000" w:themeColor="text1"/>
          <w:sz w:val="20"/>
          <w:szCs w:val="20"/>
        </w:rPr>
        <w:t>w </w:t>
      </w:r>
      <w:r w:rsidRPr="00AD3BC1">
        <w:rPr>
          <w:rFonts w:ascii="Arial" w:hAnsi="Arial" w:cs="Arial"/>
          <w:color w:val="000000" w:themeColor="text1"/>
          <w:sz w:val="20"/>
          <w:szCs w:val="20"/>
        </w:rPr>
        <w:t>nadmiernej wysokości.</w:t>
      </w:r>
    </w:p>
    <w:p w:rsidR="00BC68DD" w:rsidRPr="00AD3BC1" w:rsidRDefault="00BA1EB1" w:rsidP="003368EC">
      <w:pPr>
        <w:tabs>
          <w:tab w:val="left" w:pos="4032"/>
        </w:tabs>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6</w:t>
      </w:r>
    </w:p>
    <w:p w:rsidR="00BC68DD" w:rsidRPr="00AD3BC1" w:rsidRDefault="00BC68DD" w:rsidP="003368EC">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Dokumentacja związana z realizacją zadania publicznego</w:t>
      </w:r>
    </w:p>
    <w:p w:rsidR="00BC68DD" w:rsidRPr="00AD3BC1" w:rsidRDefault="00BC68DD" w:rsidP="00AE6CC8">
      <w:pPr>
        <w:numPr>
          <w:ilvl w:val="0"/>
          <w:numId w:val="3"/>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Zleceniobiorca jest zobowiązany do prowadzenia wyodrębnionej dokumentacji finansowo-księgowej </w:t>
      </w:r>
      <w:r w:rsidR="003368EC">
        <w:rPr>
          <w:rFonts w:ascii="Arial" w:hAnsi="Arial" w:cs="Arial"/>
          <w:color w:val="000000" w:themeColor="text1"/>
          <w:sz w:val="20"/>
          <w:szCs w:val="20"/>
        </w:rPr>
        <w:t xml:space="preserve">i </w:t>
      </w:r>
      <w:r w:rsidRPr="00AD3BC1">
        <w:rPr>
          <w:rFonts w:ascii="Arial" w:hAnsi="Arial" w:cs="Arial"/>
          <w:color w:val="000000" w:themeColor="text1"/>
          <w:sz w:val="20"/>
          <w:szCs w:val="20"/>
        </w:rPr>
        <w:t>ewidencji księgowej zadania publicznego, zgodnie z zasada</w:t>
      </w:r>
      <w:r w:rsidR="003368EC">
        <w:rPr>
          <w:rFonts w:ascii="Arial" w:hAnsi="Arial" w:cs="Arial"/>
          <w:color w:val="000000" w:themeColor="text1"/>
          <w:sz w:val="20"/>
          <w:szCs w:val="20"/>
        </w:rPr>
        <w:t xml:space="preserve">mi wynikającymi z ustawy  </w:t>
      </w:r>
      <w:r w:rsidR="001D3CEC" w:rsidRPr="00AD3BC1">
        <w:rPr>
          <w:rFonts w:ascii="Arial" w:hAnsi="Arial" w:cs="Arial"/>
          <w:color w:val="000000" w:themeColor="text1"/>
          <w:sz w:val="20"/>
          <w:szCs w:val="20"/>
        </w:rPr>
        <w:t>z dnia</w:t>
      </w:r>
      <w:r w:rsidR="002C5C13"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29 wr</w:t>
      </w:r>
      <w:r w:rsidR="0015569F" w:rsidRPr="00AD3BC1">
        <w:rPr>
          <w:rFonts w:ascii="Arial" w:hAnsi="Arial" w:cs="Arial"/>
          <w:color w:val="000000" w:themeColor="text1"/>
          <w:sz w:val="20"/>
          <w:szCs w:val="20"/>
        </w:rPr>
        <w:t xml:space="preserve">ześnia 1994 r. o rachunkowości </w:t>
      </w:r>
      <w:r w:rsidRPr="00AD3BC1">
        <w:rPr>
          <w:rFonts w:ascii="Arial" w:hAnsi="Arial" w:cs="Arial"/>
          <w:color w:val="000000" w:themeColor="text1"/>
          <w:sz w:val="20"/>
          <w:szCs w:val="20"/>
        </w:rPr>
        <w:t>w sposób umożliwiający identyfikację posz</w:t>
      </w:r>
      <w:r w:rsidR="003368EC">
        <w:rPr>
          <w:rFonts w:ascii="Arial" w:hAnsi="Arial" w:cs="Arial"/>
          <w:color w:val="000000" w:themeColor="text1"/>
          <w:sz w:val="20"/>
          <w:szCs w:val="20"/>
        </w:rPr>
        <w:t>czególnych operacji księgowych.</w:t>
      </w:r>
    </w:p>
    <w:p w:rsidR="00BC68DD" w:rsidRPr="00AD3BC1" w:rsidRDefault="00BC68DD" w:rsidP="00AE6CC8">
      <w:pPr>
        <w:numPr>
          <w:ilvl w:val="0"/>
          <w:numId w:val="3"/>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przechowywania dokumentacji, w tym dokumentacji f</w:t>
      </w:r>
      <w:r w:rsidR="003368EC">
        <w:rPr>
          <w:rFonts w:ascii="Arial" w:hAnsi="Arial" w:cs="Arial"/>
          <w:color w:val="000000" w:themeColor="text1"/>
          <w:sz w:val="20"/>
          <w:szCs w:val="20"/>
        </w:rPr>
        <w:t xml:space="preserve">inansowo-księgowej, związanej z </w:t>
      </w:r>
      <w:r w:rsidRPr="00AD3BC1">
        <w:rPr>
          <w:rFonts w:ascii="Arial" w:hAnsi="Arial" w:cs="Arial"/>
          <w:color w:val="000000" w:themeColor="text1"/>
          <w:sz w:val="20"/>
          <w:szCs w:val="20"/>
        </w:rPr>
        <w:t>realizacją zadania publicznego p</w:t>
      </w:r>
      <w:r w:rsidR="003368EC">
        <w:rPr>
          <w:rFonts w:ascii="Arial" w:hAnsi="Arial" w:cs="Arial"/>
          <w:color w:val="000000" w:themeColor="text1"/>
          <w:sz w:val="20"/>
          <w:szCs w:val="20"/>
        </w:rPr>
        <w:t xml:space="preserve">rzez okres 5 </w:t>
      </w:r>
      <w:r w:rsidRPr="00AD3BC1">
        <w:rPr>
          <w:rFonts w:ascii="Arial" w:hAnsi="Arial" w:cs="Arial"/>
          <w:color w:val="000000" w:themeColor="text1"/>
          <w:sz w:val="20"/>
          <w:szCs w:val="20"/>
        </w:rPr>
        <w:t>lat, licząc od początku roku następującego po roku, w którym Zleceniobiorca realizował zadanie publiczne.</w:t>
      </w:r>
    </w:p>
    <w:p w:rsidR="00BC68DD" w:rsidRPr="00AD3BC1" w:rsidRDefault="00BC68DD" w:rsidP="00AE6CC8">
      <w:pPr>
        <w:numPr>
          <w:ilvl w:val="0"/>
          <w:numId w:val="3"/>
        </w:numPr>
        <w:tabs>
          <w:tab w:val="clear" w:pos="473"/>
          <w:tab w:val="num" w:pos="284"/>
          <w:tab w:val="left" w:pos="720"/>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Rozliczenie zadania następuje na podstawie dowodów księgowych, które zgodnie </w:t>
      </w:r>
      <w:r w:rsidR="003368EC">
        <w:rPr>
          <w:rFonts w:ascii="Arial" w:hAnsi="Arial" w:cs="Arial"/>
          <w:color w:val="000000" w:themeColor="text1"/>
          <w:sz w:val="20"/>
          <w:szCs w:val="20"/>
        </w:rPr>
        <w:t xml:space="preserve">z ustawą z dnia </w:t>
      </w:r>
      <w:r w:rsidRPr="00AD3BC1">
        <w:rPr>
          <w:rFonts w:ascii="Arial" w:hAnsi="Arial" w:cs="Arial"/>
          <w:color w:val="000000" w:themeColor="text1"/>
          <w:sz w:val="20"/>
          <w:szCs w:val="20"/>
        </w:rPr>
        <w:t>29 września 1994 r. o rachunkowości są podstawą stwierdzającą dokonanie operacji gospodarczej.</w:t>
      </w:r>
    </w:p>
    <w:p w:rsidR="00BC68DD" w:rsidRPr="00AD3BC1" w:rsidRDefault="00BC68DD" w:rsidP="00AE6CC8">
      <w:pPr>
        <w:numPr>
          <w:ilvl w:val="0"/>
          <w:numId w:val="3"/>
        </w:numPr>
        <w:tabs>
          <w:tab w:val="clear" w:pos="473"/>
          <w:tab w:val="num" w:pos="284"/>
          <w:tab w:val="left" w:pos="720"/>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Dowody księgowe powinny być rzetelne, to jest zgodne z rzeczywistym przebiegiem operacji </w:t>
      </w:r>
      <w:r w:rsidR="003368EC">
        <w:rPr>
          <w:rFonts w:ascii="Arial" w:hAnsi="Arial" w:cs="Arial"/>
          <w:color w:val="000000" w:themeColor="text1"/>
          <w:sz w:val="20"/>
          <w:szCs w:val="20"/>
        </w:rPr>
        <w:t>gospodarczej, którą dokumentują,</w:t>
      </w:r>
      <w:r w:rsidRPr="00AD3BC1">
        <w:rPr>
          <w:rFonts w:ascii="Arial" w:hAnsi="Arial" w:cs="Arial"/>
          <w:color w:val="000000" w:themeColor="text1"/>
          <w:sz w:val="20"/>
          <w:szCs w:val="20"/>
        </w:rPr>
        <w:t xml:space="preserve"> kompletne oraz wolne od błędów rachunkowych. Paragony fiskalne nie stanowią podstawy rozliczenia dotacji.</w:t>
      </w:r>
    </w:p>
    <w:p w:rsidR="00BC68DD" w:rsidRPr="00AD3BC1" w:rsidRDefault="00BC68DD" w:rsidP="00AE6CC8">
      <w:pPr>
        <w:numPr>
          <w:ilvl w:val="0"/>
          <w:numId w:val="3"/>
        </w:numPr>
        <w:tabs>
          <w:tab w:val="clear" w:pos="473"/>
          <w:tab w:val="num" w:pos="284"/>
          <w:tab w:val="left" w:pos="720"/>
        </w:tabs>
        <w:ind w:left="0" w:firstLine="0"/>
        <w:jc w:val="both"/>
        <w:rPr>
          <w:rFonts w:ascii="Arial" w:hAnsi="Arial" w:cs="Arial"/>
          <w:bCs/>
          <w:color w:val="000000" w:themeColor="text1"/>
          <w:sz w:val="20"/>
          <w:szCs w:val="20"/>
        </w:rPr>
      </w:pPr>
      <w:r w:rsidRPr="00AD3BC1">
        <w:rPr>
          <w:rFonts w:ascii="Arial" w:hAnsi="Arial" w:cs="Arial"/>
          <w:color w:val="000000" w:themeColor="text1"/>
          <w:sz w:val="20"/>
          <w:szCs w:val="20"/>
        </w:rPr>
        <w:t>Wszystkie dowody księgowe z dotacji muszą mieć</w:t>
      </w:r>
      <w:r w:rsidR="003368EC">
        <w:rPr>
          <w:rFonts w:ascii="Arial" w:hAnsi="Arial" w:cs="Arial"/>
          <w:color w:val="000000" w:themeColor="text1"/>
          <w:sz w:val="20"/>
          <w:szCs w:val="20"/>
        </w:rPr>
        <w:t xml:space="preserve"> udokumentowany termin zapłaty.</w:t>
      </w:r>
    </w:p>
    <w:p w:rsidR="00BC68DD" w:rsidRPr="00AD3BC1" w:rsidRDefault="00BC68DD" w:rsidP="00AE6CC8">
      <w:pPr>
        <w:numPr>
          <w:ilvl w:val="0"/>
          <w:numId w:val="3"/>
        </w:numPr>
        <w:tabs>
          <w:tab w:val="clear" w:pos="473"/>
          <w:tab w:val="num" w:pos="284"/>
          <w:tab w:val="left" w:pos="720"/>
        </w:tabs>
        <w:suppressAutoHyphen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Wszystkie oryginały dokumentów stanowiące dowód poniesionych wydatków powinny być wystawione na Zleceniobiorcę oraz zawierać, sporządzony w sposób trwał</w:t>
      </w:r>
      <w:r w:rsidR="00C33458" w:rsidRPr="00AD3BC1">
        <w:rPr>
          <w:rFonts w:ascii="Arial" w:hAnsi="Arial" w:cs="Arial"/>
          <w:color w:val="000000" w:themeColor="text1"/>
          <w:sz w:val="20"/>
          <w:szCs w:val="20"/>
        </w:rPr>
        <w:t>y na odwrocie, opis zgodnie z wzorem stanowiącym załącznik do niniejszej umo</w:t>
      </w:r>
      <w:r w:rsidR="003368EC">
        <w:rPr>
          <w:rFonts w:ascii="Arial" w:hAnsi="Arial" w:cs="Arial"/>
          <w:color w:val="000000" w:themeColor="text1"/>
          <w:sz w:val="20"/>
          <w:szCs w:val="20"/>
        </w:rPr>
        <w:t xml:space="preserve">wy (powinny być potwierdzone za </w:t>
      </w:r>
      <w:r w:rsidR="00C33458" w:rsidRPr="00AD3BC1">
        <w:rPr>
          <w:rFonts w:ascii="Arial" w:hAnsi="Arial" w:cs="Arial"/>
          <w:color w:val="000000" w:themeColor="text1"/>
          <w:sz w:val="20"/>
          <w:szCs w:val="20"/>
        </w:rPr>
        <w:t>zgodność z oryginałem przez osoby uprawnione).</w:t>
      </w:r>
      <w:r w:rsidRPr="00AD3BC1">
        <w:rPr>
          <w:rFonts w:ascii="Arial" w:hAnsi="Arial" w:cs="Arial"/>
          <w:color w:val="000000" w:themeColor="text1"/>
          <w:sz w:val="20"/>
          <w:szCs w:val="20"/>
        </w:rPr>
        <w:t xml:space="preserve"> Powyższy opis dotyczy wszystkich dok</w:t>
      </w:r>
      <w:r w:rsidR="003368EC">
        <w:rPr>
          <w:rFonts w:ascii="Arial" w:hAnsi="Arial" w:cs="Arial"/>
          <w:color w:val="000000" w:themeColor="text1"/>
          <w:sz w:val="20"/>
          <w:szCs w:val="20"/>
        </w:rPr>
        <w:t xml:space="preserve">umentów pochodzących z dotacji </w:t>
      </w:r>
      <w:r w:rsidRPr="00AD3BC1">
        <w:rPr>
          <w:rFonts w:ascii="Arial" w:hAnsi="Arial" w:cs="Arial"/>
          <w:color w:val="000000" w:themeColor="text1"/>
          <w:sz w:val="20"/>
          <w:szCs w:val="20"/>
        </w:rPr>
        <w:t>(faktur,</w:t>
      </w:r>
      <w:r w:rsidR="00F7713E"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rachunków, umów cywilno-prawnych, innych dokumentów stanowiących podstawę</w:t>
      </w:r>
      <w:r w:rsidR="00F7713E"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rozliczenia zadania).</w:t>
      </w:r>
    </w:p>
    <w:p w:rsidR="00BC68DD" w:rsidRPr="00AD3BC1" w:rsidRDefault="00BC68DD" w:rsidP="00AE6CC8">
      <w:pPr>
        <w:numPr>
          <w:ilvl w:val="0"/>
          <w:numId w:val="3"/>
        </w:numPr>
        <w:tabs>
          <w:tab w:val="clear" w:pos="473"/>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Jeżeli rachunek jest do umowy zlecenie, bądź  umowy o dzieło powin</w:t>
      </w:r>
      <w:r w:rsidR="003368EC">
        <w:rPr>
          <w:rFonts w:ascii="Arial" w:hAnsi="Arial" w:cs="Arial"/>
          <w:color w:val="000000" w:themeColor="text1"/>
          <w:sz w:val="20"/>
          <w:szCs w:val="20"/>
        </w:rPr>
        <w:t xml:space="preserve">na być sporządzona adnotacja o </w:t>
      </w:r>
      <w:r w:rsidRPr="00AD3BC1">
        <w:rPr>
          <w:rFonts w:ascii="Arial" w:hAnsi="Arial" w:cs="Arial"/>
          <w:color w:val="000000" w:themeColor="text1"/>
          <w:sz w:val="20"/>
          <w:szCs w:val="20"/>
        </w:rPr>
        <w:t>odprowadzeniu podatku dochodowego i ewentualnie ZUS (terminy</w:t>
      </w:r>
      <w:r w:rsidR="00F7713E" w:rsidRPr="00AD3BC1">
        <w:rPr>
          <w:rFonts w:ascii="Arial" w:hAnsi="Arial" w:cs="Arial"/>
          <w:color w:val="000000" w:themeColor="text1"/>
          <w:sz w:val="20"/>
          <w:szCs w:val="20"/>
        </w:rPr>
        <w:t xml:space="preserve"> </w:t>
      </w:r>
      <w:r w:rsidR="00C94E04" w:rsidRPr="00AD3BC1">
        <w:rPr>
          <w:rFonts w:ascii="Arial" w:hAnsi="Arial" w:cs="Arial"/>
          <w:color w:val="000000" w:themeColor="text1"/>
          <w:sz w:val="20"/>
          <w:szCs w:val="20"/>
        </w:rPr>
        <w:t xml:space="preserve">płatności </w:t>
      </w:r>
      <w:r w:rsidRPr="00AD3BC1">
        <w:rPr>
          <w:rFonts w:ascii="Arial" w:hAnsi="Arial" w:cs="Arial"/>
          <w:color w:val="000000" w:themeColor="text1"/>
          <w:sz w:val="20"/>
          <w:szCs w:val="20"/>
        </w:rPr>
        <w:t>w okresie trwania umowy).</w:t>
      </w:r>
    </w:p>
    <w:p w:rsidR="00BF71E2" w:rsidRPr="0034593E" w:rsidRDefault="00BC68DD" w:rsidP="0034593E">
      <w:pPr>
        <w:numPr>
          <w:ilvl w:val="0"/>
          <w:numId w:val="3"/>
        </w:numPr>
        <w:tabs>
          <w:tab w:val="clear" w:pos="473"/>
          <w:tab w:val="num"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Niedochowanie zobowiązania, o którym mowa w ust. 1–7, uznaje się, w zależności od zakresu jego naruszenia, za niezrealizowanie części albo całości </w:t>
      </w:r>
      <w:r w:rsidR="00C94E04" w:rsidRPr="00AD3BC1">
        <w:rPr>
          <w:rFonts w:ascii="Arial" w:hAnsi="Arial" w:cs="Arial"/>
          <w:color w:val="000000" w:themeColor="text1"/>
          <w:sz w:val="20"/>
          <w:szCs w:val="20"/>
        </w:rPr>
        <w:t xml:space="preserve">zadania publicznego, chyba że </w:t>
      </w:r>
      <w:r w:rsidRPr="00AD3BC1">
        <w:rPr>
          <w:rFonts w:ascii="Arial" w:hAnsi="Arial" w:cs="Arial"/>
          <w:color w:val="000000" w:themeColor="text1"/>
          <w:sz w:val="20"/>
          <w:szCs w:val="20"/>
        </w:rPr>
        <w:t>z innych dowodów wynika, że część albo całość zadania została zrealizowana prawidłowo.</w:t>
      </w:r>
    </w:p>
    <w:p w:rsidR="00BC68DD" w:rsidRPr="00AD3BC1" w:rsidRDefault="0034593E" w:rsidP="00BF71E2">
      <w:pPr>
        <w:jc w:val="center"/>
        <w:rPr>
          <w:rFonts w:ascii="Arial" w:hAnsi="Arial" w:cs="Arial"/>
          <w:color w:val="000000" w:themeColor="text1"/>
          <w:sz w:val="20"/>
          <w:szCs w:val="20"/>
        </w:rPr>
      </w:pPr>
      <w:r>
        <w:rPr>
          <w:rFonts w:ascii="Arial" w:hAnsi="Arial" w:cs="Arial"/>
          <w:b/>
          <w:bCs/>
          <w:color w:val="000000" w:themeColor="text1"/>
          <w:sz w:val="20"/>
          <w:szCs w:val="20"/>
        </w:rPr>
        <w:t xml:space="preserve">§ </w:t>
      </w:r>
      <w:r w:rsidR="00BA1EB1" w:rsidRPr="00AD3BC1">
        <w:rPr>
          <w:rFonts w:ascii="Arial" w:hAnsi="Arial" w:cs="Arial"/>
          <w:b/>
          <w:bCs/>
          <w:color w:val="000000" w:themeColor="text1"/>
          <w:sz w:val="20"/>
          <w:szCs w:val="20"/>
        </w:rPr>
        <w:t>7</w:t>
      </w:r>
    </w:p>
    <w:p w:rsidR="00004C86" w:rsidRPr="00AD3BC1" w:rsidRDefault="00004C86" w:rsidP="0034593E">
      <w:pPr>
        <w:tabs>
          <w:tab w:val="left" w:pos="284"/>
          <w:tab w:val="left" w:pos="567"/>
        </w:tabs>
        <w:spacing w:after="280" w:line="276" w:lineRule="auto"/>
        <w:jc w:val="center"/>
        <w:rPr>
          <w:rFonts w:ascii="Arial" w:hAnsi="Arial" w:cs="Arial"/>
          <w:b/>
          <w:bCs/>
          <w:color w:val="000000" w:themeColor="text1"/>
          <w:sz w:val="20"/>
          <w:szCs w:val="20"/>
        </w:rPr>
      </w:pPr>
      <w:r w:rsidRPr="00AD3BC1">
        <w:rPr>
          <w:rFonts w:ascii="Arial" w:hAnsi="Arial" w:cs="Arial"/>
          <w:b/>
          <w:bCs/>
          <w:color w:val="000000" w:themeColor="text1"/>
          <w:sz w:val="20"/>
          <w:szCs w:val="20"/>
        </w:rPr>
        <w:t>Obowiązki i uprawnienia informacyjne</w:t>
      </w:r>
    </w:p>
    <w:p w:rsidR="00004C86" w:rsidRPr="00AD3BC1" w:rsidRDefault="00004C86" w:rsidP="00AE6CC8">
      <w:pPr>
        <w:numPr>
          <w:ilvl w:val="0"/>
          <w:numId w:val="10"/>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umieszczania logo Zleceniodawcy</w:t>
      </w:r>
      <w:r w:rsidR="000F29AF" w:rsidRPr="00AD3BC1">
        <w:rPr>
          <w:rFonts w:ascii="Arial" w:hAnsi="Arial" w:cs="Arial"/>
          <w:color w:val="000000" w:themeColor="text1"/>
          <w:sz w:val="20"/>
          <w:szCs w:val="20"/>
        </w:rPr>
        <w:t xml:space="preserve"> (he</w:t>
      </w:r>
      <w:r w:rsidR="001D3CEC" w:rsidRPr="00AD3BC1">
        <w:rPr>
          <w:rFonts w:ascii="Arial" w:hAnsi="Arial" w:cs="Arial"/>
          <w:color w:val="000000" w:themeColor="text1"/>
          <w:sz w:val="20"/>
          <w:szCs w:val="20"/>
        </w:rPr>
        <w:t>rb Gminy Bytom)</w:t>
      </w:r>
      <w:r w:rsidR="000F29AF" w:rsidRPr="00AD3BC1">
        <w:rPr>
          <w:rFonts w:ascii="Arial" w:hAnsi="Arial" w:cs="Arial"/>
          <w:color w:val="000000" w:themeColor="text1"/>
          <w:sz w:val="20"/>
          <w:szCs w:val="20"/>
        </w:rPr>
        <w:t xml:space="preserve"> </w:t>
      </w:r>
      <w:r w:rsidR="00CB5614" w:rsidRPr="00AD3BC1">
        <w:rPr>
          <w:rFonts w:ascii="Arial" w:hAnsi="Arial" w:cs="Arial"/>
          <w:color w:val="000000" w:themeColor="text1"/>
          <w:sz w:val="20"/>
          <w:szCs w:val="20"/>
        </w:rPr>
        <w:t>i </w:t>
      </w:r>
      <w:r w:rsidRPr="00AD3BC1">
        <w:rPr>
          <w:rFonts w:ascii="Arial" w:hAnsi="Arial" w:cs="Arial"/>
          <w:color w:val="000000" w:themeColor="text1"/>
          <w:sz w:val="20"/>
          <w:szCs w:val="20"/>
        </w:rPr>
        <w:t>informacji, że zadanie publiczne jest współfinansowane/ finansowane ze środkó</w:t>
      </w:r>
      <w:r w:rsidR="001D3CEC" w:rsidRPr="00AD3BC1">
        <w:rPr>
          <w:rFonts w:ascii="Arial" w:hAnsi="Arial" w:cs="Arial"/>
          <w:color w:val="000000" w:themeColor="text1"/>
          <w:sz w:val="20"/>
          <w:szCs w:val="20"/>
        </w:rPr>
        <w:t>w otrzymanych</w:t>
      </w:r>
      <w:r w:rsidR="000F29AF" w:rsidRPr="00AD3BC1">
        <w:rPr>
          <w:rFonts w:ascii="Arial" w:hAnsi="Arial" w:cs="Arial"/>
          <w:color w:val="000000" w:themeColor="text1"/>
          <w:sz w:val="20"/>
          <w:szCs w:val="20"/>
        </w:rPr>
        <w:t xml:space="preserve"> od Zleceniodawcy, </w:t>
      </w:r>
      <w:r w:rsidRPr="00AD3BC1">
        <w:rPr>
          <w:rFonts w:ascii="Arial" w:hAnsi="Arial" w:cs="Arial"/>
          <w:color w:val="000000" w:themeColor="text1"/>
          <w:sz w:val="20"/>
          <w:szCs w:val="20"/>
        </w:rPr>
        <w:t>na wszystkich materiałach, w szczególności promocyjnych, informacyjnych, szkoleniowych i edukacyjnych, dotyczących realizowanego zadania publicznego oraz zakupionych</w:t>
      </w:r>
      <w:r w:rsidR="0034593E">
        <w:rPr>
          <w:rFonts w:ascii="Arial" w:hAnsi="Arial" w:cs="Arial"/>
          <w:color w:val="000000" w:themeColor="text1"/>
          <w:sz w:val="20"/>
          <w:szCs w:val="20"/>
        </w:rPr>
        <w:t xml:space="preserve"> rzeczach, o ile ich wielkość i </w:t>
      </w:r>
      <w:r w:rsidRPr="00AD3BC1">
        <w:rPr>
          <w:rFonts w:ascii="Arial" w:hAnsi="Arial" w:cs="Arial"/>
          <w:color w:val="000000" w:themeColor="text1"/>
          <w:sz w:val="20"/>
          <w:szCs w:val="20"/>
        </w:rPr>
        <w:t>przeznaczenie tego nie uniemożliwia, proporcjonalnie do wielkości innych oznacz</w:t>
      </w:r>
      <w:r w:rsidR="0034593E">
        <w:rPr>
          <w:rFonts w:ascii="Arial" w:hAnsi="Arial" w:cs="Arial"/>
          <w:color w:val="000000" w:themeColor="text1"/>
          <w:sz w:val="20"/>
          <w:szCs w:val="20"/>
        </w:rPr>
        <w:t>eń, w sposób zapewniający jego dobrą widoczność.</w:t>
      </w:r>
    </w:p>
    <w:p w:rsidR="00004C86" w:rsidRPr="00AD3BC1" w:rsidRDefault="000F29AF" w:rsidP="00AE6CC8">
      <w:pPr>
        <w:numPr>
          <w:ilvl w:val="0"/>
          <w:numId w:val="10"/>
        </w:numPr>
        <w:tabs>
          <w:tab w:val="left" w:pos="284"/>
        </w:tabs>
        <w:ind w:left="0" w:firstLine="0"/>
        <w:jc w:val="both"/>
        <w:rPr>
          <w:rFonts w:ascii="Arial" w:hAnsi="Arial" w:cs="Arial"/>
          <w:color w:val="000000" w:themeColor="text1"/>
          <w:sz w:val="20"/>
          <w:szCs w:val="20"/>
        </w:rPr>
      </w:pPr>
      <w:r w:rsidRPr="00AD3BC1">
        <w:rPr>
          <w:rFonts w:ascii="Arial" w:hAnsi="Arial" w:cs="Arial"/>
          <w:color w:val="000000" w:themeColor="text1"/>
          <w:sz w:val="20"/>
          <w:szCs w:val="20"/>
        </w:rPr>
        <w:t>Pliki z herbem miasta pobiera się w Biurze Promocji Miasta.</w:t>
      </w:r>
    </w:p>
    <w:p w:rsidR="00B732F2" w:rsidRDefault="00C8098F" w:rsidP="00B732F2">
      <w:pPr>
        <w:numPr>
          <w:ilvl w:val="0"/>
          <w:numId w:val="10"/>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upoważnia</w:t>
      </w:r>
      <w:r w:rsidR="00004C86" w:rsidRPr="00AD3BC1">
        <w:rPr>
          <w:rFonts w:ascii="Arial" w:hAnsi="Arial" w:cs="Arial"/>
          <w:color w:val="000000" w:themeColor="text1"/>
          <w:sz w:val="20"/>
          <w:szCs w:val="20"/>
        </w:rPr>
        <w:t xml:space="preserve"> Zleceniodawcę do rozpowszechnian</w:t>
      </w:r>
      <w:r w:rsidR="00CB5614" w:rsidRPr="00AD3BC1">
        <w:rPr>
          <w:rFonts w:ascii="Arial" w:hAnsi="Arial" w:cs="Arial"/>
          <w:color w:val="000000" w:themeColor="text1"/>
          <w:sz w:val="20"/>
          <w:szCs w:val="20"/>
        </w:rPr>
        <w:t>ia w dowolnej formie, w prasie, </w:t>
      </w:r>
      <w:r w:rsidR="00004C86" w:rsidRPr="00AD3BC1">
        <w:rPr>
          <w:rFonts w:ascii="Arial" w:hAnsi="Arial" w:cs="Arial"/>
          <w:color w:val="000000" w:themeColor="text1"/>
          <w:sz w:val="20"/>
          <w:szCs w:val="20"/>
        </w:rPr>
        <w:t xml:space="preserve">radiu, telewizji, Internecie oraz innych publikacjach, nazwy oraz adresu </w:t>
      </w:r>
      <w:r w:rsidR="0021689E" w:rsidRPr="00AD3BC1">
        <w:rPr>
          <w:rFonts w:ascii="Arial" w:hAnsi="Arial" w:cs="Arial"/>
          <w:color w:val="000000" w:themeColor="text1"/>
          <w:sz w:val="20"/>
          <w:szCs w:val="20"/>
        </w:rPr>
        <w:t xml:space="preserve">Zleceniobiorcy </w:t>
      </w:r>
      <w:r w:rsidR="00004C86" w:rsidRPr="00AD3BC1">
        <w:rPr>
          <w:rFonts w:ascii="Arial" w:hAnsi="Arial" w:cs="Arial"/>
          <w:color w:val="000000" w:themeColor="text1"/>
          <w:sz w:val="20"/>
          <w:szCs w:val="20"/>
        </w:rPr>
        <w:t>przedmiotu i celu, na który przyznano</w:t>
      </w:r>
      <w:r w:rsidR="0034593E">
        <w:rPr>
          <w:rFonts w:ascii="Arial" w:hAnsi="Arial" w:cs="Arial"/>
          <w:color w:val="000000" w:themeColor="text1"/>
          <w:sz w:val="20"/>
          <w:szCs w:val="20"/>
        </w:rPr>
        <w:t xml:space="preserve"> środki, informacji o </w:t>
      </w:r>
      <w:r w:rsidR="0021689E" w:rsidRPr="00AD3BC1">
        <w:rPr>
          <w:rFonts w:ascii="Arial" w:hAnsi="Arial" w:cs="Arial"/>
          <w:color w:val="000000" w:themeColor="text1"/>
          <w:sz w:val="20"/>
          <w:szCs w:val="20"/>
        </w:rPr>
        <w:t xml:space="preserve">wysokości </w:t>
      </w:r>
      <w:r w:rsidR="00004C86" w:rsidRPr="00AD3BC1">
        <w:rPr>
          <w:rFonts w:ascii="Arial" w:hAnsi="Arial" w:cs="Arial"/>
          <w:color w:val="000000" w:themeColor="text1"/>
          <w:sz w:val="20"/>
          <w:szCs w:val="20"/>
        </w:rPr>
        <w:t xml:space="preserve">przyznanych środków oraz informacji o złożeniu lub niezłożeniu sprawozdania </w:t>
      </w:r>
      <w:r w:rsidR="0034593E">
        <w:rPr>
          <w:rFonts w:ascii="Arial" w:hAnsi="Arial" w:cs="Arial"/>
          <w:color w:val="000000" w:themeColor="text1"/>
          <w:sz w:val="20"/>
          <w:szCs w:val="20"/>
        </w:rPr>
        <w:t xml:space="preserve">z </w:t>
      </w:r>
      <w:r w:rsidR="00C94E04" w:rsidRPr="00AD3BC1">
        <w:rPr>
          <w:rFonts w:ascii="Arial" w:hAnsi="Arial" w:cs="Arial"/>
          <w:color w:val="000000" w:themeColor="text1"/>
          <w:sz w:val="20"/>
          <w:szCs w:val="20"/>
        </w:rPr>
        <w:t>wykonania zadania publicznego.</w:t>
      </w:r>
    </w:p>
    <w:p w:rsidR="00004C86" w:rsidRPr="00B732F2" w:rsidRDefault="00004C86" w:rsidP="00B732F2">
      <w:pPr>
        <w:numPr>
          <w:ilvl w:val="0"/>
          <w:numId w:val="10"/>
        </w:numPr>
        <w:tabs>
          <w:tab w:val="left" w:pos="284"/>
        </w:tabs>
        <w:ind w:left="284" w:hanging="284"/>
        <w:jc w:val="both"/>
        <w:rPr>
          <w:rFonts w:ascii="Arial" w:hAnsi="Arial" w:cs="Arial"/>
          <w:color w:val="000000" w:themeColor="text1"/>
          <w:sz w:val="20"/>
          <w:szCs w:val="20"/>
        </w:rPr>
      </w:pPr>
      <w:r w:rsidRPr="00B732F2">
        <w:rPr>
          <w:rFonts w:ascii="Arial" w:hAnsi="Arial" w:cs="Arial"/>
          <w:color w:val="000000" w:themeColor="text1"/>
          <w:sz w:val="20"/>
          <w:szCs w:val="20"/>
        </w:rPr>
        <w:t>Zleceniobiorca jest zobowiązany informować na bieżąco, jednak nie później niż w terminie 14 dni od daty zaistnienia zmian, w szczególności o:</w:t>
      </w:r>
    </w:p>
    <w:p w:rsidR="00004C86" w:rsidRPr="0034593E" w:rsidRDefault="00004C86" w:rsidP="0034593E">
      <w:pPr>
        <w:pStyle w:val="Akapitzlist"/>
        <w:numPr>
          <w:ilvl w:val="0"/>
          <w:numId w:val="23"/>
        </w:numPr>
        <w:tabs>
          <w:tab w:val="left" w:pos="284"/>
          <w:tab w:val="left" w:pos="426"/>
        </w:tabs>
        <w:jc w:val="both"/>
        <w:rPr>
          <w:rFonts w:ascii="Arial" w:hAnsi="Arial" w:cs="Arial"/>
          <w:color w:val="000000" w:themeColor="text1"/>
          <w:sz w:val="20"/>
          <w:szCs w:val="20"/>
        </w:rPr>
      </w:pPr>
      <w:r w:rsidRPr="0034593E">
        <w:rPr>
          <w:rFonts w:ascii="Arial" w:hAnsi="Arial" w:cs="Arial"/>
          <w:color w:val="000000" w:themeColor="text1"/>
          <w:sz w:val="20"/>
          <w:szCs w:val="20"/>
        </w:rPr>
        <w:t xml:space="preserve">zmianie adresu siedziby oraz adresów i numerów </w:t>
      </w:r>
      <w:r w:rsidR="00CB5614" w:rsidRPr="0034593E">
        <w:rPr>
          <w:rFonts w:ascii="Arial" w:hAnsi="Arial" w:cs="Arial"/>
          <w:color w:val="000000" w:themeColor="text1"/>
          <w:sz w:val="20"/>
          <w:szCs w:val="20"/>
        </w:rPr>
        <w:t>telefonów osób upoważnionych do </w:t>
      </w:r>
      <w:r w:rsidRPr="0034593E">
        <w:rPr>
          <w:rFonts w:ascii="Arial" w:hAnsi="Arial" w:cs="Arial"/>
          <w:color w:val="000000" w:themeColor="text1"/>
          <w:sz w:val="20"/>
          <w:szCs w:val="20"/>
        </w:rPr>
        <w:t>reprezentacji;</w:t>
      </w:r>
    </w:p>
    <w:p w:rsidR="00004C86" w:rsidRPr="00B732F2" w:rsidRDefault="00004C86" w:rsidP="00B732F2">
      <w:pPr>
        <w:pStyle w:val="Akapitzlist"/>
        <w:numPr>
          <w:ilvl w:val="0"/>
          <w:numId w:val="23"/>
        </w:numPr>
        <w:tabs>
          <w:tab w:val="left" w:pos="284"/>
          <w:tab w:val="left" w:pos="426"/>
        </w:tabs>
        <w:spacing w:after="280"/>
        <w:ind w:left="1145" w:hanging="357"/>
        <w:jc w:val="both"/>
        <w:rPr>
          <w:rFonts w:ascii="Arial" w:hAnsi="Arial" w:cs="Arial"/>
          <w:color w:val="000000" w:themeColor="text1"/>
          <w:sz w:val="20"/>
          <w:szCs w:val="20"/>
        </w:rPr>
      </w:pPr>
      <w:r w:rsidRPr="00B732F2">
        <w:rPr>
          <w:rFonts w:ascii="Arial" w:hAnsi="Arial" w:cs="Arial"/>
          <w:color w:val="000000" w:themeColor="text1"/>
          <w:sz w:val="20"/>
          <w:szCs w:val="20"/>
        </w:rPr>
        <w:t>ogłoszeniu likwidacji lub wszczęciu postępowania upadłościowego.</w:t>
      </w:r>
    </w:p>
    <w:p w:rsidR="00BC68DD" w:rsidRPr="00AD3BC1" w:rsidRDefault="00BA1EB1" w:rsidP="00F7713E">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lastRenderedPageBreak/>
        <w:t>§ 8</w:t>
      </w:r>
    </w:p>
    <w:p w:rsidR="00BC68DD" w:rsidRPr="00AD3BC1" w:rsidRDefault="00BC68DD" w:rsidP="00B732F2">
      <w:pPr>
        <w:pStyle w:val="Nagwek5"/>
        <w:spacing w:before="0" w:after="280"/>
        <w:jc w:val="center"/>
        <w:rPr>
          <w:rFonts w:ascii="Arial" w:hAnsi="Arial" w:cs="Arial"/>
          <w:color w:val="000000" w:themeColor="text1"/>
          <w:sz w:val="20"/>
          <w:szCs w:val="20"/>
        </w:rPr>
      </w:pPr>
      <w:r w:rsidRPr="00AD3BC1">
        <w:rPr>
          <w:rFonts w:ascii="Arial" w:hAnsi="Arial" w:cs="Arial"/>
          <w:i w:val="0"/>
          <w:iCs w:val="0"/>
          <w:color w:val="000000" w:themeColor="text1"/>
          <w:sz w:val="20"/>
          <w:szCs w:val="20"/>
        </w:rPr>
        <w:t>Kontrola zadania publicznego</w:t>
      </w:r>
    </w:p>
    <w:p w:rsidR="00B732F2" w:rsidRPr="00A1310F" w:rsidRDefault="00A1310F" w:rsidP="00A1310F">
      <w:pPr>
        <w:pStyle w:val="Akapitzlist"/>
        <w:numPr>
          <w:ilvl w:val="0"/>
          <w:numId w:val="34"/>
        </w:numPr>
        <w:tabs>
          <w:tab w:val="left" w:pos="180"/>
        </w:tabs>
        <w:ind w:left="283"/>
        <w:jc w:val="both"/>
        <w:rPr>
          <w:rFonts w:ascii="Arial" w:hAnsi="Arial" w:cs="Arial"/>
          <w:color w:val="000000" w:themeColor="text1"/>
          <w:sz w:val="20"/>
          <w:szCs w:val="20"/>
        </w:rPr>
      </w:pPr>
      <w:r>
        <w:rPr>
          <w:rFonts w:ascii="Arial" w:hAnsi="Arial" w:cs="Arial"/>
          <w:color w:val="000000" w:themeColor="text1"/>
          <w:sz w:val="20"/>
          <w:szCs w:val="20"/>
        </w:rPr>
        <w:t xml:space="preserve">  </w:t>
      </w:r>
      <w:r w:rsidR="00BC68DD" w:rsidRPr="00A1310F">
        <w:rPr>
          <w:rFonts w:ascii="Arial" w:hAnsi="Arial" w:cs="Arial"/>
          <w:color w:val="000000" w:themeColor="text1"/>
          <w:sz w:val="20"/>
          <w:szCs w:val="20"/>
        </w:rPr>
        <w:t>Zleceniodawca sprawuje kontrolę prawidłowości wykonywania zadania pub</w:t>
      </w:r>
      <w:r w:rsidR="00AD3BC1" w:rsidRPr="00A1310F">
        <w:rPr>
          <w:rFonts w:ascii="Arial" w:hAnsi="Arial" w:cs="Arial"/>
          <w:color w:val="000000" w:themeColor="text1"/>
          <w:sz w:val="20"/>
          <w:szCs w:val="20"/>
        </w:rPr>
        <w:t>licznego przez Zleceniobiorcę w </w:t>
      </w:r>
      <w:r w:rsidR="00BC68DD" w:rsidRPr="00A1310F">
        <w:rPr>
          <w:rFonts w:ascii="Arial" w:hAnsi="Arial" w:cs="Arial"/>
          <w:color w:val="000000" w:themeColor="text1"/>
          <w:sz w:val="20"/>
          <w:szCs w:val="20"/>
        </w:rPr>
        <w:t>tym wydatkowania przekazanej dotacji oraz środ</w:t>
      </w:r>
      <w:r w:rsidR="00BA1EB1" w:rsidRPr="00A1310F">
        <w:rPr>
          <w:rFonts w:ascii="Arial" w:hAnsi="Arial" w:cs="Arial"/>
          <w:color w:val="000000" w:themeColor="text1"/>
          <w:sz w:val="20"/>
          <w:szCs w:val="20"/>
        </w:rPr>
        <w:t xml:space="preserve">ków, o których mowa </w:t>
      </w:r>
      <w:r w:rsidR="00B732F2" w:rsidRPr="00A1310F">
        <w:rPr>
          <w:rFonts w:ascii="Arial" w:hAnsi="Arial" w:cs="Arial"/>
          <w:color w:val="000000" w:themeColor="text1"/>
          <w:sz w:val="20"/>
          <w:szCs w:val="20"/>
        </w:rPr>
        <w:t xml:space="preserve">          </w:t>
      </w:r>
      <w:r w:rsidR="00BA1EB1" w:rsidRPr="00A1310F">
        <w:rPr>
          <w:rFonts w:ascii="Arial" w:hAnsi="Arial" w:cs="Arial"/>
          <w:color w:val="000000" w:themeColor="text1"/>
          <w:sz w:val="20"/>
          <w:szCs w:val="20"/>
        </w:rPr>
        <w:t>w § 3 ust. 5</w:t>
      </w:r>
      <w:r w:rsidR="00BC68DD" w:rsidRPr="00A1310F">
        <w:rPr>
          <w:rFonts w:ascii="Arial" w:hAnsi="Arial" w:cs="Arial"/>
          <w:color w:val="000000" w:themeColor="text1"/>
          <w:sz w:val="20"/>
          <w:szCs w:val="20"/>
        </w:rPr>
        <w:t>. Kontrola może być przeprowadzona w toku realizacji zadania publicznego oraz po jego zakończeniu do czasu ustania zobowiązania, o którym mowa w </w:t>
      </w:r>
      <w:r w:rsidR="00B732F2" w:rsidRPr="00A1310F">
        <w:rPr>
          <w:rFonts w:ascii="Arial" w:hAnsi="Arial" w:cs="Arial"/>
          <w:color w:val="000000" w:themeColor="text1"/>
          <w:sz w:val="20"/>
          <w:szCs w:val="20"/>
        </w:rPr>
        <w:t xml:space="preserve">§ </w:t>
      </w:r>
      <w:r w:rsidR="003D71DA" w:rsidRPr="00A1310F">
        <w:rPr>
          <w:rFonts w:ascii="Arial" w:hAnsi="Arial" w:cs="Arial"/>
          <w:color w:val="000000" w:themeColor="text1"/>
          <w:sz w:val="20"/>
          <w:szCs w:val="20"/>
        </w:rPr>
        <w:t>6</w:t>
      </w:r>
      <w:r w:rsidR="00BC68DD" w:rsidRPr="00A1310F">
        <w:rPr>
          <w:rFonts w:ascii="Arial" w:hAnsi="Arial" w:cs="Arial"/>
          <w:color w:val="000000" w:themeColor="text1"/>
          <w:sz w:val="20"/>
          <w:szCs w:val="20"/>
        </w:rPr>
        <w:t xml:space="preserve"> ust. 2.</w:t>
      </w:r>
    </w:p>
    <w:p w:rsidR="00BC68DD" w:rsidRPr="00A1310F" w:rsidRDefault="00BC68DD" w:rsidP="00A1310F">
      <w:pPr>
        <w:pStyle w:val="Akapitzlist"/>
        <w:numPr>
          <w:ilvl w:val="0"/>
          <w:numId w:val="34"/>
        </w:numPr>
        <w:ind w:left="283"/>
        <w:jc w:val="both"/>
        <w:rPr>
          <w:rFonts w:ascii="Arial" w:hAnsi="Arial" w:cs="Arial"/>
          <w:color w:val="000000" w:themeColor="text1"/>
          <w:sz w:val="20"/>
          <w:szCs w:val="20"/>
        </w:rPr>
      </w:pPr>
      <w:r w:rsidRPr="00A1310F">
        <w:rPr>
          <w:rFonts w:ascii="Arial" w:hAnsi="Arial" w:cs="Arial"/>
          <w:color w:val="000000" w:themeColor="text1"/>
          <w:sz w:val="20"/>
          <w:szCs w:val="20"/>
        </w:rPr>
        <w:t>W ramach kontroli, o której mowa w ust. 1, osoby u</w:t>
      </w:r>
      <w:r w:rsidR="00B732F2" w:rsidRPr="00A1310F">
        <w:rPr>
          <w:rFonts w:ascii="Arial" w:hAnsi="Arial" w:cs="Arial"/>
          <w:color w:val="000000" w:themeColor="text1"/>
          <w:sz w:val="20"/>
          <w:szCs w:val="20"/>
        </w:rPr>
        <w:t xml:space="preserve">poważnione przez Zleceniodawcę </w:t>
      </w:r>
      <w:r w:rsidRPr="00A1310F">
        <w:rPr>
          <w:rFonts w:ascii="Arial" w:hAnsi="Arial" w:cs="Arial"/>
          <w:color w:val="000000" w:themeColor="text1"/>
          <w:sz w:val="20"/>
          <w:szCs w:val="20"/>
        </w:rPr>
        <w:t>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w:t>
      </w:r>
      <w:r w:rsidR="00B732F2" w:rsidRPr="00A1310F">
        <w:rPr>
          <w:rFonts w:ascii="Arial" w:hAnsi="Arial" w:cs="Arial"/>
          <w:color w:val="000000" w:themeColor="text1"/>
          <w:sz w:val="20"/>
          <w:szCs w:val="20"/>
        </w:rPr>
        <w:t xml:space="preserve">czyć lub udostępnić dokumenty i </w:t>
      </w:r>
      <w:r w:rsidRPr="00A1310F">
        <w:rPr>
          <w:rFonts w:ascii="Arial" w:hAnsi="Arial" w:cs="Arial"/>
          <w:color w:val="000000" w:themeColor="text1"/>
          <w:sz w:val="20"/>
          <w:szCs w:val="20"/>
        </w:rPr>
        <w:t>inne nośniki informacji oraz ud</w:t>
      </w:r>
      <w:r w:rsidR="00E01D02" w:rsidRPr="00A1310F">
        <w:rPr>
          <w:rFonts w:ascii="Arial" w:hAnsi="Arial" w:cs="Arial"/>
          <w:color w:val="000000" w:themeColor="text1"/>
          <w:sz w:val="20"/>
          <w:szCs w:val="20"/>
        </w:rPr>
        <w:t>zielić wyjaśnień i informacji w </w:t>
      </w:r>
      <w:r w:rsidRPr="00A1310F">
        <w:rPr>
          <w:rFonts w:ascii="Arial" w:hAnsi="Arial" w:cs="Arial"/>
          <w:color w:val="000000" w:themeColor="text1"/>
          <w:sz w:val="20"/>
          <w:szCs w:val="20"/>
        </w:rPr>
        <w:t>terminie określonym przez kontrolującego.</w:t>
      </w:r>
    </w:p>
    <w:p w:rsidR="00BC68DD" w:rsidRPr="00AD3BC1" w:rsidRDefault="00BC68DD" w:rsidP="00A1310F">
      <w:pPr>
        <w:pStyle w:val="Tekstpodstawowywcity"/>
        <w:numPr>
          <w:ilvl w:val="0"/>
          <w:numId w:val="34"/>
        </w:numPr>
        <w:ind w:left="283"/>
        <w:rPr>
          <w:rFonts w:ascii="Arial" w:hAnsi="Arial" w:cs="Arial"/>
          <w:color w:val="000000" w:themeColor="text1"/>
          <w:sz w:val="20"/>
          <w:szCs w:val="20"/>
        </w:rPr>
      </w:pPr>
      <w:r w:rsidRPr="00AD3BC1">
        <w:rPr>
          <w:rFonts w:ascii="Arial" w:hAnsi="Arial" w:cs="Arial"/>
          <w:color w:val="000000" w:themeColor="text1"/>
          <w:sz w:val="20"/>
          <w:szCs w:val="20"/>
        </w:rPr>
        <w:t>Prawo kontroli przysługuje osobom upoważniony</w:t>
      </w:r>
      <w:r w:rsidR="00B732F2">
        <w:rPr>
          <w:rFonts w:ascii="Arial" w:hAnsi="Arial" w:cs="Arial"/>
          <w:color w:val="000000" w:themeColor="text1"/>
          <w:sz w:val="20"/>
          <w:szCs w:val="20"/>
        </w:rPr>
        <w:t xml:space="preserve">m przez Zleceniodawcę zarówno w </w:t>
      </w:r>
      <w:r w:rsidRPr="00AD3BC1">
        <w:rPr>
          <w:rFonts w:ascii="Arial" w:hAnsi="Arial" w:cs="Arial"/>
          <w:color w:val="000000" w:themeColor="text1"/>
          <w:sz w:val="20"/>
          <w:szCs w:val="20"/>
        </w:rPr>
        <w:t>siedzibie Zleceniobiorcy jak i w miejscu realizacji zadania publicznego.</w:t>
      </w:r>
    </w:p>
    <w:p w:rsidR="00BC68DD" w:rsidRPr="00AD3BC1" w:rsidRDefault="00BC68DD" w:rsidP="00A1310F">
      <w:pPr>
        <w:pStyle w:val="Tekstpodstawowywcity"/>
        <w:numPr>
          <w:ilvl w:val="0"/>
          <w:numId w:val="34"/>
        </w:numPr>
        <w:ind w:left="283"/>
        <w:rPr>
          <w:rFonts w:ascii="Arial" w:hAnsi="Arial" w:cs="Arial"/>
          <w:color w:val="000000" w:themeColor="text1"/>
          <w:sz w:val="20"/>
          <w:szCs w:val="20"/>
        </w:rPr>
      </w:pPr>
      <w:r w:rsidRPr="00AD3BC1">
        <w:rPr>
          <w:rFonts w:ascii="Arial" w:hAnsi="Arial" w:cs="Arial"/>
          <w:color w:val="000000" w:themeColor="text1"/>
          <w:sz w:val="20"/>
          <w:szCs w:val="20"/>
        </w:rPr>
        <w:t>Kontrola lub poszczególne jej czynności mogą być przeprowadzane również w siedzibie Zleceniodawcy.</w:t>
      </w:r>
    </w:p>
    <w:p w:rsidR="00BC68DD" w:rsidRPr="00AD3BC1" w:rsidRDefault="00BC68DD" w:rsidP="00A1310F">
      <w:pPr>
        <w:pStyle w:val="Tekstpodstawowywcity"/>
        <w:numPr>
          <w:ilvl w:val="0"/>
          <w:numId w:val="34"/>
        </w:numPr>
        <w:ind w:left="283"/>
        <w:rPr>
          <w:rFonts w:ascii="Arial" w:hAnsi="Arial" w:cs="Arial"/>
          <w:color w:val="000000" w:themeColor="text1"/>
          <w:sz w:val="20"/>
          <w:szCs w:val="20"/>
        </w:rPr>
      </w:pPr>
      <w:r w:rsidRPr="00AD3BC1">
        <w:rPr>
          <w:rFonts w:ascii="Arial" w:hAnsi="Arial" w:cs="Arial"/>
          <w:color w:val="000000" w:themeColor="text1"/>
          <w:sz w:val="20"/>
          <w:szCs w:val="20"/>
        </w:rPr>
        <w:t xml:space="preserve">O wynikach kontroli, o której mowa w ust. 1, Zleceniodawca poinformuje Zleceniobiorcę </w:t>
      </w:r>
      <w:r w:rsidR="00E01D02" w:rsidRPr="00AD3BC1">
        <w:rPr>
          <w:rFonts w:ascii="Arial" w:hAnsi="Arial" w:cs="Arial"/>
          <w:color w:val="000000" w:themeColor="text1"/>
          <w:sz w:val="20"/>
          <w:szCs w:val="20"/>
        </w:rPr>
        <w:t>a w </w:t>
      </w:r>
      <w:r w:rsidRPr="00AD3BC1">
        <w:rPr>
          <w:rFonts w:ascii="Arial" w:hAnsi="Arial" w:cs="Arial"/>
          <w:color w:val="000000" w:themeColor="text1"/>
          <w:sz w:val="20"/>
          <w:szCs w:val="20"/>
        </w:rPr>
        <w:t>przypadku stwierdzenia niepraw</w:t>
      </w:r>
      <w:r w:rsidR="00B732F2">
        <w:rPr>
          <w:rFonts w:ascii="Arial" w:hAnsi="Arial" w:cs="Arial"/>
          <w:color w:val="000000" w:themeColor="text1"/>
          <w:sz w:val="20"/>
          <w:szCs w:val="20"/>
        </w:rPr>
        <w:t xml:space="preserve">idłowości przekaże mu wnioski i </w:t>
      </w:r>
      <w:r w:rsidRPr="00AD3BC1">
        <w:rPr>
          <w:rFonts w:ascii="Arial" w:hAnsi="Arial" w:cs="Arial"/>
          <w:color w:val="000000" w:themeColor="text1"/>
          <w:sz w:val="20"/>
          <w:szCs w:val="20"/>
        </w:rPr>
        <w:t>zalecenia mające na celu ich usunięcie.</w:t>
      </w:r>
    </w:p>
    <w:p w:rsidR="00B732F2" w:rsidRPr="00B732F2" w:rsidRDefault="00BC68DD" w:rsidP="00A1310F">
      <w:pPr>
        <w:pStyle w:val="Tekstpodstawowywcity"/>
        <w:numPr>
          <w:ilvl w:val="0"/>
          <w:numId w:val="34"/>
        </w:numPr>
        <w:spacing w:after="280"/>
        <w:ind w:left="283"/>
        <w:rPr>
          <w:rFonts w:ascii="Arial" w:hAnsi="Arial" w:cs="Arial"/>
          <w:color w:val="000000" w:themeColor="text1"/>
          <w:sz w:val="20"/>
          <w:szCs w:val="20"/>
          <w:u w:val="single"/>
        </w:rPr>
      </w:pPr>
      <w:r w:rsidRPr="00AD3BC1">
        <w:rPr>
          <w:rFonts w:ascii="Arial" w:hAnsi="Arial" w:cs="Arial"/>
          <w:color w:val="000000" w:themeColor="text1"/>
          <w:sz w:val="20"/>
          <w:szCs w:val="20"/>
        </w:rPr>
        <w:t xml:space="preserve">Zleceniobiorca jest zobowiązany w terminie nie dłuższym niż 14 </w:t>
      </w:r>
      <w:r w:rsidR="001D3CEC" w:rsidRPr="00AD3BC1">
        <w:rPr>
          <w:rFonts w:ascii="Arial" w:hAnsi="Arial" w:cs="Arial"/>
          <w:color w:val="000000" w:themeColor="text1"/>
          <w:sz w:val="20"/>
          <w:szCs w:val="20"/>
        </w:rPr>
        <w:t>dni od dnia otrzymania wniosków</w:t>
      </w:r>
      <w:r w:rsidR="00C94E04" w:rsidRPr="00AD3BC1">
        <w:rPr>
          <w:rFonts w:ascii="Arial" w:hAnsi="Arial" w:cs="Arial"/>
          <w:color w:val="000000" w:themeColor="text1"/>
          <w:sz w:val="20"/>
          <w:szCs w:val="20"/>
        </w:rPr>
        <w:t xml:space="preserve"> </w:t>
      </w:r>
      <w:r w:rsidR="00B732F2">
        <w:rPr>
          <w:rFonts w:ascii="Arial" w:hAnsi="Arial" w:cs="Arial"/>
          <w:color w:val="000000" w:themeColor="text1"/>
          <w:sz w:val="20"/>
          <w:szCs w:val="20"/>
        </w:rPr>
        <w:t xml:space="preserve"> i </w:t>
      </w:r>
      <w:r w:rsidR="00AD3BC1" w:rsidRPr="00AD3BC1">
        <w:rPr>
          <w:rFonts w:ascii="Arial" w:hAnsi="Arial" w:cs="Arial"/>
          <w:color w:val="000000" w:themeColor="text1"/>
          <w:sz w:val="20"/>
          <w:szCs w:val="20"/>
        </w:rPr>
        <w:t>zaleceń, o </w:t>
      </w:r>
      <w:r w:rsidRPr="00AD3BC1">
        <w:rPr>
          <w:rFonts w:ascii="Arial" w:hAnsi="Arial" w:cs="Arial"/>
          <w:color w:val="000000" w:themeColor="text1"/>
          <w:sz w:val="20"/>
          <w:szCs w:val="20"/>
        </w:rPr>
        <w:t>których mo</w:t>
      </w:r>
      <w:r w:rsidR="00B732F2">
        <w:rPr>
          <w:rFonts w:ascii="Arial" w:hAnsi="Arial" w:cs="Arial"/>
          <w:color w:val="000000" w:themeColor="text1"/>
          <w:sz w:val="20"/>
          <w:szCs w:val="20"/>
        </w:rPr>
        <w:t xml:space="preserve">wa w ust. 5, do ich wykonania i </w:t>
      </w:r>
      <w:r w:rsidRPr="00AD3BC1">
        <w:rPr>
          <w:rFonts w:ascii="Arial" w:hAnsi="Arial" w:cs="Arial"/>
          <w:color w:val="000000" w:themeColor="text1"/>
          <w:sz w:val="20"/>
          <w:szCs w:val="20"/>
        </w:rPr>
        <w:t>powiadomienia</w:t>
      </w:r>
      <w:r w:rsidR="00C94E04"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o sposobie ich wykonania Zleceniodawcy.</w:t>
      </w:r>
    </w:p>
    <w:p w:rsidR="00B732F2" w:rsidRPr="00B732F2" w:rsidRDefault="003D71DA" w:rsidP="00B732F2">
      <w:pPr>
        <w:pStyle w:val="Tekstpodstawowywcity"/>
        <w:ind w:left="284"/>
        <w:jc w:val="center"/>
        <w:rPr>
          <w:rFonts w:ascii="Arial" w:hAnsi="Arial" w:cs="Arial"/>
          <w:b/>
          <w:color w:val="000000" w:themeColor="text1"/>
          <w:sz w:val="20"/>
          <w:szCs w:val="20"/>
        </w:rPr>
      </w:pPr>
      <w:r w:rsidRPr="00B732F2">
        <w:rPr>
          <w:rFonts w:ascii="Arial" w:hAnsi="Arial" w:cs="Arial"/>
          <w:b/>
          <w:color w:val="000000" w:themeColor="text1"/>
          <w:sz w:val="20"/>
          <w:szCs w:val="20"/>
        </w:rPr>
        <w:t>§ 9</w:t>
      </w:r>
    </w:p>
    <w:p w:rsidR="00BC68DD" w:rsidRPr="00B732F2" w:rsidRDefault="00BC68DD" w:rsidP="00B732F2">
      <w:pPr>
        <w:pStyle w:val="Tekstpodstawowywcity"/>
        <w:spacing w:after="280"/>
        <w:ind w:left="284"/>
        <w:jc w:val="center"/>
        <w:rPr>
          <w:rFonts w:ascii="Arial" w:hAnsi="Arial" w:cs="Arial"/>
          <w:b/>
          <w:color w:val="000000" w:themeColor="text1"/>
          <w:sz w:val="20"/>
          <w:szCs w:val="20"/>
          <w:u w:val="single"/>
        </w:rPr>
      </w:pPr>
      <w:r w:rsidRPr="00B732F2">
        <w:rPr>
          <w:rFonts w:ascii="Arial" w:hAnsi="Arial" w:cs="Arial"/>
          <w:b/>
          <w:color w:val="000000" w:themeColor="text1"/>
          <w:sz w:val="20"/>
          <w:szCs w:val="20"/>
        </w:rPr>
        <w:t>Obowiązki sprawozdawcze Zleceniobiorcy</w:t>
      </w:r>
    </w:p>
    <w:p w:rsidR="00D74262" w:rsidRPr="00AD3BC1" w:rsidRDefault="00D74262" w:rsidP="00AE6CC8">
      <w:pPr>
        <w:pStyle w:val="Akapitzlist"/>
        <w:numPr>
          <w:ilvl w:val="0"/>
          <w:numId w:val="15"/>
        </w:numPr>
        <w:tabs>
          <w:tab w:val="clear" w:pos="454"/>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 xml:space="preserve">Akceptacja sprawozdania i rozliczenie dotacji polega na weryfikacji </w:t>
      </w:r>
      <w:r w:rsidR="00B732F2">
        <w:rPr>
          <w:rFonts w:ascii="Arial" w:hAnsi="Arial" w:cs="Arial"/>
          <w:color w:val="000000" w:themeColor="text1"/>
          <w:sz w:val="20"/>
          <w:szCs w:val="20"/>
        </w:rPr>
        <w:t xml:space="preserve">przez Zleceniodawcę złożonych w </w:t>
      </w:r>
      <w:r w:rsidRPr="00AD3BC1">
        <w:rPr>
          <w:rFonts w:ascii="Arial" w:hAnsi="Arial" w:cs="Arial"/>
          <w:color w:val="000000" w:themeColor="text1"/>
          <w:sz w:val="20"/>
          <w:szCs w:val="20"/>
        </w:rPr>
        <w:t>ofercie rezultatów i działań Zleceniobiorcy.</w:t>
      </w:r>
    </w:p>
    <w:p w:rsidR="00BC68DD" w:rsidRDefault="00761148" w:rsidP="00FA6476">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Zleceniodawca może w trakcie trwania umowy</w:t>
      </w:r>
      <w:r w:rsidR="00BC68DD" w:rsidRPr="00AD3BC1">
        <w:rPr>
          <w:rFonts w:ascii="Arial" w:hAnsi="Arial" w:cs="Arial"/>
          <w:color w:val="000000" w:themeColor="text1"/>
          <w:sz w:val="20"/>
          <w:szCs w:val="20"/>
        </w:rPr>
        <w:t xml:space="preserve"> wezwać Zleceniobiorcę do złożenia sprawozd</w:t>
      </w:r>
      <w:r w:rsidR="00C94E04" w:rsidRPr="00AD3BC1">
        <w:rPr>
          <w:rFonts w:ascii="Arial" w:hAnsi="Arial" w:cs="Arial"/>
          <w:color w:val="000000" w:themeColor="text1"/>
          <w:sz w:val="20"/>
          <w:szCs w:val="20"/>
        </w:rPr>
        <w:t>ania c</w:t>
      </w:r>
      <w:r w:rsidR="0093297A" w:rsidRPr="00AD3BC1">
        <w:rPr>
          <w:rFonts w:ascii="Arial" w:hAnsi="Arial" w:cs="Arial"/>
          <w:color w:val="000000" w:themeColor="text1"/>
          <w:sz w:val="20"/>
          <w:szCs w:val="20"/>
        </w:rPr>
        <w:t xml:space="preserve">zęściowego z </w:t>
      </w:r>
      <w:r w:rsidR="00BC68DD" w:rsidRPr="00AD3BC1">
        <w:rPr>
          <w:rFonts w:ascii="Arial" w:hAnsi="Arial" w:cs="Arial"/>
          <w:color w:val="000000" w:themeColor="text1"/>
          <w:sz w:val="20"/>
          <w:szCs w:val="20"/>
        </w:rPr>
        <w:t xml:space="preserve">wykonywania zadania publicznego </w:t>
      </w:r>
      <w:r w:rsidR="008A17F7" w:rsidRPr="00AD3BC1">
        <w:rPr>
          <w:rFonts w:ascii="Arial" w:hAnsi="Arial" w:cs="Arial"/>
          <w:color w:val="000000" w:themeColor="text1"/>
          <w:sz w:val="20"/>
          <w:szCs w:val="20"/>
        </w:rPr>
        <w:t xml:space="preserve">według wzoru zamieszczonego na stronie </w:t>
      </w:r>
      <w:hyperlink r:id="rId8" w:history="1">
        <w:r w:rsidR="008A17F7" w:rsidRPr="00AD3BC1">
          <w:rPr>
            <w:rStyle w:val="Hipercze"/>
            <w:rFonts w:ascii="Arial" w:hAnsi="Arial" w:cs="Arial"/>
            <w:sz w:val="20"/>
            <w:szCs w:val="20"/>
          </w:rPr>
          <w:t>www.bytom.engo.org.pl/konkursy-trwające</w:t>
        </w:r>
      </w:hyperlink>
      <w:r w:rsidR="008A17F7" w:rsidRPr="00AD3BC1">
        <w:rPr>
          <w:rFonts w:ascii="Arial" w:hAnsi="Arial" w:cs="Arial"/>
          <w:color w:val="000000" w:themeColor="text1"/>
          <w:sz w:val="20"/>
          <w:szCs w:val="20"/>
        </w:rPr>
        <w:t xml:space="preserve"> lub w Biuletynie Informacji Publicznej Gminy Bytom (zakładka: „konkursy ofert”) na miejskiej stronie internetowej (www.bytom.pl).</w:t>
      </w:r>
      <w:r w:rsidR="00F85D6E" w:rsidRPr="00AD3BC1">
        <w:rPr>
          <w:rFonts w:ascii="Arial" w:hAnsi="Arial" w:cs="Arial"/>
          <w:color w:val="000000" w:themeColor="text1"/>
          <w:sz w:val="20"/>
          <w:szCs w:val="20"/>
        </w:rPr>
        <w:t xml:space="preserve"> </w:t>
      </w:r>
      <w:r w:rsidR="00BC68DD" w:rsidRPr="00AD3BC1">
        <w:rPr>
          <w:rFonts w:ascii="Arial" w:hAnsi="Arial" w:cs="Arial"/>
          <w:color w:val="000000" w:themeColor="text1"/>
          <w:sz w:val="20"/>
          <w:szCs w:val="20"/>
        </w:rPr>
        <w:t>Zlec</w:t>
      </w:r>
      <w:r w:rsidR="00B732F2">
        <w:rPr>
          <w:rFonts w:ascii="Arial" w:hAnsi="Arial" w:cs="Arial"/>
          <w:color w:val="000000" w:themeColor="text1"/>
          <w:sz w:val="20"/>
          <w:szCs w:val="20"/>
        </w:rPr>
        <w:t xml:space="preserve">eniobiorca jest </w:t>
      </w:r>
      <w:r w:rsidRPr="00AD3BC1">
        <w:rPr>
          <w:rFonts w:ascii="Arial" w:hAnsi="Arial" w:cs="Arial"/>
          <w:color w:val="000000" w:themeColor="text1"/>
          <w:sz w:val="20"/>
          <w:szCs w:val="20"/>
        </w:rPr>
        <w:t xml:space="preserve">zobowiązany </w:t>
      </w:r>
      <w:r w:rsidR="0093297A" w:rsidRPr="00AD3BC1">
        <w:rPr>
          <w:rFonts w:ascii="Arial" w:hAnsi="Arial" w:cs="Arial"/>
          <w:color w:val="000000" w:themeColor="text1"/>
          <w:sz w:val="20"/>
          <w:szCs w:val="20"/>
        </w:rPr>
        <w:t xml:space="preserve">do </w:t>
      </w:r>
      <w:r w:rsidR="00BC68DD" w:rsidRPr="00AD3BC1">
        <w:rPr>
          <w:rFonts w:ascii="Arial" w:hAnsi="Arial" w:cs="Arial"/>
          <w:color w:val="000000" w:themeColor="text1"/>
          <w:sz w:val="20"/>
          <w:szCs w:val="20"/>
        </w:rPr>
        <w:t>dostarczenia sprawozdania w terminie 30 dni od dnia doręczenia wezwania.</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Zleceniobiorca składa sprawozdanie końcowe z wykonania zadania publicznego sporządzone według wzoru, o którym mowa w ust. 1, w terminie 30 dni od dnia zakończenia realizacji zadania publicznego.</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Zleceniodawca ma prawo żądać, aby Zleceniobiorca w wy</w:t>
      </w:r>
      <w:r w:rsidR="0093297A" w:rsidRPr="00B732F2">
        <w:rPr>
          <w:rFonts w:ascii="Arial" w:hAnsi="Arial" w:cs="Arial"/>
          <w:color w:val="000000" w:themeColor="text1"/>
          <w:sz w:val="20"/>
          <w:szCs w:val="20"/>
        </w:rPr>
        <w:t xml:space="preserve">znaczonym terminie, przedstawił </w:t>
      </w:r>
      <w:r w:rsidRPr="00B732F2">
        <w:rPr>
          <w:rFonts w:ascii="Arial" w:hAnsi="Arial" w:cs="Arial"/>
          <w:color w:val="000000" w:themeColor="text1"/>
          <w:sz w:val="20"/>
          <w:szCs w:val="20"/>
        </w:rPr>
        <w:t>dodatkowe informacje, wyjaśnienia oraz dowody do spra</w:t>
      </w:r>
      <w:r w:rsidR="001D3CEC" w:rsidRPr="00B732F2">
        <w:rPr>
          <w:rFonts w:ascii="Arial" w:hAnsi="Arial" w:cs="Arial"/>
          <w:color w:val="000000" w:themeColor="text1"/>
          <w:sz w:val="20"/>
          <w:szCs w:val="20"/>
        </w:rPr>
        <w:t>wozdań. Żądanie to jest wiążące</w:t>
      </w:r>
      <w:r w:rsidR="0093297A" w:rsidRPr="00B732F2">
        <w:rPr>
          <w:rFonts w:ascii="Arial" w:hAnsi="Arial" w:cs="Arial"/>
          <w:color w:val="000000" w:themeColor="text1"/>
          <w:sz w:val="20"/>
          <w:szCs w:val="20"/>
        </w:rPr>
        <w:t xml:space="preserve"> </w:t>
      </w:r>
      <w:r w:rsidRPr="00B732F2">
        <w:rPr>
          <w:rFonts w:ascii="Arial" w:hAnsi="Arial" w:cs="Arial"/>
          <w:color w:val="000000" w:themeColor="text1"/>
          <w:sz w:val="20"/>
          <w:szCs w:val="20"/>
        </w:rPr>
        <w:t>dla Zleceniobiorcy</w:t>
      </w:r>
      <w:r w:rsidR="0093297A" w:rsidRPr="00B732F2">
        <w:rPr>
          <w:rFonts w:ascii="Arial" w:hAnsi="Arial" w:cs="Arial"/>
          <w:color w:val="000000" w:themeColor="text1"/>
          <w:sz w:val="20"/>
          <w:szCs w:val="20"/>
        </w:rPr>
        <w:t>.</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W przypadku niezłożenia sprawozdań, w terminie Zleceniodawca wzywa pisemnie Zleceniobiorcę do ich złożenia w terminie 7 dni od dnia otrzymania w</w:t>
      </w:r>
      <w:r w:rsidR="00B732F2">
        <w:rPr>
          <w:rFonts w:ascii="Arial" w:hAnsi="Arial" w:cs="Arial"/>
          <w:color w:val="000000" w:themeColor="text1"/>
          <w:sz w:val="20"/>
          <w:szCs w:val="20"/>
        </w:rPr>
        <w:t>ezwania.</w:t>
      </w:r>
    </w:p>
    <w:p w:rsidR="00BC68DD" w:rsidRDefault="00BC68DD" w:rsidP="00B732F2">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B732F2">
        <w:rPr>
          <w:rFonts w:ascii="Arial" w:hAnsi="Arial" w:cs="Arial"/>
          <w:color w:val="000000" w:themeColor="text1"/>
          <w:sz w:val="20"/>
          <w:szCs w:val="20"/>
        </w:rPr>
        <w:t xml:space="preserve">Niezastosowanie się do wezwania, o którym mowa w ust. </w:t>
      </w:r>
      <w:r w:rsidR="00B732F2">
        <w:rPr>
          <w:rFonts w:ascii="Arial" w:hAnsi="Arial" w:cs="Arial"/>
          <w:color w:val="000000" w:themeColor="text1"/>
          <w:sz w:val="20"/>
          <w:szCs w:val="20"/>
        </w:rPr>
        <w:t xml:space="preserve">4, skutkuje uznaniem dotacji za </w:t>
      </w:r>
      <w:r w:rsidRPr="00B732F2">
        <w:rPr>
          <w:rFonts w:ascii="Arial" w:hAnsi="Arial" w:cs="Arial"/>
          <w:color w:val="000000" w:themeColor="text1"/>
          <w:sz w:val="20"/>
          <w:szCs w:val="20"/>
        </w:rPr>
        <w:t>wykorzystaną niezgodnie z przeznaczeniem na zasad</w:t>
      </w:r>
      <w:r w:rsidR="00B732F2">
        <w:rPr>
          <w:rFonts w:ascii="Arial" w:hAnsi="Arial" w:cs="Arial"/>
          <w:color w:val="000000" w:themeColor="text1"/>
          <w:sz w:val="20"/>
          <w:szCs w:val="20"/>
        </w:rPr>
        <w:t xml:space="preserve">ach, o których mowa w ustawie                     z </w:t>
      </w:r>
      <w:r w:rsidRPr="00B732F2">
        <w:rPr>
          <w:rFonts w:ascii="Arial" w:hAnsi="Arial" w:cs="Arial"/>
          <w:color w:val="000000" w:themeColor="text1"/>
          <w:sz w:val="20"/>
          <w:szCs w:val="20"/>
        </w:rPr>
        <w:t>dni</w:t>
      </w:r>
      <w:r w:rsidR="001D3CEC" w:rsidRPr="00B732F2">
        <w:rPr>
          <w:rFonts w:ascii="Arial" w:hAnsi="Arial" w:cs="Arial"/>
          <w:color w:val="000000" w:themeColor="text1"/>
          <w:sz w:val="20"/>
          <w:szCs w:val="20"/>
        </w:rPr>
        <w:t>a</w:t>
      </w:r>
      <w:r w:rsidR="00B732F2">
        <w:rPr>
          <w:rFonts w:ascii="Arial" w:hAnsi="Arial" w:cs="Arial"/>
          <w:color w:val="000000" w:themeColor="text1"/>
          <w:sz w:val="20"/>
          <w:szCs w:val="20"/>
        </w:rPr>
        <w:t xml:space="preserve"> 27 sierpnia 2009 r. o </w:t>
      </w:r>
      <w:r w:rsidRPr="00B732F2">
        <w:rPr>
          <w:rFonts w:ascii="Arial" w:hAnsi="Arial" w:cs="Arial"/>
          <w:color w:val="000000" w:themeColor="text1"/>
          <w:sz w:val="20"/>
          <w:szCs w:val="20"/>
        </w:rPr>
        <w:t>finansach publicz</w:t>
      </w:r>
      <w:r w:rsidR="00703102" w:rsidRPr="00B732F2">
        <w:rPr>
          <w:rFonts w:ascii="Arial" w:hAnsi="Arial" w:cs="Arial"/>
          <w:color w:val="000000" w:themeColor="text1"/>
          <w:sz w:val="20"/>
          <w:szCs w:val="20"/>
        </w:rPr>
        <w:t>nych (Dz. U. z 202</w:t>
      </w:r>
      <w:r w:rsidR="007F47AA" w:rsidRPr="00B732F2">
        <w:rPr>
          <w:rFonts w:ascii="Arial" w:hAnsi="Arial" w:cs="Arial"/>
          <w:color w:val="000000" w:themeColor="text1"/>
          <w:sz w:val="20"/>
          <w:szCs w:val="20"/>
        </w:rPr>
        <w:t>3</w:t>
      </w:r>
      <w:r w:rsidR="005576F9" w:rsidRPr="00B732F2">
        <w:rPr>
          <w:rFonts w:ascii="Arial" w:hAnsi="Arial" w:cs="Arial"/>
          <w:color w:val="000000" w:themeColor="text1"/>
          <w:sz w:val="20"/>
          <w:szCs w:val="20"/>
        </w:rPr>
        <w:t xml:space="preserve"> r. poz. </w:t>
      </w:r>
      <w:r w:rsidR="00B85D46" w:rsidRPr="00B732F2">
        <w:rPr>
          <w:rFonts w:ascii="Arial" w:hAnsi="Arial" w:cs="Arial"/>
          <w:color w:val="000000" w:themeColor="text1"/>
          <w:sz w:val="20"/>
          <w:szCs w:val="20"/>
        </w:rPr>
        <w:t>1270</w:t>
      </w:r>
      <w:r w:rsidR="00E96CD8">
        <w:rPr>
          <w:rFonts w:ascii="Arial" w:hAnsi="Arial" w:cs="Arial"/>
          <w:color w:val="000000" w:themeColor="text1"/>
          <w:sz w:val="20"/>
          <w:szCs w:val="20"/>
        </w:rPr>
        <w:t>,</w:t>
      </w:r>
      <w:r w:rsidR="00291812" w:rsidRPr="00B732F2">
        <w:rPr>
          <w:rFonts w:ascii="Arial" w:hAnsi="Arial" w:cs="Arial"/>
          <w:color w:val="000000" w:themeColor="text1"/>
          <w:sz w:val="20"/>
          <w:szCs w:val="20"/>
        </w:rPr>
        <w:t xml:space="preserve"> z </w:t>
      </w:r>
      <w:proofErr w:type="spellStart"/>
      <w:r w:rsidR="00291812" w:rsidRPr="00B732F2">
        <w:rPr>
          <w:rFonts w:ascii="Arial" w:hAnsi="Arial" w:cs="Arial"/>
          <w:color w:val="000000" w:themeColor="text1"/>
          <w:sz w:val="20"/>
          <w:szCs w:val="20"/>
        </w:rPr>
        <w:t>późn</w:t>
      </w:r>
      <w:proofErr w:type="spellEnd"/>
      <w:r w:rsidR="00291812" w:rsidRPr="00B732F2">
        <w:rPr>
          <w:rFonts w:ascii="Arial" w:hAnsi="Arial" w:cs="Arial"/>
          <w:color w:val="000000" w:themeColor="text1"/>
          <w:sz w:val="20"/>
          <w:szCs w:val="20"/>
        </w:rPr>
        <w:t>. zm.</w:t>
      </w:r>
      <w:r w:rsidRPr="00B732F2">
        <w:rPr>
          <w:rFonts w:ascii="Arial" w:hAnsi="Arial" w:cs="Arial"/>
          <w:color w:val="000000" w:themeColor="text1"/>
          <w:sz w:val="20"/>
          <w:szCs w:val="20"/>
        </w:rPr>
        <w:t>).</w:t>
      </w:r>
    </w:p>
    <w:p w:rsidR="00BC68DD" w:rsidRDefault="00BC68DD" w:rsidP="00492773">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492773">
        <w:rPr>
          <w:rFonts w:ascii="Arial" w:hAnsi="Arial" w:cs="Arial"/>
          <w:color w:val="000000" w:themeColor="text1"/>
          <w:sz w:val="20"/>
          <w:szCs w:val="20"/>
        </w:rPr>
        <w:t>Niezastosowanie się do wezwania, o którym mowa w ust</w:t>
      </w:r>
      <w:r w:rsidR="001D3CEC" w:rsidRPr="00492773">
        <w:rPr>
          <w:rFonts w:ascii="Arial" w:hAnsi="Arial" w:cs="Arial"/>
          <w:color w:val="000000" w:themeColor="text1"/>
          <w:sz w:val="20"/>
          <w:szCs w:val="20"/>
        </w:rPr>
        <w:t>. 1, 4 lub 5, może być podstawą</w:t>
      </w:r>
      <w:r w:rsidR="0093297A" w:rsidRPr="00492773">
        <w:rPr>
          <w:rFonts w:ascii="Arial" w:hAnsi="Arial" w:cs="Arial"/>
          <w:color w:val="000000" w:themeColor="text1"/>
          <w:sz w:val="20"/>
          <w:szCs w:val="20"/>
        </w:rPr>
        <w:t xml:space="preserve"> </w:t>
      </w:r>
      <w:r w:rsidRPr="00492773">
        <w:rPr>
          <w:rFonts w:ascii="Arial" w:hAnsi="Arial" w:cs="Arial"/>
          <w:color w:val="000000" w:themeColor="text1"/>
          <w:sz w:val="20"/>
          <w:szCs w:val="20"/>
        </w:rPr>
        <w:t>do natychmiastowego rozwiązania umowy przez Zleceniodawcę.</w:t>
      </w:r>
    </w:p>
    <w:p w:rsidR="00BC68DD" w:rsidRDefault="00BC68DD" w:rsidP="00492773">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492773">
        <w:rPr>
          <w:rFonts w:ascii="Arial" w:hAnsi="Arial" w:cs="Arial"/>
          <w:color w:val="000000" w:themeColor="text1"/>
          <w:sz w:val="20"/>
          <w:szCs w:val="20"/>
        </w:rPr>
        <w:t>Złożenie sprawozdania końcowego przez Zleceniobiorcę jest równoznaczne z</w:t>
      </w:r>
      <w:r w:rsidR="00492773">
        <w:rPr>
          <w:rFonts w:ascii="Arial" w:hAnsi="Arial" w:cs="Arial"/>
          <w:color w:val="000000" w:themeColor="text1"/>
          <w:sz w:val="20"/>
          <w:szCs w:val="20"/>
        </w:rPr>
        <w:t xml:space="preserve"> </w:t>
      </w:r>
      <w:r w:rsidRPr="00492773">
        <w:rPr>
          <w:rFonts w:ascii="Arial" w:hAnsi="Arial" w:cs="Arial"/>
          <w:color w:val="000000" w:themeColor="text1"/>
          <w:sz w:val="20"/>
          <w:szCs w:val="20"/>
        </w:rPr>
        <w:t>udzieleniem Zleceniodawcy prawa do rozpowszechnian</w:t>
      </w:r>
      <w:r w:rsidR="00492773">
        <w:rPr>
          <w:rFonts w:ascii="Arial" w:hAnsi="Arial" w:cs="Arial"/>
          <w:color w:val="000000" w:themeColor="text1"/>
          <w:sz w:val="20"/>
          <w:szCs w:val="20"/>
        </w:rPr>
        <w:t xml:space="preserve">ia informacji w nim zawartych w </w:t>
      </w:r>
      <w:r w:rsidRPr="00492773">
        <w:rPr>
          <w:rFonts w:ascii="Arial" w:hAnsi="Arial" w:cs="Arial"/>
          <w:color w:val="000000" w:themeColor="text1"/>
          <w:sz w:val="20"/>
          <w:szCs w:val="20"/>
        </w:rPr>
        <w:t>sprawozdaniac</w:t>
      </w:r>
      <w:r w:rsidR="00492773">
        <w:rPr>
          <w:rFonts w:ascii="Arial" w:hAnsi="Arial" w:cs="Arial"/>
          <w:color w:val="000000" w:themeColor="text1"/>
          <w:sz w:val="20"/>
          <w:szCs w:val="20"/>
        </w:rPr>
        <w:t xml:space="preserve">h, materiałach informacyjnych i </w:t>
      </w:r>
      <w:r w:rsidRPr="00492773">
        <w:rPr>
          <w:rFonts w:ascii="Arial" w:hAnsi="Arial" w:cs="Arial"/>
          <w:color w:val="000000" w:themeColor="text1"/>
          <w:sz w:val="20"/>
          <w:szCs w:val="20"/>
        </w:rPr>
        <w:t>promocyjnych oraz</w:t>
      </w:r>
      <w:r w:rsidR="00492773">
        <w:rPr>
          <w:rFonts w:ascii="Arial" w:hAnsi="Arial" w:cs="Arial"/>
          <w:color w:val="000000" w:themeColor="text1"/>
          <w:sz w:val="20"/>
          <w:szCs w:val="20"/>
        </w:rPr>
        <w:t xml:space="preserve"> innych dokumentach urzędowych.</w:t>
      </w:r>
    </w:p>
    <w:p w:rsidR="004C0B88" w:rsidRPr="00492773" w:rsidRDefault="004C0B88" w:rsidP="00492773">
      <w:pPr>
        <w:pStyle w:val="Tekstpodstawowywcity"/>
        <w:numPr>
          <w:ilvl w:val="0"/>
          <w:numId w:val="15"/>
        </w:numPr>
        <w:tabs>
          <w:tab w:val="clear" w:pos="454"/>
          <w:tab w:val="num" w:pos="284"/>
        </w:tabs>
        <w:ind w:left="284" w:hanging="284"/>
        <w:rPr>
          <w:rFonts w:ascii="Arial" w:hAnsi="Arial" w:cs="Arial"/>
          <w:color w:val="000000" w:themeColor="text1"/>
          <w:sz w:val="20"/>
          <w:szCs w:val="20"/>
        </w:rPr>
      </w:pPr>
      <w:r w:rsidRPr="00492773">
        <w:rPr>
          <w:rFonts w:ascii="Arial" w:hAnsi="Arial" w:cs="Arial"/>
          <w:sz w:val="20"/>
          <w:szCs w:val="20"/>
        </w:rPr>
        <w:t>Obowiązki sprawozdawcze Zleceniobiorcy</w:t>
      </w:r>
      <w:r w:rsidR="00492773">
        <w:rPr>
          <w:rFonts w:ascii="Arial" w:hAnsi="Arial" w:cs="Arial"/>
          <w:sz w:val="20"/>
          <w:szCs w:val="20"/>
        </w:rPr>
        <w:t>:</w:t>
      </w:r>
    </w:p>
    <w:p w:rsidR="004C0B88" w:rsidRDefault="004C0B88" w:rsidP="00492773">
      <w:pPr>
        <w:pStyle w:val="Akapitzlist"/>
        <w:numPr>
          <w:ilvl w:val="0"/>
          <w:numId w:val="28"/>
        </w:numPr>
        <w:jc w:val="both"/>
        <w:rPr>
          <w:rFonts w:ascii="Arial" w:hAnsi="Arial" w:cs="Arial"/>
          <w:sz w:val="20"/>
          <w:szCs w:val="20"/>
        </w:rPr>
      </w:pPr>
      <w:r w:rsidRPr="00492773">
        <w:rPr>
          <w:rFonts w:ascii="Arial" w:hAnsi="Arial" w:cs="Arial"/>
          <w:sz w:val="20"/>
          <w:szCs w:val="20"/>
        </w:rPr>
        <w:t>Zleceniobiorca składa sprawozdanie końcowe z wykonania zadania publicznego sporządzone według wzoru, o którym mowa w ust. 1, w terminie 30 dni od dnia zakończenia realizacji zadania publicznego.</w:t>
      </w:r>
    </w:p>
    <w:p w:rsidR="004C0B88" w:rsidRPr="00492773" w:rsidRDefault="004C0B88" w:rsidP="00492773">
      <w:pPr>
        <w:pStyle w:val="Akapitzlist"/>
        <w:numPr>
          <w:ilvl w:val="0"/>
          <w:numId w:val="28"/>
        </w:numPr>
        <w:spacing w:after="280"/>
        <w:ind w:left="641" w:hanging="357"/>
        <w:jc w:val="both"/>
        <w:rPr>
          <w:rFonts w:ascii="Arial" w:hAnsi="Arial" w:cs="Arial"/>
          <w:sz w:val="20"/>
          <w:szCs w:val="20"/>
        </w:rPr>
      </w:pPr>
      <w:r w:rsidRPr="00492773">
        <w:rPr>
          <w:rFonts w:ascii="Arial" w:hAnsi="Arial" w:cs="Arial"/>
          <w:sz w:val="20"/>
          <w:szCs w:val="20"/>
        </w:rPr>
        <w:t>Sprawozdanie końcowe</w:t>
      </w:r>
      <w:r w:rsidR="00C33458" w:rsidRPr="00492773">
        <w:rPr>
          <w:rFonts w:ascii="Arial" w:hAnsi="Arial" w:cs="Arial"/>
          <w:sz w:val="20"/>
          <w:szCs w:val="20"/>
        </w:rPr>
        <w:t xml:space="preserve"> i częściowe</w:t>
      </w:r>
      <w:r w:rsidRPr="00492773">
        <w:rPr>
          <w:rFonts w:ascii="Arial" w:hAnsi="Arial" w:cs="Arial"/>
          <w:sz w:val="20"/>
          <w:szCs w:val="20"/>
        </w:rPr>
        <w:t xml:space="preserve">, należy złożyć w formie elektronicznej za pomocą Generatora </w:t>
      </w:r>
      <w:proofErr w:type="spellStart"/>
      <w:r w:rsidRPr="00492773">
        <w:rPr>
          <w:rFonts w:ascii="Arial" w:hAnsi="Arial" w:cs="Arial"/>
          <w:sz w:val="20"/>
          <w:szCs w:val="20"/>
        </w:rPr>
        <w:t>eNGO</w:t>
      </w:r>
      <w:proofErr w:type="spellEnd"/>
      <w:r w:rsidRPr="00492773">
        <w:rPr>
          <w:rFonts w:ascii="Arial" w:hAnsi="Arial" w:cs="Arial"/>
          <w:sz w:val="20"/>
          <w:szCs w:val="20"/>
        </w:rPr>
        <w:t xml:space="preserve"> dostępnego na stronie </w:t>
      </w:r>
      <w:hyperlink r:id="rId9" w:tgtFrame="_blank" w:history="1">
        <w:r w:rsidRPr="00492773">
          <w:rPr>
            <w:rStyle w:val="Hipercze"/>
            <w:rFonts w:ascii="Arial" w:hAnsi="Arial" w:cs="Arial"/>
            <w:sz w:val="20"/>
            <w:szCs w:val="20"/>
          </w:rPr>
          <w:t>www.bytom.engo.org.pl/konkursy-trwajace</w:t>
        </w:r>
      </w:hyperlink>
      <w:r w:rsidR="00CB5614" w:rsidRPr="00492773">
        <w:rPr>
          <w:rFonts w:ascii="Arial" w:hAnsi="Arial" w:cs="Arial"/>
          <w:sz w:val="20"/>
          <w:szCs w:val="20"/>
        </w:rPr>
        <w:t>, a </w:t>
      </w:r>
      <w:r w:rsidRPr="00492773">
        <w:rPr>
          <w:rFonts w:ascii="Arial" w:hAnsi="Arial" w:cs="Arial"/>
          <w:sz w:val="20"/>
          <w:szCs w:val="20"/>
        </w:rPr>
        <w:t>następnie podpisany wydruk sprawozdania z Ge</w:t>
      </w:r>
      <w:r w:rsidR="00CB5614" w:rsidRPr="00492773">
        <w:rPr>
          <w:rFonts w:ascii="Arial" w:hAnsi="Arial" w:cs="Arial"/>
          <w:sz w:val="20"/>
          <w:szCs w:val="20"/>
        </w:rPr>
        <w:t xml:space="preserve">neratora </w:t>
      </w:r>
      <w:proofErr w:type="spellStart"/>
      <w:r w:rsidR="00CB5614" w:rsidRPr="00492773">
        <w:rPr>
          <w:rFonts w:ascii="Arial" w:hAnsi="Arial" w:cs="Arial"/>
          <w:sz w:val="20"/>
          <w:szCs w:val="20"/>
        </w:rPr>
        <w:t>eNGO</w:t>
      </w:r>
      <w:proofErr w:type="spellEnd"/>
      <w:r w:rsidR="00CB5614" w:rsidRPr="00492773">
        <w:rPr>
          <w:rFonts w:ascii="Arial" w:hAnsi="Arial" w:cs="Arial"/>
          <w:sz w:val="20"/>
          <w:szCs w:val="20"/>
        </w:rPr>
        <w:t xml:space="preserve"> dostarczyć wraz z </w:t>
      </w:r>
      <w:r w:rsidRPr="00492773">
        <w:rPr>
          <w:rFonts w:ascii="Arial" w:hAnsi="Arial" w:cs="Arial"/>
          <w:sz w:val="20"/>
          <w:szCs w:val="20"/>
        </w:rPr>
        <w:t>wymaganym kompletem dokumentów sprawozdawczych do</w:t>
      </w:r>
      <w:r w:rsidR="00CB5614" w:rsidRPr="00492773">
        <w:rPr>
          <w:rFonts w:ascii="Arial" w:hAnsi="Arial" w:cs="Arial"/>
          <w:sz w:val="20"/>
          <w:szCs w:val="20"/>
        </w:rPr>
        <w:t xml:space="preserve"> Kancelarii Urzędu Miejskiego w </w:t>
      </w:r>
      <w:r w:rsidRPr="00492773">
        <w:rPr>
          <w:rFonts w:ascii="Arial" w:hAnsi="Arial" w:cs="Arial"/>
          <w:sz w:val="20"/>
          <w:szCs w:val="20"/>
        </w:rPr>
        <w:t>Bytomiu, ul. Parkowa 2, pokój nr 128 lub do punktu</w:t>
      </w:r>
      <w:r w:rsidR="00CB5614" w:rsidRPr="00492773">
        <w:rPr>
          <w:rFonts w:ascii="Arial" w:hAnsi="Arial" w:cs="Arial"/>
          <w:sz w:val="20"/>
          <w:szCs w:val="20"/>
        </w:rPr>
        <w:t xml:space="preserve"> podawczego Urzędu Miejskiego w </w:t>
      </w:r>
      <w:r w:rsidRPr="00492773">
        <w:rPr>
          <w:rFonts w:ascii="Arial" w:hAnsi="Arial" w:cs="Arial"/>
          <w:sz w:val="20"/>
          <w:szCs w:val="20"/>
        </w:rPr>
        <w:t>Bytomiu przy ul. Smolenia 35 (pokój 16 - parter),</w:t>
      </w:r>
      <w:r w:rsidR="00520984" w:rsidRPr="00492773">
        <w:rPr>
          <w:rFonts w:ascii="Arial" w:hAnsi="Arial" w:cs="Arial"/>
          <w:sz w:val="20"/>
          <w:szCs w:val="20"/>
        </w:rPr>
        <w:t xml:space="preserve"> w terminie wynikającym z umowy</w:t>
      </w:r>
      <w:r w:rsidRPr="00492773">
        <w:rPr>
          <w:rFonts w:ascii="Arial" w:hAnsi="Arial" w:cs="Arial"/>
          <w:sz w:val="20"/>
          <w:szCs w:val="20"/>
        </w:rPr>
        <w:t>".</w:t>
      </w:r>
    </w:p>
    <w:p w:rsidR="00EB2E65" w:rsidRDefault="00EB2E65">
      <w:pPr>
        <w:pStyle w:val="Tekstpodstawowywcity"/>
        <w:jc w:val="center"/>
        <w:rPr>
          <w:rFonts w:ascii="Arial" w:hAnsi="Arial" w:cs="Arial"/>
          <w:b/>
          <w:bCs/>
          <w:color w:val="000000" w:themeColor="text1"/>
          <w:sz w:val="20"/>
          <w:szCs w:val="20"/>
        </w:rPr>
      </w:pPr>
    </w:p>
    <w:p w:rsidR="00BC68DD" w:rsidRPr="00AD3BC1" w:rsidRDefault="00B05B2A">
      <w:pPr>
        <w:pStyle w:val="Tekstpodstawowywcity"/>
        <w:jc w:val="center"/>
        <w:rPr>
          <w:rFonts w:ascii="Arial" w:hAnsi="Arial" w:cs="Arial"/>
          <w:b/>
          <w:bCs/>
          <w:color w:val="000000" w:themeColor="text1"/>
          <w:sz w:val="20"/>
          <w:szCs w:val="20"/>
        </w:rPr>
      </w:pPr>
      <w:r w:rsidRPr="00AD3BC1">
        <w:rPr>
          <w:rFonts w:ascii="Arial" w:hAnsi="Arial" w:cs="Arial"/>
          <w:b/>
          <w:bCs/>
          <w:color w:val="000000" w:themeColor="text1"/>
          <w:sz w:val="20"/>
          <w:szCs w:val="20"/>
        </w:rPr>
        <w:lastRenderedPageBreak/>
        <w:t>§ 10</w:t>
      </w:r>
    </w:p>
    <w:p w:rsidR="00BC68DD" w:rsidRPr="00AD3BC1" w:rsidRDefault="00BC68DD" w:rsidP="00492773">
      <w:pPr>
        <w:pStyle w:val="Tekstpodstawowywcity"/>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Zwrot środków finansowych</w:t>
      </w:r>
    </w:p>
    <w:p w:rsidR="006F49AF" w:rsidRPr="00AD3BC1" w:rsidRDefault="006F49AF" w:rsidP="00FA6476">
      <w:pPr>
        <w:pStyle w:val="Tekstpodstawowy2"/>
        <w:numPr>
          <w:ilvl w:val="0"/>
          <w:numId w:val="16"/>
        </w:numPr>
        <w:tabs>
          <w:tab w:val="left" w:pos="284"/>
        </w:tabs>
        <w:spacing w:line="240" w:lineRule="auto"/>
        <w:ind w:left="284" w:hanging="284"/>
        <w:rPr>
          <w:rFonts w:ascii="Arial" w:hAnsi="Arial" w:cs="Arial"/>
          <w:b/>
          <w:sz w:val="20"/>
          <w:szCs w:val="20"/>
        </w:rPr>
      </w:pPr>
      <w:r w:rsidRPr="00AD3BC1">
        <w:rPr>
          <w:rFonts w:ascii="Arial" w:hAnsi="Arial" w:cs="Arial"/>
          <w:sz w:val="20"/>
          <w:szCs w:val="20"/>
        </w:rPr>
        <w:t>Przyznane środki finansowe dotacji określone w § 3 ust. 1 oraz uzyskane w związku z realizacją zadania przychody, w tym odsetki bankowe od przekazanej dotacji, Zleceniobiorca</w:t>
      </w:r>
      <w:r w:rsidR="00763226">
        <w:rPr>
          <w:rFonts w:ascii="Arial" w:hAnsi="Arial" w:cs="Arial"/>
          <w:sz w:val="20"/>
          <w:szCs w:val="20"/>
        </w:rPr>
        <w:t xml:space="preserve"> jest zobowiązany wykorzystać w </w:t>
      </w:r>
      <w:r w:rsidR="0026705F" w:rsidRPr="00AD3BC1">
        <w:rPr>
          <w:rFonts w:ascii="Arial" w:hAnsi="Arial" w:cs="Arial"/>
          <w:sz w:val="20"/>
          <w:szCs w:val="20"/>
        </w:rPr>
        <w:t>terminie: do dnia, tj. do</w:t>
      </w:r>
      <w:r w:rsidR="0026705F" w:rsidRPr="00AD3BC1">
        <w:rPr>
          <w:rFonts w:ascii="Arial" w:hAnsi="Arial" w:cs="Arial"/>
          <w:b/>
          <w:sz w:val="20"/>
          <w:szCs w:val="20"/>
        </w:rPr>
        <w:t xml:space="preserve"> </w:t>
      </w:r>
      <w:r w:rsidR="00EB2E65">
        <w:rPr>
          <w:rFonts w:ascii="Arial" w:hAnsi="Arial" w:cs="Arial"/>
          <w:b/>
          <w:sz w:val="20"/>
          <w:szCs w:val="20"/>
        </w:rPr>
        <w:t>….</w:t>
      </w:r>
      <w:r w:rsidR="00B85D46" w:rsidRPr="00847104">
        <w:rPr>
          <w:rFonts w:ascii="Arial" w:hAnsi="Arial" w:cs="Arial"/>
          <w:b/>
          <w:sz w:val="20"/>
          <w:szCs w:val="20"/>
        </w:rPr>
        <w:t xml:space="preserve"> 2024</w:t>
      </w:r>
      <w:r w:rsidR="0026705F" w:rsidRPr="00847104">
        <w:rPr>
          <w:rFonts w:ascii="Arial" w:hAnsi="Arial" w:cs="Arial"/>
          <w:b/>
          <w:sz w:val="20"/>
          <w:szCs w:val="20"/>
        </w:rPr>
        <w:t xml:space="preserve"> r.</w:t>
      </w:r>
    </w:p>
    <w:p w:rsidR="006F49AF" w:rsidRPr="00AD3BC1" w:rsidRDefault="006F49AF" w:rsidP="00FA6476">
      <w:pPr>
        <w:pStyle w:val="Tekstpodstawowy2"/>
        <w:numPr>
          <w:ilvl w:val="0"/>
          <w:numId w:val="16"/>
        </w:numPr>
        <w:tabs>
          <w:tab w:val="left" w:pos="284"/>
        </w:tabs>
        <w:spacing w:line="240" w:lineRule="auto"/>
        <w:ind w:left="284" w:hanging="284"/>
        <w:rPr>
          <w:rFonts w:ascii="Arial" w:hAnsi="Arial" w:cs="Arial"/>
          <w:sz w:val="20"/>
          <w:szCs w:val="20"/>
        </w:rPr>
      </w:pPr>
      <w:r w:rsidRPr="00AD3BC1">
        <w:rPr>
          <w:rFonts w:ascii="Arial" w:hAnsi="Arial" w:cs="Arial"/>
          <w:sz w:val="20"/>
          <w:szCs w:val="20"/>
        </w:rPr>
        <w:t>Niewykorzystaną kwotę dotacji przyznaną na dany rok budżetowy Zleceniobiorca jest zobowiązany zwrócić: w terminie 15 dni od dnia zakończenia re</w:t>
      </w:r>
      <w:r w:rsidR="00763226">
        <w:rPr>
          <w:rFonts w:ascii="Arial" w:hAnsi="Arial" w:cs="Arial"/>
          <w:sz w:val="20"/>
          <w:szCs w:val="20"/>
        </w:rPr>
        <w:t xml:space="preserve">alizacji zadania publicznego, o </w:t>
      </w:r>
      <w:r w:rsidRPr="00AD3BC1">
        <w:rPr>
          <w:rFonts w:ascii="Arial" w:hAnsi="Arial" w:cs="Arial"/>
          <w:sz w:val="20"/>
          <w:szCs w:val="20"/>
        </w:rPr>
        <w:t xml:space="preserve">którym mowa </w:t>
      </w:r>
      <w:r w:rsidR="00763226">
        <w:rPr>
          <w:rFonts w:ascii="Arial" w:hAnsi="Arial" w:cs="Arial"/>
          <w:sz w:val="20"/>
          <w:szCs w:val="20"/>
        </w:rPr>
        <w:t xml:space="preserve">     </w:t>
      </w:r>
      <w:r w:rsidRPr="00AD3BC1">
        <w:rPr>
          <w:rFonts w:ascii="Arial" w:hAnsi="Arial" w:cs="Arial"/>
          <w:sz w:val="20"/>
          <w:szCs w:val="20"/>
        </w:rPr>
        <w:t>w § 2 ust. 1. Niewykorzystana kwota dotacji podlega zwrotowi na rachunek bankowy Zleceniod</w:t>
      </w:r>
      <w:r w:rsidR="00763226">
        <w:rPr>
          <w:rFonts w:ascii="Arial" w:hAnsi="Arial" w:cs="Arial"/>
          <w:sz w:val="20"/>
          <w:szCs w:val="20"/>
        </w:rPr>
        <w:t xml:space="preserve">awcy o </w:t>
      </w:r>
      <w:r w:rsidRPr="00AD3BC1">
        <w:rPr>
          <w:rFonts w:ascii="Arial" w:hAnsi="Arial" w:cs="Arial"/>
          <w:sz w:val="20"/>
          <w:szCs w:val="20"/>
        </w:rPr>
        <w:t>numerze: 231560 1049 0000 9030 0005 1453 (jeśli zwrot następuje do 31</w:t>
      </w:r>
      <w:r w:rsidR="00B85D46">
        <w:rPr>
          <w:rFonts w:ascii="Arial" w:hAnsi="Arial" w:cs="Arial"/>
          <w:sz w:val="20"/>
          <w:szCs w:val="20"/>
        </w:rPr>
        <w:t>.12.2024</w:t>
      </w:r>
      <w:r w:rsidRPr="00AD3BC1">
        <w:rPr>
          <w:rFonts w:ascii="Arial" w:hAnsi="Arial" w:cs="Arial"/>
          <w:sz w:val="20"/>
          <w:szCs w:val="20"/>
        </w:rPr>
        <w:t xml:space="preserve"> r.)</w:t>
      </w:r>
      <w:r w:rsidRPr="00AD3BC1">
        <w:rPr>
          <w:rStyle w:val="Heading1Char"/>
          <w:rFonts w:ascii="Arial" w:hAnsi="Arial" w:cs="Arial"/>
          <w:sz w:val="20"/>
          <w:szCs w:val="20"/>
        </w:rPr>
        <w:t xml:space="preserve"> </w:t>
      </w:r>
      <w:hyperlink r:id="rId10" w:history="1">
        <w:r w:rsidRPr="00AD3BC1">
          <w:rPr>
            <w:rStyle w:val="Hipercze"/>
            <w:rFonts w:ascii="Arial" w:hAnsi="Arial" w:cs="Arial"/>
            <w:sz w:val="20"/>
            <w:szCs w:val="20"/>
          </w:rPr>
          <w:t>83 1560 1049 0000 9030</w:t>
        </w:r>
      </w:hyperlink>
      <w:r w:rsidRPr="00AD3BC1">
        <w:rPr>
          <w:rFonts w:ascii="Arial" w:hAnsi="Arial" w:cs="Arial"/>
          <w:sz w:val="20"/>
          <w:szCs w:val="20"/>
        </w:rPr>
        <w:t xml:space="preserve"> 0005 1440 ( jeś</w:t>
      </w:r>
      <w:r w:rsidR="00B85D46">
        <w:rPr>
          <w:rFonts w:ascii="Arial" w:hAnsi="Arial" w:cs="Arial"/>
          <w:sz w:val="20"/>
          <w:szCs w:val="20"/>
        </w:rPr>
        <w:t>li zwrot następuje po 01.01.2025</w:t>
      </w:r>
      <w:r w:rsidR="00237029" w:rsidRPr="00AD3BC1">
        <w:rPr>
          <w:rFonts w:ascii="Arial" w:hAnsi="Arial" w:cs="Arial"/>
          <w:sz w:val="20"/>
          <w:szCs w:val="20"/>
        </w:rPr>
        <w:t xml:space="preserve"> </w:t>
      </w:r>
      <w:r w:rsidRPr="00AD3BC1">
        <w:rPr>
          <w:rFonts w:ascii="Arial" w:hAnsi="Arial" w:cs="Arial"/>
          <w:sz w:val="20"/>
          <w:szCs w:val="20"/>
        </w:rPr>
        <w:t>r.).</w:t>
      </w:r>
    </w:p>
    <w:p w:rsidR="006F49AF" w:rsidRPr="00AD3BC1" w:rsidRDefault="00FA6476" w:rsidP="00FA6476">
      <w:pPr>
        <w:pStyle w:val="Tekstpodstawowy2"/>
        <w:numPr>
          <w:ilvl w:val="0"/>
          <w:numId w:val="16"/>
        </w:numPr>
        <w:tabs>
          <w:tab w:val="left" w:pos="180"/>
        </w:tabs>
        <w:spacing w:line="240" w:lineRule="auto"/>
        <w:ind w:left="284" w:hanging="284"/>
        <w:rPr>
          <w:rFonts w:ascii="Arial" w:hAnsi="Arial" w:cs="Arial"/>
          <w:sz w:val="20"/>
          <w:szCs w:val="20"/>
        </w:rPr>
      </w:pPr>
      <w:r w:rsidRPr="00AD3BC1">
        <w:rPr>
          <w:rFonts w:ascii="Arial" w:hAnsi="Arial" w:cs="Arial"/>
          <w:sz w:val="20"/>
          <w:szCs w:val="20"/>
        </w:rPr>
        <w:t xml:space="preserve">  </w:t>
      </w:r>
      <w:r w:rsidR="006F49AF" w:rsidRPr="00AD3BC1">
        <w:rPr>
          <w:rFonts w:ascii="Arial" w:hAnsi="Arial" w:cs="Arial"/>
          <w:sz w:val="20"/>
          <w:szCs w:val="20"/>
        </w:rPr>
        <w:t>Odsetki od niewykorzystanej kwoty dotacji zwrócon</w:t>
      </w:r>
      <w:r w:rsidR="00763226">
        <w:rPr>
          <w:rFonts w:ascii="Arial" w:hAnsi="Arial" w:cs="Arial"/>
          <w:sz w:val="20"/>
          <w:szCs w:val="20"/>
        </w:rPr>
        <w:t xml:space="preserve">ej po terminie, o którym mowa w ust. 2, </w:t>
      </w:r>
      <w:r w:rsidR="006F49AF" w:rsidRPr="00AD3BC1">
        <w:rPr>
          <w:rFonts w:ascii="Arial" w:hAnsi="Arial" w:cs="Arial"/>
          <w:sz w:val="20"/>
          <w:szCs w:val="20"/>
        </w:rPr>
        <w:t>podlegają zwrotowi w wysokości określonej jak dla zaległości podatkowych na rachunek bankowy Zleceniodawcy o numerze 231560 1049 0000 9030 0005 1453 (jeśli zwrot n</w:t>
      </w:r>
      <w:r w:rsidR="00B85D46">
        <w:rPr>
          <w:rFonts w:ascii="Arial" w:hAnsi="Arial" w:cs="Arial"/>
          <w:sz w:val="20"/>
          <w:szCs w:val="20"/>
        </w:rPr>
        <w:t>astępuje do 31.12.2024</w:t>
      </w:r>
      <w:r w:rsidR="00237029" w:rsidRPr="00AD3BC1">
        <w:rPr>
          <w:rFonts w:ascii="Arial" w:hAnsi="Arial" w:cs="Arial"/>
          <w:sz w:val="20"/>
          <w:szCs w:val="20"/>
        </w:rPr>
        <w:t> </w:t>
      </w:r>
      <w:r w:rsidR="006F49AF" w:rsidRPr="00AD3BC1">
        <w:rPr>
          <w:rFonts w:ascii="Arial" w:hAnsi="Arial" w:cs="Arial"/>
          <w:sz w:val="20"/>
          <w:szCs w:val="20"/>
        </w:rPr>
        <w:t>r.),</w:t>
      </w:r>
      <w:r w:rsidR="006F49AF" w:rsidRPr="00AD3BC1">
        <w:rPr>
          <w:rStyle w:val="Heading1Char"/>
          <w:rFonts w:ascii="Arial" w:hAnsi="Arial" w:cs="Arial"/>
          <w:sz w:val="20"/>
          <w:szCs w:val="20"/>
        </w:rPr>
        <w:t xml:space="preserve"> </w:t>
      </w:r>
      <w:hyperlink r:id="rId11" w:history="1">
        <w:r w:rsidR="006F49AF" w:rsidRPr="00AD3BC1">
          <w:rPr>
            <w:rStyle w:val="Hipercze"/>
            <w:rFonts w:ascii="Arial" w:hAnsi="Arial" w:cs="Arial"/>
            <w:sz w:val="20"/>
            <w:szCs w:val="20"/>
          </w:rPr>
          <w:t>83 1560 1049 0000 9030</w:t>
        </w:r>
      </w:hyperlink>
      <w:r w:rsidR="006F49AF" w:rsidRPr="00AD3BC1">
        <w:rPr>
          <w:rFonts w:ascii="Arial" w:hAnsi="Arial" w:cs="Arial"/>
          <w:sz w:val="20"/>
          <w:szCs w:val="20"/>
        </w:rPr>
        <w:t xml:space="preserve"> 0005 1440 ( jeś</w:t>
      </w:r>
      <w:r w:rsidR="00B85D46">
        <w:rPr>
          <w:rFonts w:ascii="Arial" w:hAnsi="Arial" w:cs="Arial"/>
          <w:sz w:val="20"/>
          <w:szCs w:val="20"/>
        </w:rPr>
        <w:t>li zwrot następuje po 01.01.2025</w:t>
      </w:r>
      <w:r w:rsidR="00237029" w:rsidRPr="00AD3BC1">
        <w:rPr>
          <w:rFonts w:ascii="Arial" w:hAnsi="Arial" w:cs="Arial"/>
          <w:sz w:val="20"/>
          <w:szCs w:val="20"/>
        </w:rPr>
        <w:t xml:space="preserve"> </w:t>
      </w:r>
      <w:r w:rsidR="006F49AF" w:rsidRPr="00AD3BC1">
        <w:rPr>
          <w:rFonts w:ascii="Arial" w:hAnsi="Arial" w:cs="Arial"/>
          <w:sz w:val="20"/>
          <w:szCs w:val="20"/>
        </w:rPr>
        <w:t>r.).</w:t>
      </w:r>
    </w:p>
    <w:p w:rsidR="006F49AF" w:rsidRPr="00AD3BC1" w:rsidRDefault="006F49AF" w:rsidP="00FA6476">
      <w:pPr>
        <w:pStyle w:val="Tekstpodstawowy2"/>
        <w:numPr>
          <w:ilvl w:val="0"/>
          <w:numId w:val="16"/>
        </w:numPr>
        <w:tabs>
          <w:tab w:val="left" w:pos="284"/>
        </w:tabs>
        <w:spacing w:line="240" w:lineRule="auto"/>
        <w:ind w:left="284" w:hanging="284"/>
        <w:rPr>
          <w:rFonts w:ascii="Arial" w:hAnsi="Arial" w:cs="Arial"/>
          <w:bCs/>
          <w:sz w:val="20"/>
          <w:szCs w:val="20"/>
        </w:rPr>
      </w:pPr>
      <w:r w:rsidRPr="00AD3BC1">
        <w:rPr>
          <w:rFonts w:ascii="Arial" w:hAnsi="Arial" w:cs="Arial"/>
          <w:sz w:val="20"/>
          <w:szCs w:val="20"/>
        </w:rPr>
        <w:t>Odsetki nalicza się, począwszy od dnia następującego po dniu, w którym upłynął termin zwrotu niewykorzystanej kwoty dotacji.</w:t>
      </w:r>
    </w:p>
    <w:p w:rsidR="006F49AF" w:rsidRDefault="006F49AF" w:rsidP="00FA6476">
      <w:pPr>
        <w:pStyle w:val="Akapitzlist"/>
        <w:numPr>
          <w:ilvl w:val="0"/>
          <w:numId w:val="16"/>
        </w:numPr>
        <w:tabs>
          <w:tab w:val="left" w:pos="284"/>
        </w:tabs>
        <w:ind w:left="284" w:hanging="284"/>
        <w:jc w:val="both"/>
        <w:rPr>
          <w:rFonts w:ascii="Arial" w:hAnsi="Arial" w:cs="Arial"/>
          <w:sz w:val="20"/>
          <w:szCs w:val="20"/>
        </w:rPr>
      </w:pPr>
      <w:r w:rsidRPr="00AD3BC1">
        <w:rPr>
          <w:rFonts w:ascii="Arial" w:hAnsi="Arial" w:cs="Arial"/>
          <w:sz w:val="20"/>
          <w:szCs w:val="20"/>
        </w:rPr>
        <w:t>Niewykorzystane przychody i odsetki bankowe od przyznanej dotacji podlegają zwrotowi na zasadach określonych w ust. 2–4.</w:t>
      </w:r>
    </w:p>
    <w:p w:rsidR="006F49AF" w:rsidRPr="00763226" w:rsidRDefault="006F49AF" w:rsidP="00763226">
      <w:pPr>
        <w:pStyle w:val="Akapitzlist"/>
        <w:numPr>
          <w:ilvl w:val="0"/>
          <w:numId w:val="16"/>
        </w:numPr>
        <w:tabs>
          <w:tab w:val="left" w:pos="284"/>
        </w:tabs>
        <w:ind w:left="284" w:hanging="284"/>
        <w:jc w:val="both"/>
        <w:rPr>
          <w:rFonts w:ascii="Arial" w:hAnsi="Arial" w:cs="Arial"/>
          <w:sz w:val="20"/>
          <w:szCs w:val="20"/>
        </w:rPr>
      </w:pPr>
      <w:r w:rsidRPr="00763226">
        <w:rPr>
          <w:rFonts w:ascii="Arial" w:hAnsi="Arial" w:cs="Arial"/>
          <w:sz w:val="20"/>
          <w:szCs w:val="20"/>
        </w:rPr>
        <w:t>Kwota dotacji:</w:t>
      </w:r>
    </w:p>
    <w:p w:rsidR="006F49AF" w:rsidRPr="00AD3BC1" w:rsidRDefault="006F49AF" w:rsidP="006F49AF">
      <w:pPr>
        <w:pStyle w:val="Tekstpodstawowy2"/>
        <w:numPr>
          <w:ilvl w:val="1"/>
          <w:numId w:val="16"/>
        </w:numPr>
        <w:spacing w:line="240" w:lineRule="auto"/>
        <w:ind w:left="0" w:firstLine="284"/>
        <w:jc w:val="left"/>
        <w:rPr>
          <w:rFonts w:ascii="Arial" w:hAnsi="Arial" w:cs="Arial"/>
          <w:sz w:val="20"/>
          <w:szCs w:val="20"/>
        </w:rPr>
      </w:pPr>
      <w:r w:rsidRPr="00AD3BC1">
        <w:rPr>
          <w:rFonts w:ascii="Arial" w:hAnsi="Arial" w:cs="Arial"/>
          <w:sz w:val="20"/>
          <w:szCs w:val="20"/>
        </w:rPr>
        <w:t>wykorzystana niezgodnie z przeznaczeniem,</w:t>
      </w:r>
    </w:p>
    <w:p w:rsidR="006F49AF" w:rsidRPr="00AD3BC1" w:rsidRDefault="006F49AF" w:rsidP="006F49AF">
      <w:pPr>
        <w:pStyle w:val="Tekstpodstawowy2"/>
        <w:numPr>
          <w:ilvl w:val="1"/>
          <w:numId w:val="16"/>
        </w:numPr>
        <w:spacing w:line="240" w:lineRule="auto"/>
        <w:ind w:left="0" w:firstLine="284"/>
        <w:jc w:val="left"/>
        <w:rPr>
          <w:rFonts w:ascii="Arial" w:hAnsi="Arial" w:cs="Arial"/>
          <w:sz w:val="20"/>
          <w:szCs w:val="20"/>
        </w:rPr>
      </w:pPr>
      <w:r w:rsidRPr="00AD3BC1">
        <w:rPr>
          <w:rFonts w:ascii="Arial" w:hAnsi="Arial" w:cs="Arial"/>
          <w:sz w:val="20"/>
          <w:szCs w:val="20"/>
        </w:rPr>
        <w:t>pobrana nienależnie lub w nadmiernej wysokości</w:t>
      </w:r>
    </w:p>
    <w:p w:rsidR="00A623EA" w:rsidRPr="00763226" w:rsidRDefault="006F49AF" w:rsidP="00763226">
      <w:pPr>
        <w:pStyle w:val="Akapitzlist"/>
        <w:spacing w:after="280"/>
        <w:ind w:left="709"/>
        <w:rPr>
          <w:rFonts w:ascii="Arial" w:hAnsi="Arial" w:cs="Arial"/>
          <w:sz w:val="20"/>
          <w:szCs w:val="20"/>
        </w:rPr>
      </w:pPr>
      <w:r w:rsidRPr="00AD3BC1">
        <w:rPr>
          <w:rFonts w:ascii="Arial" w:hAnsi="Arial" w:cs="Arial"/>
          <w:sz w:val="20"/>
          <w:szCs w:val="20"/>
        </w:rPr>
        <w:t>– podlega zwrotowi wraz z odsetkami w wysokości określonej jak dla zaległości  podatkowych, na zasadach określonych w prze</w:t>
      </w:r>
      <w:r w:rsidR="00763226">
        <w:rPr>
          <w:rFonts w:ascii="Arial" w:hAnsi="Arial" w:cs="Arial"/>
          <w:sz w:val="20"/>
          <w:szCs w:val="20"/>
        </w:rPr>
        <w:t>pisach o finansach publicznych.</w:t>
      </w:r>
    </w:p>
    <w:p w:rsidR="00763226" w:rsidRDefault="00763226" w:rsidP="00763226">
      <w:pPr>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F43F0D" w:rsidRPr="00AD3BC1">
        <w:rPr>
          <w:rFonts w:ascii="Arial" w:hAnsi="Arial" w:cs="Arial"/>
          <w:b/>
          <w:bCs/>
          <w:color w:val="000000" w:themeColor="text1"/>
          <w:sz w:val="20"/>
          <w:szCs w:val="20"/>
        </w:rPr>
        <w:t>11</w:t>
      </w:r>
    </w:p>
    <w:p w:rsidR="00BC68DD" w:rsidRPr="00763226" w:rsidRDefault="00BC68DD" w:rsidP="00763226">
      <w:pPr>
        <w:spacing w:after="280"/>
        <w:jc w:val="center"/>
        <w:rPr>
          <w:rFonts w:ascii="Arial" w:hAnsi="Arial" w:cs="Arial"/>
          <w:b/>
          <w:bCs/>
          <w:color w:val="000000" w:themeColor="text1"/>
          <w:sz w:val="20"/>
          <w:szCs w:val="20"/>
        </w:rPr>
      </w:pPr>
      <w:r w:rsidRPr="00763226">
        <w:rPr>
          <w:rFonts w:ascii="Arial" w:hAnsi="Arial" w:cs="Arial"/>
          <w:b/>
          <w:color w:val="000000" w:themeColor="text1"/>
          <w:sz w:val="20"/>
          <w:szCs w:val="20"/>
        </w:rPr>
        <w:t>Rozwiązanie umowy za porozumieniem Stron</w:t>
      </w:r>
    </w:p>
    <w:p w:rsidR="00BC68DD" w:rsidRDefault="00BC68DD" w:rsidP="00FA6476">
      <w:pPr>
        <w:numPr>
          <w:ilvl w:val="0"/>
          <w:numId w:val="17"/>
        </w:numPr>
        <w:tabs>
          <w:tab w:val="clear" w:pos="720"/>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Umowa może być rozwiązana na mocy porozumienia Stron w przypadku wystąpienia okoliczności, za które Strony nie ponoszą odpowiedzialności, w tym w przypadku siły wyższe</w:t>
      </w:r>
      <w:r w:rsidR="00763226">
        <w:rPr>
          <w:rFonts w:ascii="Arial" w:hAnsi="Arial" w:cs="Arial"/>
          <w:color w:val="000000" w:themeColor="text1"/>
          <w:sz w:val="20"/>
          <w:szCs w:val="20"/>
        </w:rPr>
        <w:t xml:space="preserve">j w rozumieniu ustawy z dnia 23 </w:t>
      </w:r>
      <w:r w:rsidRPr="00AD3BC1">
        <w:rPr>
          <w:rFonts w:ascii="Arial" w:hAnsi="Arial" w:cs="Arial"/>
          <w:color w:val="000000" w:themeColor="text1"/>
          <w:sz w:val="20"/>
          <w:szCs w:val="20"/>
        </w:rPr>
        <w:t>kwietnia 1964 r.</w:t>
      </w:r>
      <w:r w:rsidR="004E3406" w:rsidRPr="00AD3BC1">
        <w:rPr>
          <w:rFonts w:ascii="Arial" w:hAnsi="Arial" w:cs="Arial"/>
          <w:color w:val="000000" w:themeColor="text1"/>
          <w:sz w:val="20"/>
          <w:szCs w:val="20"/>
        </w:rPr>
        <w:t xml:space="preserve"> – Kodeks c</w:t>
      </w:r>
      <w:r w:rsidR="00835726" w:rsidRPr="00AD3BC1">
        <w:rPr>
          <w:rFonts w:ascii="Arial" w:hAnsi="Arial" w:cs="Arial"/>
          <w:color w:val="000000" w:themeColor="text1"/>
          <w:sz w:val="20"/>
          <w:szCs w:val="20"/>
        </w:rPr>
        <w:t xml:space="preserve">ywilny, </w:t>
      </w:r>
      <w:r w:rsidRPr="00AD3BC1">
        <w:rPr>
          <w:rFonts w:ascii="Arial" w:hAnsi="Arial" w:cs="Arial"/>
          <w:color w:val="000000" w:themeColor="text1"/>
          <w:sz w:val="20"/>
          <w:szCs w:val="20"/>
        </w:rPr>
        <w:t>które uniemożliwiają wykonanie umowy.</w:t>
      </w:r>
    </w:p>
    <w:p w:rsidR="00205142" w:rsidRPr="00763226" w:rsidRDefault="00BC68DD" w:rsidP="00763226">
      <w:pPr>
        <w:numPr>
          <w:ilvl w:val="0"/>
          <w:numId w:val="17"/>
        </w:numPr>
        <w:tabs>
          <w:tab w:val="clear" w:pos="720"/>
          <w:tab w:val="num" w:pos="284"/>
        </w:tabs>
        <w:spacing w:after="280"/>
        <w:ind w:left="284" w:hanging="284"/>
        <w:jc w:val="both"/>
        <w:rPr>
          <w:rFonts w:ascii="Arial" w:hAnsi="Arial" w:cs="Arial"/>
          <w:color w:val="000000" w:themeColor="text1"/>
          <w:sz w:val="20"/>
          <w:szCs w:val="20"/>
        </w:rPr>
      </w:pPr>
      <w:r w:rsidRPr="00763226">
        <w:rPr>
          <w:rFonts w:ascii="Arial" w:hAnsi="Arial" w:cs="Arial"/>
          <w:color w:val="000000" w:themeColor="text1"/>
          <w:sz w:val="20"/>
          <w:szCs w:val="20"/>
        </w:rPr>
        <w:t>W przypadku rozwiązania umowy w trybie określonym w ust. 1 skutki finansowe i obowiązek zwrotu środków finansowych Strony określą w protokole.</w:t>
      </w:r>
    </w:p>
    <w:p w:rsidR="00BC68DD" w:rsidRPr="00AD3BC1" w:rsidRDefault="00763226">
      <w:pPr>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F43F0D" w:rsidRPr="00AD3BC1">
        <w:rPr>
          <w:rFonts w:ascii="Arial" w:hAnsi="Arial" w:cs="Arial"/>
          <w:b/>
          <w:bCs/>
          <w:color w:val="000000" w:themeColor="text1"/>
          <w:sz w:val="20"/>
          <w:szCs w:val="20"/>
        </w:rPr>
        <w:t>12</w:t>
      </w:r>
    </w:p>
    <w:p w:rsidR="00BC68DD" w:rsidRPr="00AD3BC1" w:rsidRDefault="00BC68DD" w:rsidP="006E3F87">
      <w:pPr>
        <w:spacing w:after="280"/>
        <w:jc w:val="center"/>
        <w:rPr>
          <w:rFonts w:ascii="Arial" w:hAnsi="Arial" w:cs="Arial"/>
          <w:color w:val="000000" w:themeColor="text1"/>
          <w:sz w:val="20"/>
          <w:szCs w:val="20"/>
        </w:rPr>
      </w:pPr>
      <w:r w:rsidRPr="00AD3BC1">
        <w:rPr>
          <w:rFonts w:ascii="Arial" w:hAnsi="Arial" w:cs="Arial"/>
          <w:b/>
          <w:bCs/>
          <w:color w:val="000000" w:themeColor="text1"/>
          <w:sz w:val="20"/>
          <w:szCs w:val="20"/>
        </w:rPr>
        <w:t>Odstąpienie od umowy przez Zleceniobiorcę</w:t>
      </w:r>
      <w:r w:rsidRPr="00AD3BC1">
        <w:rPr>
          <w:rFonts w:ascii="Arial" w:hAnsi="Arial" w:cs="Arial"/>
          <w:color w:val="000000" w:themeColor="text1"/>
          <w:sz w:val="20"/>
          <w:szCs w:val="20"/>
        </w:rPr>
        <w:t xml:space="preserve"> </w:t>
      </w:r>
    </w:p>
    <w:p w:rsidR="00BC68DD" w:rsidRPr="00AD3BC1" w:rsidRDefault="00BC68DD" w:rsidP="00FA6476">
      <w:pPr>
        <w:numPr>
          <w:ilvl w:val="0"/>
          <w:numId w:val="18"/>
        </w:numPr>
        <w:tabs>
          <w:tab w:val="clear" w:pos="720"/>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przypadku uprawdopodobnienia wystąpienia okoliczności uniemożliwiających wykonanie niniejszej umowy Zleceniobiorca może odstąpić od umowy, składając stosowne oświadczenie na piśmie nie później niż do dnia przekazania d</w:t>
      </w:r>
      <w:r w:rsidR="00763226">
        <w:rPr>
          <w:rFonts w:ascii="Arial" w:hAnsi="Arial" w:cs="Arial"/>
          <w:color w:val="000000" w:themeColor="text1"/>
          <w:sz w:val="20"/>
          <w:szCs w:val="20"/>
        </w:rPr>
        <w:t>otacji, z zastrzeżeniem ust. 2.</w:t>
      </w:r>
    </w:p>
    <w:p w:rsidR="00BC68DD" w:rsidRPr="00AD3BC1" w:rsidRDefault="00BC68DD" w:rsidP="00FA6476">
      <w:pPr>
        <w:numPr>
          <w:ilvl w:val="0"/>
          <w:numId w:val="18"/>
        </w:numPr>
        <w:tabs>
          <w:tab w:val="clear" w:pos="720"/>
          <w:tab w:val="num"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może odstąpić od umowy, nie później jednak niż do dnia przekazania dotacji, jeżeli Zleceniodawca nie przekaże dotacji w terminie o</w:t>
      </w:r>
      <w:r w:rsidR="00763226">
        <w:rPr>
          <w:rFonts w:ascii="Arial" w:hAnsi="Arial" w:cs="Arial"/>
          <w:color w:val="000000" w:themeColor="text1"/>
          <w:sz w:val="20"/>
          <w:szCs w:val="20"/>
        </w:rPr>
        <w:t xml:space="preserve">kreślonym w </w:t>
      </w:r>
      <w:r w:rsidRPr="00AD3BC1">
        <w:rPr>
          <w:rFonts w:ascii="Arial" w:hAnsi="Arial" w:cs="Arial"/>
          <w:color w:val="000000" w:themeColor="text1"/>
          <w:sz w:val="20"/>
          <w:szCs w:val="20"/>
        </w:rPr>
        <w:t>umowie.</w:t>
      </w:r>
    </w:p>
    <w:p w:rsidR="00EB323D" w:rsidRPr="00763226" w:rsidRDefault="00BC68DD" w:rsidP="00763226">
      <w:pPr>
        <w:numPr>
          <w:ilvl w:val="0"/>
          <w:numId w:val="18"/>
        </w:numPr>
        <w:tabs>
          <w:tab w:val="clear" w:pos="720"/>
          <w:tab w:val="num" w:pos="284"/>
        </w:tabs>
        <w:spacing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przypadku odstąpienia przez Zleceniobiorcę od wykona</w:t>
      </w:r>
      <w:r w:rsidR="00763226">
        <w:rPr>
          <w:rFonts w:ascii="Arial" w:hAnsi="Arial" w:cs="Arial"/>
          <w:color w:val="000000" w:themeColor="text1"/>
          <w:sz w:val="20"/>
          <w:szCs w:val="20"/>
        </w:rPr>
        <w:t xml:space="preserve">nia umowy po przekazaniu przez </w:t>
      </w:r>
      <w:r w:rsidRPr="00AD3BC1">
        <w:rPr>
          <w:rFonts w:ascii="Arial" w:hAnsi="Arial" w:cs="Arial"/>
          <w:color w:val="000000" w:themeColor="text1"/>
          <w:sz w:val="20"/>
          <w:szCs w:val="20"/>
        </w:rPr>
        <w:t>Zleceniodawcę dotacji Zleceniodawcy przysłu</w:t>
      </w:r>
      <w:r w:rsidR="00751C0F">
        <w:rPr>
          <w:rFonts w:ascii="Arial" w:hAnsi="Arial" w:cs="Arial"/>
          <w:color w:val="000000" w:themeColor="text1"/>
          <w:sz w:val="20"/>
          <w:szCs w:val="20"/>
        </w:rPr>
        <w:t>guje kara umowna w wysokości 10</w:t>
      </w:r>
      <w:r w:rsidR="00763226">
        <w:rPr>
          <w:rFonts w:ascii="Arial" w:hAnsi="Arial" w:cs="Arial"/>
          <w:color w:val="000000" w:themeColor="text1"/>
          <w:sz w:val="20"/>
          <w:szCs w:val="20"/>
        </w:rPr>
        <w:t xml:space="preserve">% kwoty </w:t>
      </w:r>
      <w:r w:rsidRPr="00AD3BC1">
        <w:rPr>
          <w:rFonts w:ascii="Arial" w:hAnsi="Arial" w:cs="Arial"/>
          <w:color w:val="000000" w:themeColor="text1"/>
          <w:sz w:val="20"/>
          <w:szCs w:val="20"/>
        </w:rPr>
        <w:t>określonej w § 3 ust. 1.</w:t>
      </w:r>
    </w:p>
    <w:p w:rsidR="00BC68DD" w:rsidRPr="00AD3BC1" w:rsidRDefault="00763226">
      <w:pPr>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F43F0D" w:rsidRPr="00AD3BC1">
        <w:rPr>
          <w:rFonts w:ascii="Arial" w:hAnsi="Arial" w:cs="Arial"/>
          <w:b/>
          <w:bCs/>
          <w:color w:val="000000" w:themeColor="text1"/>
          <w:sz w:val="20"/>
          <w:szCs w:val="20"/>
        </w:rPr>
        <w:t>13</w:t>
      </w:r>
    </w:p>
    <w:p w:rsidR="00BC68DD" w:rsidRPr="00AD3BC1" w:rsidRDefault="00BC68DD" w:rsidP="00763226">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Rozwiązanie umowy przez Zleceniodawcę</w:t>
      </w:r>
    </w:p>
    <w:p w:rsidR="00BC68DD" w:rsidRPr="00A969F9" w:rsidRDefault="00BC68DD" w:rsidP="00A969F9">
      <w:pPr>
        <w:pStyle w:val="Akapitzlist"/>
        <w:numPr>
          <w:ilvl w:val="0"/>
          <w:numId w:val="29"/>
        </w:numPr>
        <w:jc w:val="both"/>
        <w:rPr>
          <w:rFonts w:ascii="Arial" w:hAnsi="Arial" w:cs="Arial"/>
          <w:b/>
          <w:bCs/>
          <w:color w:val="000000" w:themeColor="text1"/>
          <w:sz w:val="20"/>
          <w:szCs w:val="20"/>
        </w:rPr>
      </w:pPr>
      <w:r w:rsidRPr="00A969F9">
        <w:rPr>
          <w:rFonts w:ascii="Arial" w:hAnsi="Arial" w:cs="Arial"/>
          <w:color w:val="000000" w:themeColor="text1"/>
          <w:sz w:val="20"/>
          <w:szCs w:val="20"/>
        </w:rPr>
        <w:t>Umowa może być rozwiązana przez Zleceniodawcę ze skutkiem natychmiastowym w przypadku:</w:t>
      </w:r>
    </w:p>
    <w:p w:rsidR="00BC68DD" w:rsidRPr="00AD3BC1" w:rsidRDefault="00BC68DD" w:rsidP="00FA6476">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1)</w:t>
      </w:r>
      <w:r w:rsidRPr="00AD3BC1">
        <w:rPr>
          <w:rFonts w:ascii="Arial" w:hAnsi="Arial" w:cs="Arial"/>
          <w:color w:val="000000" w:themeColor="text1"/>
          <w:sz w:val="20"/>
          <w:szCs w:val="20"/>
        </w:rPr>
        <w:tab/>
        <w:t>wykorzystywania udzielonej dotacji niezgodnie z przeznaczeniem lub pobrania w nadmiernej wysokości lub nienależnie, tj. bez podstawy prawnej;</w:t>
      </w:r>
    </w:p>
    <w:p w:rsidR="00BC68DD" w:rsidRPr="00AD3BC1" w:rsidRDefault="00BC68DD" w:rsidP="00FA6476">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2)</w:t>
      </w:r>
      <w:r w:rsidRPr="00AD3BC1">
        <w:rPr>
          <w:rFonts w:ascii="Arial" w:hAnsi="Arial" w:cs="Arial"/>
          <w:color w:val="000000" w:themeColor="text1"/>
          <w:sz w:val="20"/>
          <w:szCs w:val="20"/>
        </w:rPr>
        <w:tab/>
        <w:t xml:space="preserve">nieterminowego oraz nienależytego wykonywania umowy, w szczególności zmniejszenia zakresu rzeczowego realizowanego zadania publicznego; </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3)</w:t>
      </w:r>
      <w:r w:rsidRPr="00AD3BC1">
        <w:rPr>
          <w:rFonts w:ascii="Arial" w:hAnsi="Arial" w:cs="Arial"/>
          <w:color w:val="000000" w:themeColor="text1"/>
          <w:sz w:val="20"/>
          <w:szCs w:val="20"/>
        </w:rPr>
        <w:tab/>
        <w:t>przekazania przez Zleceniobiorcę części lub ca</w:t>
      </w:r>
      <w:r w:rsidR="00A969F9">
        <w:rPr>
          <w:rFonts w:ascii="Arial" w:hAnsi="Arial" w:cs="Arial"/>
          <w:color w:val="000000" w:themeColor="text1"/>
          <w:sz w:val="20"/>
          <w:szCs w:val="20"/>
        </w:rPr>
        <w:t xml:space="preserve">łości dotacji osobie trzeciej w </w:t>
      </w:r>
      <w:r w:rsidRPr="00AD3BC1">
        <w:rPr>
          <w:rFonts w:ascii="Arial" w:hAnsi="Arial" w:cs="Arial"/>
          <w:color w:val="000000" w:themeColor="text1"/>
          <w:sz w:val="20"/>
          <w:szCs w:val="20"/>
        </w:rPr>
        <w:t xml:space="preserve">sposób niezgodny </w:t>
      </w:r>
      <w:r w:rsidR="00A969F9">
        <w:rPr>
          <w:rFonts w:ascii="Arial" w:hAnsi="Arial" w:cs="Arial"/>
          <w:color w:val="000000" w:themeColor="text1"/>
          <w:sz w:val="20"/>
          <w:szCs w:val="20"/>
        </w:rPr>
        <w:t xml:space="preserve">z </w:t>
      </w:r>
      <w:r w:rsidRPr="00AD3BC1">
        <w:rPr>
          <w:rFonts w:ascii="Arial" w:hAnsi="Arial" w:cs="Arial"/>
          <w:color w:val="000000" w:themeColor="text1"/>
          <w:sz w:val="20"/>
          <w:szCs w:val="20"/>
        </w:rPr>
        <w:t>niniejszą umową;</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4)</w:t>
      </w:r>
      <w:r w:rsidRPr="00AD3BC1">
        <w:rPr>
          <w:rFonts w:ascii="Arial" w:hAnsi="Arial" w:cs="Arial"/>
          <w:color w:val="000000" w:themeColor="text1"/>
          <w:sz w:val="20"/>
          <w:szCs w:val="20"/>
        </w:rPr>
        <w:tab/>
        <w:t xml:space="preserve">nieprzedłożenia przez Zleceniobiorcę sprawozdania z </w:t>
      </w:r>
      <w:r w:rsidR="00A969F9">
        <w:rPr>
          <w:rFonts w:ascii="Arial" w:hAnsi="Arial" w:cs="Arial"/>
          <w:color w:val="000000" w:themeColor="text1"/>
          <w:sz w:val="20"/>
          <w:szCs w:val="20"/>
        </w:rPr>
        <w:t xml:space="preserve">wykonania zadania publicznego         w terminie określonym i </w:t>
      </w:r>
      <w:r w:rsidRPr="00AD3BC1">
        <w:rPr>
          <w:rFonts w:ascii="Arial" w:hAnsi="Arial" w:cs="Arial"/>
          <w:color w:val="000000" w:themeColor="text1"/>
          <w:sz w:val="20"/>
          <w:szCs w:val="20"/>
        </w:rPr>
        <w:t>na zasadach określonych w niniejszej umowie;</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t>5)</w:t>
      </w:r>
      <w:r w:rsidRPr="00AD3BC1">
        <w:rPr>
          <w:rFonts w:ascii="Arial" w:hAnsi="Arial" w:cs="Arial"/>
          <w:color w:val="000000" w:themeColor="text1"/>
          <w:sz w:val="20"/>
          <w:szCs w:val="20"/>
        </w:rPr>
        <w:tab/>
        <w:t xml:space="preserve">odmowy poddania się przez Zleceniobiorcę kontroli albo niedoprowadzenia przez Zleceniobiorcę </w:t>
      </w:r>
      <w:r w:rsidR="00A969F9">
        <w:rPr>
          <w:rFonts w:ascii="Arial" w:hAnsi="Arial" w:cs="Arial"/>
          <w:color w:val="000000" w:themeColor="text1"/>
          <w:sz w:val="20"/>
          <w:szCs w:val="20"/>
        </w:rPr>
        <w:t xml:space="preserve">w </w:t>
      </w:r>
      <w:r w:rsidRPr="00AD3BC1">
        <w:rPr>
          <w:rFonts w:ascii="Arial" w:hAnsi="Arial" w:cs="Arial"/>
          <w:color w:val="000000" w:themeColor="text1"/>
          <w:sz w:val="20"/>
          <w:szCs w:val="20"/>
        </w:rPr>
        <w:t>terminie określonym przez Zleceniodawcę do usunięcia stwierdzonych nieprawidłowości;</w:t>
      </w:r>
    </w:p>
    <w:p w:rsidR="00BC68DD" w:rsidRPr="00AD3BC1" w:rsidRDefault="00BC68DD" w:rsidP="00CB5614">
      <w:pPr>
        <w:ind w:left="851" w:hanging="425"/>
        <w:jc w:val="both"/>
        <w:rPr>
          <w:rFonts w:ascii="Arial" w:hAnsi="Arial" w:cs="Arial"/>
          <w:color w:val="000000" w:themeColor="text1"/>
          <w:sz w:val="20"/>
          <w:szCs w:val="20"/>
        </w:rPr>
      </w:pPr>
      <w:r w:rsidRPr="00AD3BC1">
        <w:rPr>
          <w:rFonts w:ascii="Arial" w:hAnsi="Arial" w:cs="Arial"/>
          <w:color w:val="000000" w:themeColor="text1"/>
          <w:sz w:val="20"/>
          <w:szCs w:val="20"/>
        </w:rPr>
        <w:lastRenderedPageBreak/>
        <w:t>6)</w:t>
      </w:r>
      <w:r w:rsidRPr="00AD3BC1">
        <w:rPr>
          <w:rFonts w:ascii="Arial" w:hAnsi="Arial" w:cs="Arial"/>
          <w:color w:val="000000" w:themeColor="text1"/>
          <w:sz w:val="20"/>
          <w:szCs w:val="20"/>
        </w:rPr>
        <w:tab/>
        <w:t>stwierdzenia, że oferta na realizację zadania publicznego była nieważna lub została złożona przez osoby do tego nieuprawnione.</w:t>
      </w:r>
    </w:p>
    <w:p w:rsidR="00BC68DD" w:rsidRDefault="00BC68DD" w:rsidP="00A969F9">
      <w:pPr>
        <w:pStyle w:val="Tekstpodstawowywcity1"/>
        <w:numPr>
          <w:ilvl w:val="0"/>
          <w:numId w:val="29"/>
        </w:numPr>
        <w:spacing w:after="280"/>
        <w:ind w:left="357" w:hanging="357"/>
        <w:jc w:val="both"/>
        <w:rPr>
          <w:rFonts w:ascii="Arial" w:hAnsi="Arial" w:cs="Arial"/>
          <w:color w:val="000000" w:themeColor="text1"/>
          <w:sz w:val="20"/>
          <w:szCs w:val="20"/>
        </w:rPr>
      </w:pPr>
      <w:r w:rsidRPr="00AD3BC1">
        <w:rPr>
          <w:rFonts w:ascii="Arial" w:hAnsi="Arial" w:cs="Arial"/>
          <w:color w:val="000000" w:themeColor="text1"/>
          <w:sz w:val="20"/>
          <w:szCs w:val="20"/>
        </w:rPr>
        <w:t>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rsidR="00BC68DD" w:rsidRPr="00AD3BC1" w:rsidRDefault="00272E6F">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w:t>
      </w:r>
      <w:r w:rsidR="00A969F9">
        <w:rPr>
          <w:rFonts w:ascii="Arial" w:hAnsi="Arial" w:cs="Arial"/>
          <w:b/>
          <w:bCs/>
          <w:color w:val="000000" w:themeColor="text1"/>
          <w:sz w:val="20"/>
          <w:szCs w:val="20"/>
        </w:rPr>
        <w:t xml:space="preserve"> </w:t>
      </w:r>
      <w:r w:rsidRPr="00AD3BC1">
        <w:rPr>
          <w:rFonts w:ascii="Arial" w:hAnsi="Arial" w:cs="Arial"/>
          <w:b/>
          <w:bCs/>
          <w:color w:val="000000" w:themeColor="text1"/>
          <w:sz w:val="20"/>
          <w:szCs w:val="20"/>
        </w:rPr>
        <w:t>14</w:t>
      </w:r>
    </w:p>
    <w:p w:rsidR="00BC68DD" w:rsidRPr="00AD3BC1" w:rsidRDefault="00BC68DD" w:rsidP="00A969F9">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Zakaz zbywania rzeczy zakupionych za środki pochodzące z dotacji</w:t>
      </w:r>
    </w:p>
    <w:p w:rsidR="00BC68DD" w:rsidRPr="00AD3BC1" w:rsidRDefault="00BC68DD" w:rsidP="00CB5614">
      <w:pPr>
        <w:numPr>
          <w:ilvl w:val="0"/>
          <w:numId w:val="11"/>
        </w:numPr>
        <w:tabs>
          <w:tab w:val="left" w:pos="284"/>
        </w:tabs>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Zleceniobiorca zobowiązuje się do niezbywania związanych z realizacją zadania rzeczy zakupionych na swoją rzecz za środki pochodzące z dotacji przez okres 5 lat od dnia dokonania ich zakupu.</w:t>
      </w:r>
    </w:p>
    <w:p w:rsidR="00BC68DD" w:rsidRPr="00A969F9" w:rsidRDefault="00BC68DD" w:rsidP="00A969F9">
      <w:pPr>
        <w:numPr>
          <w:ilvl w:val="0"/>
          <w:numId w:val="11"/>
        </w:numPr>
        <w:tabs>
          <w:tab w:val="left" w:pos="284"/>
        </w:tabs>
        <w:spacing w:after="280"/>
        <w:ind w:left="284" w:hanging="284"/>
        <w:jc w:val="both"/>
        <w:rPr>
          <w:rFonts w:ascii="Arial" w:hAnsi="Arial" w:cs="Arial"/>
          <w:bCs/>
          <w:color w:val="000000" w:themeColor="text1"/>
          <w:sz w:val="20"/>
          <w:szCs w:val="20"/>
        </w:rPr>
      </w:pPr>
      <w:r w:rsidRPr="00AD3BC1">
        <w:rPr>
          <w:rFonts w:ascii="Arial" w:hAnsi="Arial" w:cs="Arial"/>
          <w:color w:val="000000" w:themeColor="text1"/>
          <w:sz w:val="20"/>
          <w:szCs w:val="20"/>
        </w:rPr>
        <w:t xml:space="preserve">Z ważnych przyczyn Zleceniodawca może wyrazić zgodę na zbycie rzeczy przed upływem terminu, </w:t>
      </w:r>
      <w:r w:rsidR="00E01D02" w:rsidRPr="00AD3BC1">
        <w:rPr>
          <w:rFonts w:ascii="Arial" w:hAnsi="Arial" w:cs="Arial"/>
          <w:sz w:val="20"/>
          <w:szCs w:val="20"/>
        </w:rPr>
        <w:t>o</w:t>
      </w:r>
      <w:r w:rsidR="005F75C2" w:rsidRPr="00AD3BC1">
        <w:rPr>
          <w:rFonts w:ascii="Arial" w:hAnsi="Arial" w:cs="Arial"/>
          <w:sz w:val="20"/>
          <w:szCs w:val="20"/>
        </w:rPr>
        <w:t xml:space="preserve"> </w:t>
      </w:r>
      <w:r w:rsidRPr="00AD3BC1">
        <w:rPr>
          <w:rFonts w:ascii="Arial" w:hAnsi="Arial" w:cs="Arial"/>
          <w:sz w:val="20"/>
          <w:szCs w:val="20"/>
        </w:rPr>
        <w:t>którym</w:t>
      </w:r>
      <w:r w:rsidR="00A969F9">
        <w:rPr>
          <w:rFonts w:ascii="Arial" w:hAnsi="Arial" w:cs="Arial"/>
          <w:color w:val="000000" w:themeColor="text1"/>
          <w:sz w:val="20"/>
          <w:szCs w:val="20"/>
        </w:rPr>
        <w:t xml:space="preserve"> mowa w </w:t>
      </w:r>
      <w:r w:rsidRPr="00AD3BC1">
        <w:rPr>
          <w:rFonts w:ascii="Arial" w:hAnsi="Arial" w:cs="Arial"/>
          <w:color w:val="000000" w:themeColor="text1"/>
          <w:sz w:val="20"/>
          <w:szCs w:val="20"/>
        </w:rPr>
        <w:t>ust. 1, pod warunkiem że Zleceniobiorca zobowiąże się przeznaczyć środki pozyskane ze zbycia rzeczy na realizację celów statutowych.</w:t>
      </w:r>
    </w:p>
    <w:p w:rsidR="00BC68DD" w:rsidRPr="00AD3BC1" w:rsidRDefault="00272E6F">
      <w:pPr>
        <w:jc w:val="center"/>
        <w:rPr>
          <w:rFonts w:ascii="Arial" w:hAnsi="Arial" w:cs="Arial"/>
          <w:b/>
          <w:bCs/>
          <w:color w:val="000000" w:themeColor="text1"/>
          <w:sz w:val="20"/>
          <w:szCs w:val="20"/>
        </w:rPr>
      </w:pPr>
      <w:r w:rsidRPr="00AD3BC1">
        <w:rPr>
          <w:rFonts w:ascii="Arial" w:hAnsi="Arial" w:cs="Arial"/>
          <w:b/>
          <w:bCs/>
          <w:color w:val="000000" w:themeColor="text1"/>
          <w:sz w:val="20"/>
          <w:szCs w:val="20"/>
        </w:rPr>
        <w:t>§ 15</w:t>
      </w:r>
    </w:p>
    <w:p w:rsidR="00BC68DD" w:rsidRPr="00AD3BC1" w:rsidRDefault="00BC68DD" w:rsidP="006E3F87">
      <w:pPr>
        <w:spacing w:after="280"/>
        <w:jc w:val="center"/>
        <w:rPr>
          <w:rFonts w:ascii="Arial" w:hAnsi="Arial" w:cs="Arial"/>
          <w:b/>
          <w:bCs/>
          <w:color w:val="000000" w:themeColor="text1"/>
          <w:sz w:val="20"/>
          <w:szCs w:val="20"/>
        </w:rPr>
      </w:pPr>
      <w:r w:rsidRPr="00AD3BC1">
        <w:rPr>
          <w:rFonts w:ascii="Arial" w:hAnsi="Arial" w:cs="Arial"/>
          <w:b/>
          <w:bCs/>
          <w:color w:val="000000" w:themeColor="text1"/>
          <w:sz w:val="20"/>
          <w:szCs w:val="20"/>
        </w:rPr>
        <w:t>Forma pisemna oświadczeń</w:t>
      </w:r>
    </w:p>
    <w:p w:rsidR="00BC68DD" w:rsidRPr="00AD3BC1" w:rsidRDefault="00BC68DD" w:rsidP="00CB5614">
      <w:pPr>
        <w:numPr>
          <w:ilvl w:val="0"/>
          <w:numId w:val="1"/>
        </w:numPr>
        <w:tabs>
          <w:tab w:val="left"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Wszelkie zmiany, uzupełnienia i oświadczenia składane w związku z niniejszą umową wymagają formy pisemnej pod rygorem nieważności.</w:t>
      </w:r>
    </w:p>
    <w:p w:rsidR="00BC68DD" w:rsidRPr="00AD3BC1" w:rsidRDefault="00BC68DD" w:rsidP="00A969F9">
      <w:pPr>
        <w:spacing w:after="280"/>
        <w:ind w:left="284" w:hanging="284"/>
        <w:jc w:val="both"/>
        <w:rPr>
          <w:rFonts w:ascii="Arial" w:hAnsi="Arial" w:cs="Arial"/>
          <w:b/>
          <w:bCs/>
          <w:color w:val="000000" w:themeColor="text1"/>
          <w:sz w:val="20"/>
          <w:szCs w:val="20"/>
        </w:rPr>
      </w:pPr>
      <w:r w:rsidRPr="00AD3BC1">
        <w:rPr>
          <w:rFonts w:ascii="Arial" w:hAnsi="Arial" w:cs="Arial"/>
          <w:color w:val="000000" w:themeColor="text1"/>
          <w:sz w:val="20"/>
          <w:szCs w:val="20"/>
        </w:rPr>
        <w:t xml:space="preserve">2. </w:t>
      </w:r>
      <w:r w:rsidR="00CB5614"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 xml:space="preserve">Wszelkie wątpliwości związane z realizacją niniejszej umowy będą wyjaśniane w formie pisemnej </w:t>
      </w:r>
      <w:r w:rsidR="00B51E7A"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lub za pomocą środków komunikacji elektronicznej.</w:t>
      </w:r>
    </w:p>
    <w:p w:rsidR="00BC68DD" w:rsidRPr="00AD3BC1" w:rsidRDefault="00A969F9">
      <w:pPr>
        <w:tabs>
          <w:tab w:val="num" w:pos="0"/>
        </w:tabs>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272E6F" w:rsidRPr="00AD3BC1">
        <w:rPr>
          <w:rFonts w:ascii="Arial" w:hAnsi="Arial" w:cs="Arial"/>
          <w:b/>
          <w:bCs/>
          <w:color w:val="000000" w:themeColor="text1"/>
          <w:sz w:val="20"/>
          <w:szCs w:val="20"/>
        </w:rPr>
        <w:t>16</w:t>
      </w:r>
    </w:p>
    <w:p w:rsidR="00BC68DD" w:rsidRPr="00AD3BC1" w:rsidRDefault="00BC68DD" w:rsidP="00A969F9">
      <w:pPr>
        <w:tabs>
          <w:tab w:val="num" w:pos="142"/>
        </w:tabs>
        <w:spacing w:after="280"/>
        <w:ind w:left="142"/>
        <w:jc w:val="center"/>
        <w:rPr>
          <w:rFonts w:ascii="Arial" w:hAnsi="Arial" w:cs="Arial"/>
          <w:b/>
          <w:bCs/>
          <w:color w:val="000000" w:themeColor="text1"/>
          <w:sz w:val="20"/>
          <w:szCs w:val="20"/>
        </w:rPr>
      </w:pPr>
      <w:r w:rsidRPr="00AD3BC1">
        <w:rPr>
          <w:rFonts w:ascii="Arial" w:hAnsi="Arial" w:cs="Arial"/>
          <w:b/>
          <w:bCs/>
          <w:color w:val="000000" w:themeColor="text1"/>
          <w:sz w:val="20"/>
          <w:szCs w:val="20"/>
        </w:rPr>
        <w:t>Odpowiedzialność wobec osób trzecich</w:t>
      </w:r>
    </w:p>
    <w:p w:rsidR="00BC68DD" w:rsidRPr="00AD3BC1" w:rsidRDefault="00BC68DD" w:rsidP="00CB5614">
      <w:pPr>
        <w:pStyle w:val="Tekstpodstawowywcity"/>
        <w:numPr>
          <w:ilvl w:val="0"/>
          <w:numId w:val="12"/>
        </w:numPr>
        <w:tabs>
          <w:tab w:val="left"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Zleceniobiorca ponosi wyłączną odpowiedzialność wobec osób trze</w:t>
      </w:r>
      <w:r w:rsidR="002C5C13" w:rsidRPr="00AD3BC1">
        <w:rPr>
          <w:rFonts w:ascii="Arial" w:hAnsi="Arial" w:cs="Arial"/>
          <w:color w:val="000000" w:themeColor="text1"/>
          <w:sz w:val="20"/>
          <w:szCs w:val="20"/>
        </w:rPr>
        <w:t>cich</w:t>
      </w:r>
      <w:r w:rsidR="001D3CEC" w:rsidRPr="00AD3BC1">
        <w:rPr>
          <w:rFonts w:ascii="Arial" w:hAnsi="Arial" w:cs="Arial"/>
          <w:color w:val="000000" w:themeColor="text1"/>
          <w:sz w:val="20"/>
          <w:szCs w:val="20"/>
        </w:rPr>
        <w:t xml:space="preserve"> za szkody powstałe </w:t>
      </w:r>
      <w:r w:rsidR="00A969F9">
        <w:rPr>
          <w:rFonts w:ascii="Arial" w:hAnsi="Arial" w:cs="Arial"/>
          <w:color w:val="000000" w:themeColor="text1"/>
          <w:sz w:val="20"/>
          <w:szCs w:val="20"/>
        </w:rPr>
        <w:t xml:space="preserve">         w związku z realizacją zadania publicznego.</w:t>
      </w:r>
    </w:p>
    <w:p w:rsidR="00BC68DD" w:rsidRPr="00A969F9" w:rsidRDefault="008B5C36" w:rsidP="00A969F9">
      <w:pPr>
        <w:pStyle w:val="NormalnyWeb"/>
        <w:numPr>
          <w:ilvl w:val="0"/>
          <w:numId w:val="12"/>
        </w:numPr>
        <w:tabs>
          <w:tab w:val="left" w:pos="284"/>
        </w:tabs>
        <w:spacing w:before="0" w:after="28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zakresie związanym z realizacją zadania publicznego, w tym z</w:t>
      </w:r>
      <w:r w:rsidR="00A969F9">
        <w:rPr>
          <w:rFonts w:ascii="Arial" w:hAnsi="Arial" w:cs="Arial"/>
          <w:color w:val="000000" w:themeColor="text1"/>
          <w:sz w:val="20"/>
          <w:szCs w:val="20"/>
        </w:rPr>
        <w:t xml:space="preserve"> gromadzeniem, przetwarzaniem  i </w:t>
      </w:r>
      <w:r w:rsidRPr="00AD3BC1">
        <w:rPr>
          <w:rFonts w:ascii="Arial" w:hAnsi="Arial" w:cs="Arial"/>
          <w:color w:val="000000" w:themeColor="text1"/>
          <w:sz w:val="20"/>
          <w:szCs w:val="20"/>
        </w:rPr>
        <w:t>przekazywaniem danych osobowych, a także wprowadzaniem ich do systemów informatycznych, Zleceniobiorca(-</w:t>
      </w:r>
      <w:proofErr w:type="spellStart"/>
      <w:r w:rsidRPr="00AD3BC1">
        <w:rPr>
          <w:rFonts w:ascii="Arial" w:hAnsi="Arial" w:cs="Arial"/>
          <w:color w:val="000000" w:themeColor="text1"/>
          <w:sz w:val="20"/>
          <w:szCs w:val="20"/>
        </w:rPr>
        <w:t>cy</w:t>
      </w:r>
      <w:proofErr w:type="spellEnd"/>
      <w:r w:rsidRPr="00AD3BC1">
        <w:rPr>
          <w:rFonts w:ascii="Arial" w:hAnsi="Arial" w:cs="Arial"/>
          <w:color w:val="000000" w:themeColor="text1"/>
          <w:sz w:val="20"/>
          <w:szCs w:val="20"/>
        </w:rPr>
        <w:t>) postępuje(-ją) zgodnie z postanowieniami rozporządz</w:t>
      </w:r>
      <w:r w:rsidR="00AD3BC1" w:rsidRPr="00AD3BC1">
        <w:rPr>
          <w:rFonts w:ascii="Arial" w:hAnsi="Arial" w:cs="Arial"/>
          <w:color w:val="000000" w:themeColor="text1"/>
          <w:sz w:val="20"/>
          <w:szCs w:val="20"/>
        </w:rPr>
        <w:t>enia Parlamentu Europejskiego i </w:t>
      </w:r>
      <w:r w:rsidRPr="00AD3BC1">
        <w:rPr>
          <w:rFonts w:ascii="Arial" w:hAnsi="Arial" w:cs="Arial"/>
          <w:color w:val="000000" w:themeColor="text1"/>
          <w:sz w:val="20"/>
          <w:szCs w:val="20"/>
        </w:rPr>
        <w:t xml:space="preserve">Rady (UE) </w:t>
      </w:r>
      <w:hyperlink r:id="rId12" w:history="1">
        <w:r w:rsidRPr="00AD3BC1">
          <w:rPr>
            <w:rStyle w:val="Hipercze"/>
            <w:rFonts w:ascii="Arial" w:hAnsi="Arial" w:cs="Arial"/>
            <w:color w:val="000000" w:themeColor="text1"/>
            <w:sz w:val="20"/>
            <w:szCs w:val="20"/>
            <w:u w:val="none"/>
          </w:rPr>
          <w:t>2016/679</w:t>
        </w:r>
      </w:hyperlink>
      <w:r w:rsidRPr="00AD3BC1">
        <w:rPr>
          <w:rFonts w:ascii="Arial" w:hAnsi="Arial" w:cs="Arial"/>
          <w:color w:val="000000" w:themeColor="text1"/>
          <w:sz w:val="20"/>
          <w:szCs w:val="20"/>
        </w:rPr>
        <w:t xml:space="preserve"> z dnia 27 kwietnia 2016 r. w </w:t>
      </w:r>
      <w:r w:rsidR="00AD3BC1" w:rsidRPr="00AD3BC1">
        <w:rPr>
          <w:rFonts w:ascii="Arial" w:hAnsi="Arial" w:cs="Arial"/>
          <w:color w:val="000000" w:themeColor="text1"/>
          <w:sz w:val="20"/>
          <w:szCs w:val="20"/>
        </w:rPr>
        <w:t>sprawie ochrony osób fizycznych</w:t>
      </w:r>
      <w:r w:rsidR="00B51E7A" w:rsidRPr="00AD3BC1">
        <w:rPr>
          <w:rFonts w:ascii="Arial" w:hAnsi="Arial" w:cs="Arial"/>
          <w:color w:val="000000" w:themeColor="text1"/>
          <w:sz w:val="20"/>
          <w:szCs w:val="20"/>
        </w:rPr>
        <w:t xml:space="preserve"> </w:t>
      </w:r>
      <w:r w:rsidR="00E01D02" w:rsidRPr="00AD3BC1">
        <w:rPr>
          <w:rFonts w:ascii="Arial" w:hAnsi="Arial" w:cs="Arial"/>
          <w:color w:val="000000" w:themeColor="text1"/>
          <w:sz w:val="20"/>
          <w:szCs w:val="20"/>
        </w:rPr>
        <w:t>w </w:t>
      </w:r>
      <w:r w:rsidR="00AD3BC1" w:rsidRPr="00AD3BC1">
        <w:rPr>
          <w:rFonts w:ascii="Arial" w:hAnsi="Arial" w:cs="Arial"/>
          <w:color w:val="000000" w:themeColor="text1"/>
          <w:sz w:val="20"/>
          <w:szCs w:val="20"/>
        </w:rPr>
        <w:t>związku z </w:t>
      </w:r>
      <w:r w:rsidRPr="00AD3BC1">
        <w:rPr>
          <w:rFonts w:ascii="Arial" w:hAnsi="Arial" w:cs="Arial"/>
          <w:color w:val="000000" w:themeColor="text1"/>
          <w:sz w:val="20"/>
          <w:szCs w:val="20"/>
        </w:rPr>
        <w:t xml:space="preserve">przetwarzaniem danych osobowych i w sprawie swobodnego przepływu takich danych oraz uchylenia dyrektywy </w:t>
      </w:r>
      <w:hyperlink r:id="rId13" w:history="1">
        <w:r w:rsidRPr="00AD3BC1">
          <w:rPr>
            <w:rStyle w:val="Hipercze"/>
            <w:rFonts w:ascii="Arial" w:hAnsi="Arial" w:cs="Arial"/>
            <w:color w:val="000000" w:themeColor="text1"/>
            <w:sz w:val="20"/>
            <w:szCs w:val="20"/>
            <w:u w:val="none"/>
          </w:rPr>
          <w:t>95/46/WE</w:t>
        </w:r>
      </w:hyperlink>
      <w:r w:rsidRPr="00AD3BC1">
        <w:rPr>
          <w:rFonts w:ascii="Arial" w:hAnsi="Arial" w:cs="Arial"/>
          <w:color w:val="000000" w:themeColor="text1"/>
          <w:sz w:val="20"/>
          <w:szCs w:val="20"/>
        </w:rPr>
        <w:t xml:space="preserve"> (ogólnego rozporządzenia o ochronie danych) (Dz. Urz. UE L 119 z 04.05.2016, </w:t>
      </w:r>
      <w:hyperlink r:id="rId14" w:history="1">
        <w:r w:rsidRPr="00AD3BC1">
          <w:rPr>
            <w:rStyle w:val="Hipercze"/>
            <w:rFonts w:ascii="Arial" w:hAnsi="Arial" w:cs="Arial"/>
            <w:color w:val="000000" w:themeColor="text1"/>
            <w:sz w:val="20"/>
            <w:szCs w:val="20"/>
            <w:u w:val="none"/>
          </w:rPr>
          <w:t>str. 1</w:t>
        </w:r>
      </w:hyperlink>
      <w:r w:rsidR="00A969F9">
        <w:rPr>
          <w:rFonts w:ascii="Arial" w:hAnsi="Arial" w:cs="Arial"/>
          <w:color w:val="000000" w:themeColor="text1"/>
          <w:sz w:val="20"/>
          <w:szCs w:val="20"/>
        </w:rPr>
        <w:t>).</w:t>
      </w:r>
    </w:p>
    <w:p w:rsidR="00A969F9" w:rsidRPr="00A969F9" w:rsidRDefault="00A969F9" w:rsidP="00A969F9">
      <w:pPr>
        <w:tabs>
          <w:tab w:val="num" w:pos="0"/>
        </w:tabs>
        <w:jc w:val="center"/>
        <w:rPr>
          <w:rFonts w:ascii="Arial" w:hAnsi="Arial" w:cs="Arial"/>
          <w:b/>
          <w:bCs/>
          <w:color w:val="000000" w:themeColor="text1"/>
          <w:sz w:val="20"/>
          <w:szCs w:val="20"/>
        </w:rPr>
      </w:pPr>
      <w:r w:rsidRPr="00A969F9">
        <w:rPr>
          <w:rFonts w:ascii="Arial" w:hAnsi="Arial" w:cs="Arial"/>
          <w:b/>
          <w:bCs/>
          <w:color w:val="000000" w:themeColor="text1"/>
          <w:sz w:val="20"/>
          <w:szCs w:val="20"/>
        </w:rPr>
        <w:t xml:space="preserve">§ </w:t>
      </w:r>
      <w:r w:rsidR="00BC68DD" w:rsidRPr="00A969F9">
        <w:rPr>
          <w:rFonts w:ascii="Arial" w:hAnsi="Arial" w:cs="Arial"/>
          <w:b/>
          <w:bCs/>
          <w:color w:val="000000" w:themeColor="text1"/>
          <w:sz w:val="20"/>
          <w:szCs w:val="20"/>
        </w:rPr>
        <w:t>1</w:t>
      </w:r>
      <w:r w:rsidR="00272E6F" w:rsidRPr="00A969F9">
        <w:rPr>
          <w:rFonts w:ascii="Arial" w:hAnsi="Arial" w:cs="Arial"/>
          <w:b/>
          <w:bCs/>
          <w:color w:val="000000" w:themeColor="text1"/>
          <w:sz w:val="20"/>
          <w:szCs w:val="20"/>
        </w:rPr>
        <w:t>7</w:t>
      </w:r>
    </w:p>
    <w:p w:rsidR="00BC68DD" w:rsidRPr="00A969F9" w:rsidRDefault="00BC68DD" w:rsidP="00A969F9">
      <w:pPr>
        <w:tabs>
          <w:tab w:val="num" w:pos="0"/>
        </w:tabs>
        <w:spacing w:after="280"/>
        <w:jc w:val="center"/>
        <w:rPr>
          <w:rFonts w:ascii="Arial" w:hAnsi="Arial" w:cs="Arial"/>
          <w:b/>
          <w:color w:val="000000" w:themeColor="text1"/>
          <w:sz w:val="20"/>
          <w:szCs w:val="20"/>
        </w:rPr>
      </w:pPr>
      <w:r w:rsidRPr="00A969F9">
        <w:rPr>
          <w:rFonts w:ascii="Arial" w:hAnsi="Arial" w:cs="Arial"/>
          <w:b/>
          <w:color w:val="000000" w:themeColor="text1"/>
          <w:sz w:val="20"/>
          <w:szCs w:val="20"/>
        </w:rPr>
        <w:t>Postanowienia końcowe</w:t>
      </w:r>
    </w:p>
    <w:p w:rsidR="00BC68DD" w:rsidRPr="00AD3BC1" w:rsidRDefault="00BC68DD" w:rsidP="00CB5614">
      <w:pPr>
        <w:numPr>
          <w:ilvl w:val="0"/>
          <w:numId w:val="5"/>
        </w:numPr>
        <w:tabs>
          <w:tab w:val="clear" w:pos="473"/>
          <w:tab w:val="num" w:pos="284"/>
        </w:tabs>
        <w:autoSpaceDE w:val="0"/>
        <w:autoSpaceDN w:val="0"/>
        <w:adjustRightInd w:val="0"/>
        <w:ind w:left="284" w:hanging="284"/>
        <w:jc w:val="both"/>
        <w:rPr>
          <w:rFonts w:ascii="Arial" w:hAnsi="Arial" w:cs="Arial"/>
          <w:color w:val="000000" w:themeColor="text1"/>
          <w:sz w:val="20"/>
          <w:szCs w:val="20"/>
        </w:rPr>
      </w:pPr>
      <w:r w:rsidRPr="00AD3BC1">
        <w:rPr>
          <w:rFonts w:ascii="Arial" w:hAnsi="Arial" w:cs="Arial"/>
          <w:color w:val="000000" w:themeColor="text1"/>
          <w:sz w:val="20"/>
          <w:szCs w:val="20"/>
        </w:rPr>
        <w:t>W odniesieniu do niniejszej umowy mają zastosowanie przepisy praw</w:t>
      </w:r>
      <w:r w:rsidR="00A969F9">
        <w:rPr>
          <w:rFonts w:ascii="Arial" w:hAnsi="Arial" w:cs="Arial"/>
          <w:color w:val="000000" w:themeColor="text1"/>
          <w:sz w:val="20"/>
          <w:szCs w:val="20"/>
        </w:rPr>
        <w:t xml:space="preserve">a powszechnie obowiązującego, w szczególności przepisy ustawy z </w:t>
      </w:r>
      <w:r w:rsidRPr="00AD3BC1">
        <w:rPr>
          <w:rFonts w:ascii="Arial" w:hAnsi="Arial" w:cs="Arial"/>
          <w:color w:val="000000" w:themeColor="text1"/>
          <w:sz w:val="20"/>
          <w:szCs w:val="20"/>
        </w:rPr>
        <w:t xml:space="preserve">dnia </w:t>
      </w:r>
      <w:r w:rsidR="00922F76" w:rsidRPr="00AD3BC1">
        <w:rPr>
          <w:rStyle w:val="st"/>
          <w:rFonts w:ascii="Arial" w:hAnsi="Arial" w:cs="Arial"/>
          <w:color w:val="000000" w:themeColor="text1"/>
          <w:sz w:val="20"/>
          <w:szCs w:val="20"/>
        </w:rPr>
        <w:t>25 czerwca 2010 r.</w:t>
      </w:r>
      <w:r w:rsidR="00835726" w:rsidRPr="00AD3BC1">
        <w:rPr>
          <w:rFonts w:ascii="Arial" w:hAnsi="Arial" w:cs="Arial"/>
          <w:color w:val="000000" w:themeColor="text1"/>
          <w:sz w:val="20"/>
          <w:szCs w:val="20"/>
        </w:rPr>
        <w:t xml:space="preserve"> o sporcie</w:t>
      </w:r>
      <w:r w:rsidR="007A61F5">
        <w:rPr>
          <w:rFonts w:ascii="Arial" w:hAnsi="Arial" w:cs="Arial"/>
          <w:color w:val="000000" w:themeColor="text1"/>
          <w:sz w:val="20"/>
          <w:szCs w:val="20"/>
        </w:rPr>
        <w:t xml:space="preserve"> </w:t>
      </w:r>
      <w:r w:rsidR="00A969F9">
        <w:rPr>
          <w:rFonts w:ascii="Arial" w:hAnsi="Arial" w:cs="Arial"/>
          <w:color w:val="000000" w:themeColor="text1"/>
          <w:sz w:val="20"/>
          <w:szCs w:val="20"/>
        </w:rPr>
        <w:t xml:space="preserve">                </w:t>
      </w:r>
      <w:r w:rsidR="00942CB8">
        <w:rPr>
          <w:rFonts w:ascii="Arial" w:hAnsi="Arial" w:cs="Arial"/>
          <w:color w:val="000000" w:themeColor="text1"/>
          <w:sz w:val="20"/>
          <w:szCs w:val="20"/>
        </w:rPr>
        <w:t>(Dz. U. 2023</w:t>
      </w:r>
      <w:r w:rsidR="00986851" w:rsidRPr="00AD3BC1">
        <w:rPr>
          <w:rFonts w:ascii="Arial" w:hAnsi="Arial" w:cs="Arial"/>
          <w:color w:val="000000" w:themeColor="text1"/>
          <w:sz w:val="20"/>
          <w:szCs w:val="20"/>
        </w:rPr>
        <w:t xml:space="preserve">, poz. </w:t>
      </w:r>
      <w:r w:rsidR="00942CB8">
        <w:rPr>
          <w:rFonts w:ascii="Arial" w:hAnsi="Arial" w:cs="Arial"/>
          <w:color w:val="000000" w:themeColor="text1"/>
          <w:sz w:val="20"/>
          <w:szCs w:val="20"/>
        </w:rPr>
        <w:t>2048</w:t>
      </w:r>
      <w:r w:rsidR="00CC76D6">
        <w:rPr>
          <w:rFonts w:ascii="Arial" w:hAnsi="Arial" w:cs="Arial"/>
          <w:color w:val="000000" w:themeColor="text1"/>
          <w:sz w:val="20"/>
          <w:szCs w:val="20"/>
        </w:rPr>
        <w:t>,</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AD3BC1" w:rsidRPr="00AD3BC1">
        <w:rPr>
          <w:rFonts w:ascii="Arial" w:hAnsi="Arial" w:cs="Arial"/>
          <w:color w:val="000000" w:themeColor="text1"/>
          <w:sz w:val="20"/>
          <w:szCs w:val="20"/>
        </w:rPr>
        <w:t>,</w:t>
      </w:r>
      <w:r w:rsidR="00E061C1" w:rsidRPr="00AD3BC1">
        <w:rPr>
          <w:rFonts w:ascii="Arial" w:hAnsi="Arial" w:cs="Arial"/>
          <w:color w:val="000000" w:themeColor="text1"/>
          <w:sz w:val="20"/>
          <w:szCs w:val="20"/>
        </w:rPr>
        <w:t xml:space="preserve"> </w:t>
      </w:r>
      <w:r w:rsidR="00A969F9">
        <w:rPr>
          <w:rFonts w:ascii="Arial" w:hAnsi="Arial" w:cs="Arial"/>
          <w:color w:val="000000" w:themeColor="text1"/>
          <w:sz w:val="20"/>
          <w:szCs w:val="20"/>
        </w:rPr>
        <w:t xml:space="preserve">ustawy z dnia 27 </w:t>
      </w:r>
      <w:r w:rsidRPr="00AD3BC1">
        <w:rPr>
          <w:rFonts w:ascii="Arial" w:hAnsi="Arial" w:cs="Arial"/>
          <w:color w:val="000000" w:themeColor="text1"/>
          <w:sz w:val="20"/>
          <w:szCs w:val="20"/>
        </w:rPr>
        <w:t>kwietnia 2009 r. o finan</w:t>
      </w:r>
      <w:r w:rsidR="00934853" w:rsidRPr="00AD3BC1">
        <w:rPr>
          <w:rFonts w:ascii="Arial" w:hAnsi="Arial" w:cs="Arial"/>
          <w:color w:val="000000" w:themeColor="text1"/>
          <w:sz w:val="20"/>
          <w:szCs w:val="20"/>
        </w:rPr>
        <w:t>sach publicznych</w:t>
      </w:r>
      <w:r w:rsidR="00835726" w:rsidRPr="00AD3BC1">
        <w:rPr>
          <w:rFonts w:ascii="Arial" w:hAnsi="Arial" w:cs="Arial"/>
          <w:color w:val="000000" w:themeColor="text1"/>
          <w:sz w:val="20"/>
          <w:szCs w:val="20"/>
        </w:rPr>
        <w:t xml:space="preserve">, </w:t>
      </w:r>
      <w:r w:rsidR="00A969F9">
        <w:rPr>
          <w:rFonts w:ascii="Arial" w:hAnsi="Arial" w:cs="Arial"/>
          <w:color w:val="000000" w:themeColor="text1"/>
          <w:sz w:val="20"/>
          <w:szCs w:val="20"/>
        </w:rPr>
        <w:t xml:space="preserve">ustawy z </w:t>
      </w:r>
      <w:r w:rsidR="003B1B01" w:rsidRPr="00AD3BC1">
        <w:rPr>
          <w:rFonts w:ascii="Arial" w:hAnsi="Arial" w:cs="Arial"/>
          <w:color w:val="000000" w:themeColor="text1"/>
          <w:sz w:val="20"/>
          <w:szCs w:val="20"/>
        </w:rPr>
        <w:t xml:space="preserve">dnia </w:t>
      </w:r>
      <w:r w:rsidRPr="00AD3BC1">
        <w:rPr>
          <w:rFonts w:ascii="Arial" w:hAnsi="Arial" w:cs="Arial"/>
          <w:color w:val="000000" w:themeColor="text1"/>
          <w:sz w:val="20"/>
          <w:szCs w:val="20"/>
        </w:rPr>
        <w:t xml:space="preserve">29 września 1994 </w:t>
      </w:r>
      <w:r w:rsidR="00A969F9">
        <w:rPr>
          <w:rFonts w:ascii="Arial" w:hAnsi="Arial" w:cs="Arial"/>
          <w:color w:val="000000" w:themeColor="text1"/>
          <w:sz w:val="20"/>
          <w:szCs w:val="20"/>
        </w:rPr>
        <w:t xml:space="preserve">r. o </w:t>
      </w:r>
      <w:r w:rsidR="00835726" w:rsidRPr="00AD3BC1">
        <w:rPr>
          <w:rFonts w:ascii="Arial" w:hAnsi="Arial" w:cs="Arial"/>
          <w:color w:val="000000" w:themeColor="text1"/>
          <w:sz w:val="20"/>
          <w:szCs w:val="20"/>
        </w:rPr>
        <w:t>rachunkowości</w:t>
      </w:r>
      <w:r w:rsidR="00B74DE1" w:rsidRPr="00AD3BC1">
        <w:rPr>
          <w:rFonts w:ascii="Arial" w:hAnsi="Arial" w:cs="Arial"/>
          <w:color w:val="000000" w:themeColor="text1"/>
          <w:sz w:val="20"/>
          <w:szCs w:val="20"/>
        </w:rPr>
        <w:t xml:space="preserve"> (Dz. U. z 2023, poz. 12</w:t>
      </w:r>
      <w:r w:rsidR="00942CB8">
        <w:rPr>
          <w:rFonts w:ascii="Arial" w:hAnsi="Arial" w:cs="Arial"/>
          <w:color w:val="000000" w:themeColor="text1"/>
          <w:sz w:val="20"/>
          <w:szCs w:val="20"/>
        </w:rPr>
        <w:t>7</w:t>
      </w:r>
      <w:r w:rsidR="00B74DE1" w:rsidRPr="00AD3BC1">
        <w:rPr>
          <w:rFonts w:ascii="Arial" w:hAnsi="Arial" w:cs="Arial"/>
          <w:color w:val="000000" w:themeColor="text1"/>
          <w:sz w:val="20"/>
          <w:szCs w:val="20"/>
        </w:rPr>
        <w:t>0</w:t>
      </w:r>
      <w:r w:rsidR="00CC76D6">
        <w:rPr>
          <w:rFonts w:ascii="Arial" w:hAnsi="Arial" w:cs="Arial"/>
          <w:color w:val="000000" w:themeColor="text1"/>
          <w:sz w:val="20"/>
          <w:szCs w:val="20"/>
        </w:rPr>
        <w:t>,</w:t>
      </w:r>
      <w:r w:rsidR="007A61F5">
        <w:rPr>
          <w:rFonts w:ascii="Arial" w:hAnsi="Arial" w:cs="Arial"/>
          <w:color w:val="000000" w:themeColor="text1"/>
          <w:sz w:val="20"/>
          <w:szCs w:val="20"/>
        </w:rPr>
        <w:t xml:space="preserve"> z </w:t>
      </w:r>
      <w:proofErr w:type="spellStart"/>
      <w:r w:rsidR="007A61F5">
        <w:rPr>
          <w:rFonts w:ascii="Arial" w:hAnsi="Arial" w:cs="Arial"/>
          <w:color w:val="000000" w:themeColor="text1"/>
          <w:sz w:val="20"/>
          <w:szCs w:val="20"/>
        </w:rPr>
        <w:t>późn</w:t>
      </w:r>
      <w:proofErr w:type="spellEnd"/>
      <w:r w:rsidR="007A61F5">
        <w:rPr>
          <w:rFonts w:ascii="Arial" w:hAnsi="Arial" w:cs="Arial"/>
          <w:color w:val="000000" w:themeColor="text1"/>
          <w:sz w:val="20"/>
          <w:szCs w:val="20"/>
        </w:rPr>
        <w:t>. zm.</w:t>
      </w:r>
      <w:r w:rsidR="00986851" w:rsidRPr="00AD3BC1">
        <w:rPr>
          <w:rFonts w:ascii="Arial" w:hAnsi="Arial" w:cs="Arial"/>
          <w:color w:val="000000" w:themeColor="text1"/>
          <w:sz w:val="20"/>
          <w:szCs w:val="20"/>
        </w:rPr>
        <w:t>)</w:t>
      </w:r>
      <w:r w:rsidR="00835726" w:rsidRPr="00AD3BC1">
        <w:rPr>
          <w:rFonts w:ascii="Arial" w:hAnsi="Arial" w:cs="Arial"/>
          <w:color w:val="000000" w:themeColor="text1"/>
          <w:sz w:val="20"/>
          <w:szCs w:val="20"/>
        </w:rPr>
        <w:t xml:space="preserve">, </w:t>
      </w:r>
      <w:r w:rsidR="00E01D02" w:rsidRPr="00AD3BC1">
        <w:rPr>
          <w:rFonts w:ascii="Arial" w:hAnsi="Arial" w:cs="Arial"/>
          <w:color w:val="000000" w:themeColor="text1"/>
          <w:sz w:val="20"/>
          <w:szCs w:val="20"/>
        </w:rPr>
        <w:t xml:space="preserve">ustawy z dnia </w:t>
      </w:r>
      <w:r w:rsidR="00986851" w:rsidRPr="00AD3BC1">
        <w:rPr>
          <w:rFonts w:ascii="Arial" w:hAnsi="Arial" w:cs="Arial"/>
          <w:color w:val="000000" w:themeColor="text1"/>
          <w:sz w:val="20"/>
          <w:szCs w:val="20"/>
        </w:rPr>
        <w:t>11 września 2019</w:t>
      </w:r>
      <w:r w:rsidRPr="00AD3BC1">
        <w:rPr>
          <w:rFonts w:ascii="Arial" w:hAnsi="Arial" w:cs="Arial"/>
          <w:color w:val="000000" w:themeColor="text1"/>
          <w:sz w:val="20"/>
          <w:szCs w:val="20"/>
        </w:rPr>
        <w:t xml:space="preserve"> r. – Prawo zam</w:t>
      </w:r>
      <w:r w:rsidR="00835726" w:rsidRPr="00AD3BC1">
        <w:rPr>
          <w:rFonts w:ascii="Arial" w:hAnsi="Arial" w:cs="Arial"/>
          <w:color w:val="000000" w:themeColor="text1"/>
          <w:sz w:val="20"/>
          <w:szCs w:val="20"/>
        </w:rPr>
        <w:t>ówień publicznych</w:t>
      </w:r>
      <w:r w:rsidR="00942CB8">
        <w:rPr>
          <w:rFonts w:ascii="Arial" w:hAnsi="Arial" w:cs="Arial"/>
          <w:color w:val="000000" w:themeColor="text1"/>
          <w:sz w:val="20"/>
          <w:szCs w:val="20"/>
        </w:rPr>
        <w:t xml:space="preserve"> (Dz. U. z 2023 </w:t>
      </w:r>
      <w:r w:rsidR="00986851" w:rsidRPr="00AD3BC1">
        <w:rPr>
          <w:rFonts w:ascii="Arial" w:hAnsi="Arial" w:cs="Arial"/>
          <w:color w:val="000000" w:themeColor="text1"/>
          <w:sz w:val="20"/>
          <w:szCs w:val="20"/>
        </w:rPr>
        <w:t xml:space="preserve">r., poz. </w:t>
      </w:r>
      <w:r w:rsidR="00942CB8">
        <w:rPr>
          <w:rFonts w:ascii="Arial" w:hAnsi="Arial" w:cs="Arial"/>
          <w:color w:val="000000" w:themeColor="text1"/>
          <w:sz w:val="20"/>
          <w:szCs w:val="20"/>
        </w:rPr>
        <w:t>1605</w:t>
      </w:r>
      <w:r w:rsidR="00CC76D6">
        <w:rPr>
          <w:rFonts w:ascii="Arial" w:hAnsi="Arial" w:cs="Arial"/>
          <w:color w:val="000000" w:themeColor="text1"/>
          <w:sz w:val="20"/>
          <w:szCs w:val="20"/>
        </w:rPr>
        <w:t xml:space="preserve">,    </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835726" w:rsidRPr="00AD3BC1">
        <w:rPr>
          <w:rFonts w:ascii="Arial" w:hAnsi="Arial" w:cs="Arial"/>
          <w:color w:val="000000" w:themeColor="text1"/>
          <w:sz w:val="20"/>
          <w:szCs w:val="20"/>
        </w:rPr>
        <w:t xml:space="preserve"> </w:t>
      </w:r>
      <w:r w:rsidRPr="00AD3BC1">
        <w:rPr>
          <w:rFonts w:ascii="Arial" w:hAnsi="Arial" w:cs="Arial"/>
          <w:color w:val="000000" w:themeColor="text1"/>
          <w:sz w:val="20"/>
          <w:szCs w:val="20"/>
        </w:rPr>
        <w:t>ora</w:t>
      </w:r>
      <w:r w:rsidR="001D3CEC" w:rsidRPr="00AD3BC1">
        <w:rPr>
          <w:rFonts w:ascii="Arial" w:hAnsi="Arial" w:cs="Arial"/>
          <w:color w:val="000000" w:themeColor="text1"/>
          <w:sz w:val="20"/>
          <w:szCs w:val="20"/>
        </w:rPr>
        <w:t xml:space="preserve">z ustawy </w:t>
      </w:r>
      <w:r w:rsidR="00A969F9">
        <w:rPr>
          <w:rFonts w:ascii="Arial" w:hAnsi="Arial" w:cs="Arial"/>
          <w:color w:val="000000" w:themeColor="text1"/>
          <w:sz w:val="20"/>
          <w:szCs w:val="20"/>
        </w:rPr>
        <w:t xml:space="preserve">z </w:t>
      </w:r>
      <w:r w:rsidR="00B2711C" w:rsidRPr="00AD3BC1">
        <w:rPr>
          <w:rFonts w:ascii="Arial" w:hAnsi="Arial" w:cs="Arial"/>
          <w:color w:val="000000" w:themeColor="text1"/>
          <w:sz w:val="20"/>
          <w:szCs w:val="20"/>
        </w:rPr>
        <w:t xml:space="preserve">dnia 17 grudnia </w:t>
      </w:r>
      <w:r w:rsidR="00BB7BB7" w:rsidRPr="00AD3BC1">
        <w:rPr>
          <w:rFonts w:ascii="Arial" w:hAnsi="Arial" w:cs="Arial"/>
          <w:color w:val="000000" w:themeColor="text1"/>
          <w:sz w:val="20"/>
          <w:szCs w:val="20"/>
        </w:rPr>
        <w:t xml:space="preserve">2004 </w:t>
      </w:r>
      <w:r w:rsidR="00922F76" w:rsidRPr="00AD3BC1">
        <w:rPr>
          <w:rFonts w:ascii="Arial" w:hAnsi="Arial" w:cs="Arial"/>
          <w:color w:val="000000" w:themeColor="text1"/>
          <w:sz w:val="20"/>
          <w:szCs w:val="20"/>
        </w:rPr>
        <w:t xml:space="preserve">r. </w:t>
      </w:r>
      <w:r w:rsidRPr="00AD3BC1">
        <w:rPr>
          <w:rFonts w:ascii="Arial" w:hAnsi="Arial" w:cs="Arial"/>
          <w:color w:val="000000" w:themeColor="text1"/>
          <w:sz w:val="20"/>
          <w:szCs w:val="20"/>
        </w:rPr>
        <w:t>o odpowiedzialności za naruszenie dyscypliny fin</w:t>
      </w:r>
      <w:r w:rsidR="00835726" w:rsidRPr="00AD3BC1">
        <w:rPr>
          <w:rFonts w:ascii="Arial" w:hAnsi="Arial" w:cs="Arial"/>
          <w:color w:val="000000" w:themeColor="text1"/>
          <w:sz w:val="20"/>
          <w:szCs w:val="20"/>
        </w:rPr>
        <w:t>ansów publicznych</w:t>
      </w:r>
      <w:r w:rsidR="00A969F9">
        <w:rPr>
          <w:rFonts w:ascii="Arial" w:hAnsi="Arial" w:cs="Arial"/>
          <w:color w:val="000000" w:themeColor="text1"/>
          <w:sz w:val="20"/>
          <w:szCs w:val="20"/>
        </w:rPr>
        <w:t xml:space="preserve"> (Dz. </w:t>
      </w:r>
      <w:r w:rsidR="00942CB8">
        <w:rPr>
          <w:rFonts w:ascii="Arial" w:hAnsi="Arial" w:cs="Arial"/>
          <w:color w:val="000000" w:themeColor="text1"/>
          <w:sz w:val="20"/>
          <w:szCs w:val="20"/>
        </w:rPr>
        <w:t>U. z 2024</w:t>
      </w:r>
      <w:r w:rsidR="00986851" w:rsidRPr="00AD3BC1">
        <w:rPr>
          <w:rFonts w:ascii="Arial" w:hAnsi="Arial" w:cs="Arial"/>
          <w:color w:val="000000" w:themeColor="text1"/>
          <w:sz w:val="20"/>
          <w:szCs w:val="20"/>
        </w:rPr>
        <w:t xml:space="preserve"> r., poz. </w:t>
      </w:r>
      <w:r w:rsidR="00942CB8">
        <w:rPr>
          <w:rFonts w:ascii="Arial" w:hAnsi="Arial" w:cs="Arial"/>
          <w:color w:val="000000" w:themeColor="text1"/>
          <w:sz w:val="20"/>
          <w:szCs w:val="20"/>
        </w:rPr>
        <w:t>104</w:t>
      </w:r>
      <w:r w:rsidR="00CC76D6">
        <w:rPr>
          <w:rFonts w:ascii="Arial" w:hAnsi="Arial" w:cs="Arial"/>
          <w:color w:val="000000" w:themeColor="text1"/>
          <w:sz w:val="20"/>
          <w:szCs w:val="20"/>
        </w:rPr>
        <w:t>,</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835726" w:rsidRPr="00AD3BC1">
        <w:rPr>
          <w:rFonts w:ascii="Arial" w:hAnsi="Arial" w:cs="Arial"/>
          <w:color w:val="000000" w:themeColor="text1"/>
          <w:sz w:val="20"/>
          <w:szCs w:val="20"/>
        </w:rPr>
        <w:t>.</w:t>
      </w:r>
    </w:p>
    <w:p w:rsidR="00BC68DD" w:rsidRPr="00AD3BC1" w:rsidRDefault="00BC68DD" w:rsidP="00CB5614">
      <w:pPr>
        <w:pStyle w:val="Tekstpodstawowywcity"/>
        <w:numPr>
          <w:ilvl w:val="0"/>
          <w:numId w:val="5"/>
        </w:numPr>
        <w:tabs>
          <w:tab w:val="clear" w:pos="473"/>
          <w:tab w:val="num"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W zakresie nieuregulowanym umową stosuje się odpowi</w:t>
      </w:r>
      <w:r w:rsidR="00A969F9">
        <w:rPr>
          <w:rFonts w:ascii="Arial" w:hAnsi="Arial" w:cs="Arial"/>
          <w:color w:val="000000" w:themeColor="text1"/>
          <w:sz w:val="20"/>
          <w:szCs w:val="20"/>
        </w:rPr>
        <w:t xml:space="preserve">ednio przepisy ustawy z dnia 23 </w:t>
      </w:r>
      <w:r w:rsidRPr="00AD3BC1">
        <w:rPr>
          <w:rFonts w:ascii="Arial" w:hAnsi="Arial" w:cs="Arial"/>
          <w:color w:val="000000" w:themeColor="text1"/>
          <w:sz w:val="20"/>
          <w:szCs w:val="20"/>
        </w:rPr>
        <w:t xml:space="preserve">kwietnia 1964 r. – Kodeks </w:t>
      </w:r>
      <w:r w:rsidR="00835726" w:rsidRPr="00AD3BC1">
        <w:rPr>
          <w:rFonts w:ascii="Arial" w:hAnsi="Arial" w:cs="Arial"/>
          <w:color w:val="000000" w:themeColor="text1"/>
          <w:sz w:val="20"/>
          <w:szCs w:val="20"/>
        </w:rPr>
        <w:t>cywilny</w:t>
      </w:r>
      <w:r w:rsidR="00942CB8">
        <w:rPr>
          <w:rFonts w:ascii="Arial" w:hAnsi="Arial" w:cs="Arial"/>
          <w:color w:val="000000" w:themeColor="text1"/>
          <w:sz w:val="20"/>
          <w:szCs w:val="20"/>
        </w:rPr>
        <w:t xml:space="preserve"> (Dz. U. z 2023</w:t>
      </w:r>
      <w:r w:rsidR="00986851" w:rsidRPr="00AD3BC1">
        <w:rPr>
          <w:rFonts w:ascii="Arial" w:hAnsi="Arial" w:cs="Arial"/>
          <w:color w:val="000000" w:themeColor="text1"/>
          <w:sz w:val="20"/>
          <w:szCs w:val="20"/>
        </w:rPr>
        <w:t xml:space="preserve"> r., poz. </w:t>
      </w:r>
      <w:r w:rsidR="00942CB8">
        <w:rPr>
          <w:rFonts w:ascii="Arial" w:hAnsi="Arial" w:cs="Arial"/>
          <w:color w:val="000000" w:themeColor="text1"/>
          <w:sz w:val="20"/>
          <w:szCs w:val="20"/>
        </w:rPr>
        <w:t>1610</w:t>
      </w:r>
      <w:r w:rsidR="00CC76D6">
        <w:rPr>
          <w:rFonts w:ascii="Arial" w:hAnsi="Arial" w:cs="Arial"/>
          <w:color w:val="000000" w:themeColor="text1"/>
          <w:sz w:val="20"/>
          <w:szCs w:val="20"/>
        </w:rPr>
        <w:t>,</w:t>
      </w:r>
      <w:r w:rsidR="00986851" w:rsidRPr="00AD3BC1">
        <w:rPr>
          <w:rFonts w:ascii="Arial" w:hAnsi="Arial" w:cs="Arial"/>
          <w:color w:val="000000" w:themeColor="text1"/>
          <w:sz w:val="20"/>
          <w:szCs w:val="20"/>
        </w:rPr>
        <w:t xml:space="preserve"> z </w:t>
      </w:r>
      <w:proofErr w:type="spellStart"/>
      <w:r w:rsidR="00986851" w:rsidRPr="00AD3BC1">
        <w:rPr>
          <w:rFonts w:ascii="Arial" w:hAnsi="Arial" w:cs="Arial"/>
          <w:color w:val="000000" w:themeColor="text1"/>
          <w:sz w:val="20"/>
          <w:szCs w:val="20"/>
        </w:rPr>
        <w:t>późn</w:t>
      </w:r>
      <w:proofErr w:type="spellEnd"/>
      <w:r w:rsidR="00986851" w:rsidRPr="00AD3BC1">
        <w:rPr>
          <w:rFonts w:ascii="Arial" w:hAnsi="Arial" w:cs="Arial"/>
          <w:color w:val="000000" w:themeColor="text1"/>
          <w:sz w:val="20"/>
          <w:szCs w:val="20"/>
        </w:rPr>
        <w:t>. zm</w:t>
      </w:r>
      <w:r w:rsidR="00835726" w:rsidRPr="00AD3BC1">
        <w:rPr>
          <w:rFonts w:ascii="Arial" w:hAnsi="Arial" w:cs="Arial"/>
          <w:color w:val="000000" w:themeColor="text1"/>
          <w:sz w:val="20"/>
          <w:szCs w:val="20"/>
        </w:rPr>
        <w:t>.</w:t>
      </w:r>
      <w:r w:rsidR="00986851" w:rsidRPr="00AD3BC1">
        <w:rPr>
          <w:rFonts w:ascii="Arial" w:hAnsi="Arial" w:cs="Arial"/>
          <w:color w:val="000000" w:themeColor="text1"/>
          <w:sz w:val="20"/>
          <w:szCs w:val="20"/>
        </w:rPr>
        <w:t>).</w:t>
      </w:r>
    </w:p>
    <w:p w:rsidR="00BC68DD" w:rsidRPr="00AD3BC1" w:rsidRDefault="00BC68DD" w:rsidP="00CB5614">
      <w:pPr>
        <w:pStyle w:val="Tekstpodstawowywcity"/>
        <w:numPr>
          <w:ilvl w:val="0"/>
          <w:numId w:val="5"/>
        </w:numPr>
        <w:tabs>
          <w:tab w:val="clear" w:pos="473"/>
          <w:tab w:val="num" w:pos="284"/>
        </w:tabs>
        <w:ind w:left="284" w:hanging="284"/>
        <w:rPr>
          <w:rFonts w:ascii="Arial" w:hAnsi="Arial" w:cs="Arial"/>
          <w:color w:val="000000" w:themeColor="text1"/>
          <w:sz w:val="20"/>
          <w:szCs w:val="20"/>
        </w:rPr>
      </w:pPr>
      <w:r w:rsidRPr="00AD3BC1">
        <w:rPr>
          <w:rFonts w:ascii="Arial" w:hAnsi="Arial" w:cs="Arial"/>
          <w:color w:val="000000" w:themeColor="text1"/>
          <w:sz w:val="20"/>
          <w:szCs w:val="20"/>
        </w:rPr>
        <w:t>Zleceniobiorca przyjmuje do wiadomości, że zgodnie z art. 9 us</w:t>
      </w:r>
      <w:r w:rsidR="001D3CEC" w:rsidRPr="00AD3BC1">
        <w:rPr>
          <w:rFonts w:ascii="Arial" w:hAnsi="Arial" w:cs="Arial"/>
          <w:color w:val="000000" w:themeColor="text1"/>
          <w:sz w:val="20"/>
          <w:szCs w:val="20"/>
        </w:rPr>
        <w:t xml:space="preserve">tawy z dnia 17 grudnia 2004 r. </w:t>
      </w:r>
      <w:r w:rsidR="00A969F9">
        <w:rPr>
          <w:rFonts w:ascii="Arial" w:hAnsi="Arial" w:cs="Arial"/>
          <w:color w:val="000000" w:themeColor="text1"/>
          <w:sz w:val="20"/>
          <w:szCs w:val="20"/>
        </w:rPr>
        <w:t xml:space="preserve">       o </w:t>
      </w:r>
      <w:r w:rsidRPr="00AD3BC1">
        <w:rPr>
          <w:rFonts w:ascii="Arial" w:hAnsi="Arial" w:cs="Arial"/>
          <w:color w:val="000000" w:themeColor="text1"/>
          <w:sz w:val="20"/>
          <w:szCs w:val="20"/>
        </w:rPr>
        <w:t>odpowiedzialności za naruszenie dyscypliny finansów publicznych naruszeniem dyscypliny finansów publicznych jest:</w:t>
      </w:r>
    </w:p>
    <w:p w:rsidR="00BC68DD" w:rsidRPr="00AD3BC1" w:rsidRDefault="00BC68DD" w:rsidP="00CB5614">
      <w:pPr>
        <w:pStyle w:val="NormalnyWeb"/>
        <w:numPr>
          <w:ilvl w:val="1"/>
          <w:numId w:val="5"/>
        </w:numPr>
        <w:spacing w:before="0" w:after="0"/>
        <w:ind w:left="709" w:hanging="283"/>
        <w:jc w:val="both"/>
        <w:rPr>
          <w:rFonts w:ascii="Arial" w:hAnsi="Arial" w:cs="Arial"/>
          <w:color w:val="000000" w:themeColor="text1"/>
          <w:sz w:val="20"/>
          <w:szCs w:val="20"/>
        </w:rPr>
      </w:pPr>
      <w:r w:rsidRPr="00AD3BC1">
        <w:rPr>
          <w:rFonts w:ascii="Arial" w:hAnsi="Arial" w:cs="Arial"/>
          <w:color w:val="000000" w:themeColor="text1"/>
          <w:sz w:val="20"/>
          <w:szCs w:val="20"/>
        </w:rPr>
        <w:t>wydatkowanie dotacji niezgodnie z przeznaczeniem określonym przez Zleceniodawcę;</w:t>
      </w:r>
    </w:p>
    <w:p w:rsidR="00BC68DD" w:rsidRPr="00AD3BC1" w:rsidRDefault="00BC68DD" w:rsidP="00CB5614">
      <w:pPr>
        <w:pStyle w:val="NormalnyWeb"/>
        <w:numPr>
          <w:ilvl w:val="1"/>
          <w:numId w:val="5"/>
        </w:numPr>
        <w:tabs>
          <w:tab w:val="clear" w:pos="1440"/>
          <w:tab w:val="num" w:pos="709"/>
        </w:tabs>
        <w:spacing w:before="0" w:after="0"/>
        <w:ind w:left="0" w:firstLine="426"/>
        <w:jc w:val="both"/>
        <w:rPr>
          <w:rFonts w:ascii="Arial" w:hAnsi="Arial" w:cs="Arial"/>
          <w:color w:val="000000" w:themeColor="text1"/>
          <w:sz w:val="20"/>
          <w:szCs w:val="20"/>
        </w:rPr>
      </w:pPr>
      <w:r w:rsidRPr="00AD3BC1">
        <w:rPr>
          <w:rFonts w:ascii="Arial" w:hAnsi="Arial" w:cs="Arial"/>
          <w:color w:val="000000" w:themeColor="text1"/>
          <w:sz w:val="20"/>
          <w:szCs w:val="20"/>
        </w:rPr>
        <w:t>nierozliczenie w terminie otrzymanej dotacji;</w:t>
      </w:r>
    </w:p>
    <w:p w:rsidR="00BC68DD" w:rsidRPr="00A969F9" w:rsidRDefault="00BC68DD" w:rsidP="00A969F9">
      <w:pPr>
        <w:pStyle w:val="NormalnyWeb"/>
        <w:numPr>
          <w:ilvl w:val="1"/>
          <w:numId w:val="5"/>
        </w:numPr>
        <w:tabs>
          <w:tab w:val="clear" w:pos="1440"/>
          <w:tab w:val="num" w:pos="709"/>
        </w:tabs>
        <w:spacing w:before="0" w:after="280"/>
        <w:ind w:left="0" w:firstLine="425"/>
        <w:jc w:val="both"/>
        <w:rPr>
          <w:rFonts w:ascii="Arial" w:hAnsi="Arial" w:cs="Arial"/>
          <w:color w:val="000000" w:themeColor="text1"/>
          <w:sz w:val="20"/>
          <w:szCs w:val="20"/>
        </w:rPr>
      </w:pPr>
      <w:r w:rsidRPr="00AD3BC1">
        <w:rPr>
          <w:rFonts w:ascii="Arial" w:hAnsi="Arial" w:cs="Arial"/>
          <w:color w:val="000000" w:themeColor="text1"/>
          <w:sz w:val="20"/>
          <w:szCs w:val="20"/>
        </w:rPr>
        <w:t xml:space="preserve">niedokonanie w terminie zwrotu dotacji w należnej wysokości. </w:t>
      </w:r>
    </w:p>
    <w:p w:rsidR="00EB2E65" w:rsidRDefault="00EB2E65" w:rsidP="00A969F9">
      <w:pPr>
        <w:tabs>
          <w:tab w:val="num" w:pos="142"/>
        </w:tabs>
        <w:spacing w:after="280"/>
        <w:ind w:left="142"/>
        <w:jc w:val="center"/>
        <w:rPr>
          <w:rFonts w:ascii="Arial" w:hAnsi="Arial" w:cs="Arial"/>
          <w:b/>
          <w:bCs/>
          <w:color w:val="000000" w:themeColor="text1"/>
          <w:sz w:val="20"/>
          <w:szCs w:val="20"/>
        </w:rPr>
      </w:pPr>
    </w:p>
    <w:p w:rsidR="00EB2E65" w:rsidRDefault="00EB2E65" w:rsidP="00A969F9">
      <w:pPr>
        <w:tabs>
          <w:tab w:val="num" w:pos="142"/>
        </w:tabs>
        <w:spacing w:after="280"/>
        <w:ind w:left="142"/>
        <w:jc w:val="center"/>
        <w:rPr>
          <w:rFonts w:ascii="Arial" w:hAnsi="Arial" w:cs="Arial"/>
          <w:b/>
          <w:bCs/>
          <w:color w:val="000000" w:themeColor="text1"/>
          <w:sz w:val="20"/>
          <w:szCs w:val="20"/>
        </w:rPr>
      </w:pPr>
    </w:p>
    <w:p w:rsidR="00BC68DD" w:rsidRPr="00AD3BC1" w:rsidRDefault="00A969F9" w:rsidP="00A969F9">
      <w:pPr>
        <w:tabs>
          <w:tab w:val="num" w:pos="142"/>
        </w:tabs>
        <w:spacing w:after="280"/>
        <w:ind w:left="142"/>
        <w:jc w:val="center"/>
        <w:rPr>
          <w:rFonts w:ascii="Arial" w:hAnsi="Arial" w:cs="Arial"/>
          <w:color w:val="000000" w:themeColor="text1"/>
          <w:sz w:val="20"/>
          <w:szCs w:val="20"/>
        </w:rPr>
      </w:pPr>
      <w:r>
        <w:rPr>
          <w:rFonts w:ascii="Arial" w:hAnsi="Arial" w:cs="Arial"/>
          <w:b/>
          <w:bCs/>
          <w:color w:val="000000" w:themeColor="text1"/>
          <w:sz w:val="20"/>
          <w:szCs w:val="20"/>
        </w:rPr>
        <w:lastRenderedPageBreak/>
        <w:t xml:space="preserve">§ </w:t>
      </w:r>
      <w:r w:rsidR="00BC68DD" w:rsidRPr="00AD3BC1">
        <w:rPr>
          <w:rFonts w:ascii="Arial" w:hAnsi="Arial" w:cs="Arial"/>
          <w:b/>
          <w:bCs/>
          <w:color w:val="000000" w:themeColor="text1"/>
          <w:sz w:val="20"/>
          <w:szCs w:val="20"/>
        </w:rPr>
        <w:t>1</w:t>
      </w:r>
      <w:r w:rsidR="004C3BF6" w:rsidRPr="00AD3BC1">
        <w:rPr>
          <w:rFonts w:ascii="Arial" w:hAnsi="Arial" w:cs="Arial"/>
          <w:b/>
          <w:bCs/>
          <w:color w:val="000000" w:themeColor="text1"/>
          <w:sz w:val="20"/>
          <w:szCs w:val="20"/>
        </w:rPr>
        <w:t>8</w:t>
      </w:r>
    </w:p>
    <w:p w:rsidR="00615CF2" w:rsidRPr="00AD3BC1" w:rsidRDefault="00BC68DD" w:rsidP="00A969F9">
      <w:pPr>
        <w:tabs>
          <w:tab w:val="num" w:pos="0"/>
        </w:tabs>
        <w:spacing w:after="280"/>
        <w:jc w:val="both"/>
        <w:rPr>
          <w:rFonts w:ascii="Arial" w:hAnsi="Arial" w:cs="Arial"/>
          <w:color w:val="000000" w:themeColor="text1"/>
          <w:sz w:val="20"/>
          <w:szCs w:val="20"/>
        </w:rPr>
      </w:pPr>
      <w:r w:rsidRPr="00AD3BC1">
        <w:rPr>
          <w:rFonts w:ascii="Arial" w:hAnsi="Arial" w:cs="Arial"/>
          <w:color w:val="000000" w:themeColor="text1"/>
          <w:sz w:val="20"/>
          <w:szCs w:val="20"/>
        </w:rPr>
        <w:t>Ewentualne spory powstałe w związku z zawarciem i wykonywaniem niniejszej umowy Strony będą się starały rozstrzygać polubownie. W przypadku braku porozumienia spór zostanie poddany pod rozstrzygnięcie sądu powszechnego właściwego ze względu na siedzibę Zleceniodawcy.</w:t>
      </w:r>
    </w:p>
    <w:p w:rsidR="00BC68DD" w:rsidRPr="00AD3BC1" w:rsidRDefault="00A969F9" w:rsidP="00A969F9">
      <w:pPr>
        <w:spacing w:after="280"/>
        <w:jc w:val="center"/>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004C3BF6" w:rsidRPr="00AD3BC1">
        <w:rPr>
          <w:rFonts w:ascii="Arial" w:hAnsi="Arial" w:cs="Arial"/>
          <w:b/>
          <w:bCs/>
          <w:color w:val="000000" w:themeColor="text1"/>
          <w:sz w:val="20"/>
          <w:szCs w:val="20"/>
        </w:rPr>
        <w:t>19</w:t>
      </w:r>
    </w:p>
    <w:p w:rsidR="002C5C13" w:rsidRPr="00AD3BC1" w:rsidRDefault="00291812" w:rsidP="00A969F9">
      <w:pPr>
        <w:spacing w:after="280"/>
        <w:jc w:val="both"/>
        <w:rPr>
          <w:rFonts w:ascii="Arial" w:hAnsi="Arial" w:cs="Arial"/>
          <w:color w:val="000000" w:themeColor="text1"/>
          <w:sz w:val="20"/>
          <w:szCs w:val="20"/>
        </w:rPr>
      </w:pPr>
      <w:r w:rsidRPr="00AD3BC1">
        <w:rPr>
          <w:rFonts w:ascii="Arial" w:hAnsi="Arial" w:cs="Arial"/>
          <w:color w:val="000000" w:themeColor="text1"/>
          <w:sz w:val="20"/>
          <w:szCs w:val="20"/>
        </w:rPr>
        <w:t>U</w:t>
      </w:r>
      <w:r w:rsidR="00BC68DD" w:rsidRPr="00AD3BC1">
        <w:rPr>
          <w:rFonts w:ascii="Arial" w:hAnsi="Arial" w:cs="Arial"/>
          <w:color w:val="000000" w:themeColor="text1"/>
          <w:sz w:val="20"/>
          <w:szCs w:val="20"/>
        </w:rPr>
        <w:t>mowa niniejsza została sporządzona w dwóch jednobrzmiącyc</w:t>
      </w:r>
      <w:r w:rsidR="00A969F9">
        <w:rPr>
          <w:rFonts w:ascii="Arial" w:hAnsi="Arial" w:cs="Arial"/>
          <w:color w:val="000000" w:themeColor="text1"/>
          <w:sz w:val="20"/>
          <w:szCs w:val="20"/>
        </w:rPr>
        <w:t xml:space="preserve">h egzemplarzach, po jednym dla każdej </w:t>
      </w:r>
      <w:r w:rsidR="00BC68DD" w:rsidRPr="00AD3BC1">
        <w:rPr>
          <w:rFonts w:ascii="Arial" w:hAnsi="Arial" w:cs="Arial"/>
          <w:color w:val="000000" w:themeColor="text1"/>
          <w:sz w:val="20"/>
          <w:szCs w:val="20"/>
        </w:rPr>
        <w:t>ze Stron.</w:t>
      </w:r>
    </w:p>
    <w:p w:rsidR="00A969F9" w:rsidRDefault="00A969F9" w:rsidP="00AD3BC1">
      <w:pPr>
        <w:spacing w:line="276" w:lineRule="auto"/>
        <w:jc w:val="both"/>
        <w:rPr>
          <w:rFonts w:ascii="Arial" w:hAnsi="Arial" w:cs="Arial"/>
          <w:color w:val="000000" w:themeColor="text1"/>
          <w:sz w:val="20"/>
          <w:szCs w:val="20"/>
        </w:rPr>
      </w:pPr>
    </w:p>
    <w:p w:rsidR="007D182D" w:rsidRPr="00A969F9" w:rsidRDefault="00BC68DD" w:rsidP="00A969F9">
      <w:pPr>
        <w:spacing w:after="280" w:line="276" w:lineRule="auto"/>
        <w:jc w:val="both"/>
        <w:rPr>
          <w:rFonts w:ascii="Arial" w:hAnsi="Arial" w:cs="Arial"/>
          <w:color w:val="000000" w:themeColor="text1"/>
          <w:sz w:val="20"/>
          <w:szCs w:val="20"/>
        </w:rPr>
      </w:pPr>
      <w:r w:rsidRPr="00AD3BC1">
        <w:rPr>
          <w:rFonts w:ascii="Arial" w:hAnsi="Arial" w:cs="Arial"/>
          <w:color w:val="000000" w:themeColor="text1"/>
          <w:sz w:val="20"/>
          <w:szCs w:val="20"/>
        </w:rPr>
        <w:t xml:space="preserve">Zleceniodawca:                                      </w:t>
      </w:r>
      <w:r w:rsidRPr="00AD3BC1">
        <w:rPr>
          <w:rFonts w:ascii="Arial" w:hAnsi="Arial" w:cs="Arial"/>
          <w:color w:val="000000" w:themeColor="text1"/>
          <w:sz w:val="20"/>
          <w:szCs w:val="20"/>
        </w:rPr>
        <w:tab/>
      </w:r>
      <w:r w:rsidRPr="00AD3BC1">
        <w:rPr>
          <w:rFonts w:ascii="Arial" w:hAnsi="Arial" w:cs="Arial"/>
          <w:color w:val="000000" w:themeColor="text1"/>
          <w:sz w:val="20"/>
          <w:szCs w:val="20"/>
        </w:rPr>
        <w:tab/>
        <w:t xml:space="preserve">     </w:t>
      </w:r>
      <w:r w:rsidR="002C5C13" w:rsidRPr="00AD3BC1">
        <w:rPr>
          <w:rFonts w:ascii="Arial" w:hAnsi="Arial" w:cs="Arial"/>
          <w:color w:val="000000" w:themeColor="text1"/>
          <w:sz w:val="20"/>
          <w:szCs w:val="20"/>
        </w:rPr>
        <w:tab/>
      </w:r>
      <w:r w:rsidR="002C5C13" w:rsidRPr="00AD3BC1">
        <w:rPr>
          <w:rFonts w:ascii="Arial" w:hAnsi="Arial" w:cs="Arial"/>
          <w:color w:val="000000" w:themeColor="text1"/>
          <w:sz w:val="20"/>
          <w:szCs w:val="20"/>
        </w:rPr>
        <w:tab/>
      </w:r>
      <w:r w:rsidR="002C5C13" w:rsidRPr="00AD3BC1">
        <w:rPr>
          <w:rFonts w:ascii="Arial" w:hAnsi="Arial" w:cs="Arial"/>
          <w:color w:val="000000" w:themeColor="text1"/>
          <w:sz w:val="20"/>
          <w:szCs w:val="20"/>
        </w:rPr>
        <w:tab/>
      </w:r>
      <w:r w:rsidRPr="00AD3BC1">
        <w:rPr>
          <w:rFonts w:ascii="Arial" w:hAnsi="Arial" w:cs="Arial"/>
          <w:color w:val="000000" w:themeColor="text1"/>
          <w:sz w:val="20"/>
          <w:szCs w:val="20"/>
        </w:rPr>
        <w:t>Zleceniobiorca:</w:t>
      </w:r>
    </w:p>
    <w:p w:rsidR="00EB2E65" w:rsidRDefault="00615CF2" w:rsidP="00EB2E65">
      <w:pPr>
        <w:spacing w:before="280" w:line="276" w:lineRule="auto"/>
        <w:jc w:val="both"/>
        <w:rPr>
          <w:rFonts w:ascii="Arial" w:hAnsi="Arial" w:cs="Arial"/>
          <w:color w:val="000000" w:themeColor="text1"/>
          <w:sz w:val="14"/>
          <w:szCs w:val="14"/>
        </w:rPr>
      </w:pPr>
      <w:r w:rsidRPr="00A969F9">
        <w:rPr>
          <w:rFonts w:ascii="Arial" w:hAnsi="Arial" w:cs="Arial"/>
          <w:color w:val="000000" w:themeColor="text1"/>
          <w:sz w:val="14"/>
          <w:szCs w:val="14"/>
        </w:rPr>
        <w:t xml:space="preserve">Opr.: </w:t>
      </w:r>
    </w:p>
    <w:p w:rsidR="00EB2E65" w:rsidRDefault="00EB2E65" w:rsidP="00EB2E65">
      <w:pPr>
        <w:spacing w:before="280" w:line="276" w:lineRule="auto"/>
        <w:jc w:val="both"/>
        <w:rPr>
          <w:rFonts w:ascii="Arial" w:hAnsi="Arial" w:cs="Arial"/>
          <w:color w:val="000000" w:themeColor="text1"/>
          <w:sz w:val="14"/>
          <w:szCs w:val="14"/>
        </w:rPr>
      </w:pPr>
    </w:p>
    <w:p w:rsidR="00EB2E65" w:rsidRDefault="00EB2E65" w:rsidP="00EB2E65">
      <w:pPr>
        <w:spacing w:before="280" w:line="276" w:lineRule="auto"/>
        <w:jc w:val="both"/>
        <w:rPr>
          <w:rFonts w:ascii="Arial" w:hAnsi="Arial" w:cs="Arial"/>
          <w:color w:val="000000" w:themeColor="text1"/>
          <w:sz w:val="14"/>
          <w:szCs w:val="14"/>
        </w:rPr>
      </w:pPr>
    </w:p>
    <w:p w:rsidR="00EB2E65" w:rsidRDefault="00EB2E65" w:rsidP="00EB2E65">
      <w:pPr>
        <w:spacing w:before="280" w:line="276" w:lineRule="auto"/>
        <w:jc w:val="both"/>
        <w:rPr>
          <w:rFonts w:ascii="Arial" w:hAnsi="Arial" w:cs="Arial"/>
          <w:color w:val="000000" w:themeColor="text1"/>
          <w:sz w:val="14"/>
          <w:szCs w:val="14"/>
        </w:rPr>
      </w:pPr>
    </w:p>
    <w:p w:rsidR="00EB2E65" w:rsidRPr="00A969F9" w:rsidRDefault="00EB2E65" w:rsidP="00EB2E65">
      <w:pPr>
        <w:spacing w:before="280" w:line="276" w:lineRule="auto"/>
        <w:jc w:val="both"/>
        <w:rPr>
          <w:rFonts w:ascii="Arial" w:hAnsi="Arial" w:cs="Arial"/>
          <w:sz w:val="14"/>
          <w:szCs w:val="14"/>
        </w:rPr>
      </w:pPr>
    </w:p>
    <w:sectPr w:rsidR="00EB2E65" w:rsidRPr="00A969F9" w:rsidSect="00BB7BB7">
      <w:footerReference w:type="default" r:id="rId15"/>
      <w:pgSz w:w="11906" w:h="16838"/>
      <w:pgMar w:top="851" w:right="141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055" w:rsidRDefault="00112055">
      <w:r>
        <w:separator/>
      </w:r>
    </w:p>
  </w:endnote>
  <w:endnote w:type="continuationSeparator" w:id="0">
    <w:p w:rsidR="00112055" w:rsidRDefault="001120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epoloItcTEEBoo">
    <w:panose1 w:val="02000503000000020004"/>
    <w:charset w:val="EE"/>
    <w:family w:val="auto"/>
    <w:pitch w:val="variable"/>
    <w:sig w:usb0="80000027" w:usb1="00000000" w:usb2="00000000" w:usb3="00000000" w:csb0="0000008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055" w:rsidRDefault="00DA0033">
    <w:pPr>
      <w:pStyle w:val="Stopka"/>
      <w:jc w:val="center"/>
    </w:pPr>
    <w:fldSimple w:instr=" PAGE   \* MERGEFORMAT ">
      <w:r w:rsidR="00EB2E65">
        <w:rPr>
          <w:noProof/>
        </w:rPr>
        <w:t>6</w:t>
      </w:r>
    </w:fldSimple>
  </w:p>
  <w:p w:rsidR="00112055" w:rsidRDefault="0011205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055" w:rsidRDefault="00112055">
      <w:r>
        <w:separator/>
      </w:r>
    </w:p>
  </w:footnote>
  <w:footnote w:type="continuationSeparator" w:id="0">
    <w:p w:rsidR="00112055" w:rsidRDefault="001120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6298"/>
    <w:multiLevelType w:val="hybridMultilevel"/>
    <w:tmpl w:val="77A473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1B2895"/>
    <w:multiLevelType w:val="hybridMultilevel"/>
    <w:tmpl w:val="60B43272"/>
    <w:lvl w:ilvl="0" w:tplc="FC1ECC2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23B3703"/>
    <w:multiLevelType w:val="hybridMultilevel"/>
    <w:tmpl w:val="6608C748"/>
    <w:lvl w:ilvl="0" w:tplc="4B4AEA7E">
      <w:start w:val="1"/>
      <w:numFmt w:val="decimal"/>
      <w:lvlText w:val="%1."/>
      <w:lvlJc w:val="left"/>
      <w:pPr>
        <w:tabs>
          <w:tab w:val="num" w:pos="454"/>
        </w:tabs>
        <w:ind w:left="454" w:hanging="341"/>
      </w:pPr>
      <w:rPr>
        <w:rFonts w:hint="default"/>
        <w:w w:val="99"/>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850239E"/>
    <w:multiLevelType w:val="hybridMultilevel"/>
    <w:tmpl w:val="5ABEABF2"/>
    <w:lvl w:ilvl="0" w:tplc="ABC4FA68">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E615815"/>
    <w:multiLevelType w:val="hybridMultilevel"/>
    <w:tmpl w:val="43F44AA0"/>
    <w:lvl w:ilvl="0" w:tplc="69D2F3EE">
      <w:start w:val="1"/>
      <w:numFmt w:val="decimal"/>
      <w:lvlText w:val="%1."/>
      <w:lvlJc w:val="left"/>
      <w:pPr>
        <w:tabs>
          <w:tab w:val="num" w:pos="360"/>
        </w:tabs>
        <w:ind w:left="340" w:hanging="340"/>
      </w:pPr>
      <w:rPr>
        <w:rFonts w:hint="default"/>
        <w:b w:val="0"/>
        <w:color w:val="auto"/>
      </w:rPr>
    </w:lvl>
    <w:lvl w:ilvl="1" w:tplc="67385A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15494971"/>
    <w:multiLevelType w:val="hybridMultilevel"/>
    <w:tmpl w:val="9148DAB6"/>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6">
    <w:nsid w:val="15BA43AC"/>
    <w:multiLevelType w:val="hybridMultilevel"/>
    <w:tmpl w:val="13C489C8"/>
    <w:lvl w:ilvl="0" w:tplc="180CDE50">
      <w:start w:val="1"/>
      <w:numFmt w:val="decimal"/>
      <w:lvlText w:val="%1."/>
      <w:lvlJc w:val="left"/>
      <w:pPr>
        <w:tabs>
          <w:tab w:val="num" w:pos="473"/>
        </w:tabs>
        <w:ind w:left="454" w:hanging="341"/>
      </w:pPr>
      <w:rPr>
        <w:rFonts w:hint="default"/>
      </w:rPr>
    </w:lvl>
    <w:lvl w:ilvl="1" w:tplc="1F80DA60">
      <w:start w:val="8"/>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1E92022A"/>
    <w:multiLevelType w:val="hybridMultilevel"/>
    <w:tmpl w:val="4558AA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26818D9"/>
    <w:multiLevelType w:val="hybridMultilevel"/>
    <w:tmpl w:val="D5D6F656"/>
    <w:lvl w:ilvl="0" w:tplc="04150017">
      <w:start w:val="1"/>
      <w:numFmt w:val="lowerLetter"/>
      <w:lvlText w:val="%1)"/>
      <w:lvlJc w:val="left"/>
      <w:pPr>
        <w:tabs>
          <w:tab w:val="num" w:pos="1440"/>
        </w:tabs>
        <w:ind w:left="1418" w:hanging="338"/>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3B645FF"/>
    <w:multiLevelType w:val="hybridMultilevel"/>
    <w:tmpl w:val="390E34CA"/>
    <w:lvl w:ilvl="0" w:tplc="211EDCB0">
      <w:start w:val="1"/>
      <w:numFmt w:val="decimal"/>
      <w:lvlText w:val="%1."/>
      <w:lvlJc w:val="left"/>
      <w:pPr>
        <w:tabs>
          <w:tab w:val="num" w:pos="360"/>
        </w:tabs>
        <w:ind w:left="341" w:hanging="341"/>
      </w:pPr>
      <w:rPr>
        <w:rFonts w:hint="default"/>
      </w:rPr>
    </w:lvl>
    <w:lvl w:ilvl="1" w:tplc="04150019" w:tentative="1">
      <w:start w:val="1"/>
      <w:numFmt w:val="lowerLetter"/>
      <w:lvlText w:val="%2."/>
      <w:lvlJc w:val="left"/>
      <w:pPr>
        <w:tabs>
          <w:tab w:val="num" w:pos="1298"/>
        </w:tabs>
        <w:ind w:left="1298" w:hanging="360"/>
      </w:pPr>
    </w:lvl>
    <w:lvl w:ilvl="2" w:tplc="0415001B" w:tentative="1">
      <w:start w:val="1"/>
      <w:numFmt w:val="lowerRoman"/>
      <w:lvlText w:val="%3."/>
      <w:lvlJc w:val="right"/>
      <w:pPr>
        <w:tabs>
          <w:tab w:val="num" w:pos="2018"/>
        </w:tabs>
        <w:ind w:left="2018" w:hanging="180"/>
      </w:pPr>
    </w:lvl>
    <w:lvl w:ilvl="3" w:tplc="0415000F" w:tentative="1">
      <w:start w:val="1"/>
      <w:numFmt w:val="decimal"/>
      <w:lvlText w:val="%4."/>
      <w:lvlJc w:val="left"/>
      <w:pPr>
        <w:tabs>
          <w:tab w:val="num" w:pos="2738"/>
        </w:tabs>
        <w:ind w:left="2738" w:hanging="360"/>
      </w:pPr>
    </w:lvl>
    <w:lvl w:ilvl="4" w:tplc="04150019" w:tentative="1">
      <w:start w:val="1"/>
      <w:numFmt w:val="lowerLetter"/>
      <w:lvlText w:val="%5."/>
      <w:lvlJc w:val="left"/>
      <w:pPr>
        <w:tabs>
          <w:tab w:val="num" w:pos="3458"/>
        </w:tabs>
        <w:ind w:left="3458" w:hanging="360"/>
      </w:pPr>
    </w:lvl>
    <w:lvl w:ilvl="5" w:tplc="0415001B" w:tentative="1">
      <w:start w:val="1"/>
      <w:numFmt w:val="lowerRoman"/>
      <w:lvlText w:val="%6."/>
      <w:lvlJc w:val="right"/>
      <w:pPr>
        <w:tabs>
          <w:tab w:val="num" w:pos="4178"/>
        </w:tabs>
        <w:ind w:left="4178" w:hanging="180"/>
      </w:pPr>
    </w:lvl>
    <w:lvl w:ilvl="6" w:tplc="0415000F" w:tentative="1">
      <w:start w:val="1"/>
      <w:numFmt w:val="decimal"/>
      <w:lvlText w:val="%7."/>
      <w:lvlJc w:val="left"/>
      <w:pPr>
        <w:tabs>
          <w:tab w:val="num" w:pos="4898"/>
        </w:tabs>
        <w:ind w:left="4898" w:hanging="360"/>
      </w:pPr>
    </w:lvl>
    <w:lvl w:ilvl="7" w:tplc="04150019" w:tentative="1">
      <w:start w:val="1"/>
      <w:numFmt w:val="lowerLetter"/>
      <w:lvlText w:val="%8."/>
      <w:lvlJc w:val="left"/>
      <w:pPr>
        <w:tabs>
          <w:tab w:val="num" w:pos="5618"/>
        </w:tabs>
        <w:ind w:left="5618" w:hanging="360"/>
      </w:pPr>
    </w:lvl>
    <w:lvl w:ilvl="8" w:tplc="0415001B" w:tentative="1">
      <w:start w:val="1"/>
      <w:numFmt w:val="lowerRoman"/>
      <w:lvlText w:val="%9."/>
      <w:lvlJc w:val="right"/>
      <w:pPr>
        <w:tabs>
          <w:tab w:val="num" w:pos="6338"/>
        </w:tabs>
        <w:ind w:left="6338" w:hanging="180"/>
      </w:pPr>
    </w:lvl>
  </w:abstractNum>
  <w:abstractNum w:abstractNumId="10">
    <w:nsid w:val="243A0372"/>
    <w:multiLevelType w:val="hybridMultilevel"/>
    <w:tmpl w:val="EE5CD83C"/>
    <w:lvl w:ilvl="0" w:tplc="69D2F3EE">
      <w:start w:val="1"/>
      <w:numFmt w:val="decimal"/>
      <w:lvlText w:val="%1."/>
      <w:lvlJc w:val="left"/>
      <w:pPr>
        <w:tabs>
          <w:tab w:val="num" w:pos="588"/>
        </w:tabs>
        <w:ind w:left="568" w:hanging="340"/>
      </w:pPr>
      <w:rPr>
        <w:rFonts w:hint="default"/>
        <w:b w:val="0"/>
        <w:color w:val="auto"/>
      </w:rPr>
    </w:lvl>
    <w:lvl w:ilvl="1" w:tplc="04150019" w:tentative="1">
      <w:start w:val="1"/>
      <w:numFmt w:val="lowerLetter"/>
      <w:lvlText w:val="%2."/>
      <w:lvlJc w:val="left"/>
      <w:pPr>
        <w:ind w:left="1668" w:hanging="360"/>
      </w:pPr>
    </w:lvl>
    <w:lvl w:ilvl="2" w:tplc="0415001B" w:tentative="1">
      <w:start w:val="1"/>
      <w:numFmt w:val="lowerRoman"/>
      <w:lvlText w:val="%3."/>
      <w:lvlJc w:val="right"/>
      <w:pPr>
        <w:ind w:left="2388" w:hanging="180"/>
      </w:pPr>
    </w:lvl>
    <w:lvl w:ilvl="3" w:tplc="0415000F" w:tentative="1">
      <w:start w:val="1"/>
      <w:numFmt w:val="decimal"/>
      <w:lvlText w:val="%4."/>
      <w:lvlJc w:val="left"/>
      <w:pPr>
        <w:ind w:left="3108" w:hanging="360"/>
      </w:pPr>
    </w:lvl>
    <w:lvl w:ilvl="4" w:tplc="04150019" w:tentative="1">
      <w:start w:val="1"/>
      <w:numFmt w:val="lowerLetter"/>
      <w:lvlText w:val="%5."/>
      <w:lvlJc w:val="left"/>
      <w:pPr>
        <w:ind w:left="3828" w:hanging="360"/>
      </w:pPr>
    </w:lvl>
    <w:lvl w:ilvl="5" w:tplc="0415001B" w:tentative="1">
      <w:start w:val="1"/>
      <w:numFmt w:val="lowerRoman"/>
      <w:lvlText w:val="%6."/>
      <w:lvlJc w:val="right"/>
      <w:pPr>
        <w:ind w:left="4548" w:hanging="180"/>
      </w:pPr>
    </w:lvl>
    <w:lvl w:ilvl="6" w:tplc="0415000F" w:tentative="1">
      <w:start w:val="1"/>
      <w:numFmt w:val="decimal"/>
      <w:lvlText w:val="%7."/>
      <w:lvlJc w:val="left"/>
      <w:pPr>
        <w:ind w:left="5268" w:hanging="360"/>
      </w:pPr>
    </w:lvl>
    <w:lvl w:ilvl="7" w:tplc="04150019" w:tentative="1">
      <w:start w:val="1"/>
      <w:numFmt w:val="lowerLetter"/>
      <w:lvlText w:val="%8."/>
      <w:lvlJc w:val="left"/>
      <w:pPr>
        <w:ind w:left="5988" w:hanging="360"/>
      </w:pPr>
    </w:lvl>
    <w:lvl w:ilvl="8" w:tplc="0415001B" w:tentative="1">
      <w:start w:val="1"/>
      <w:numFmt w:val="lowerRoman"/>
      <w:lvlText w:val="%9."/>
      <w:lvlJc w:val="right"/>
      <w:pPr>
        <w:ind w:left="6708" w:hanging="180"/>
      </w:pPr>
    </w:lvl>
  </w:abstractNum>
  <w:abstractNum w:abstractNumId="11">
    <w:nsid w:val="2C84083A"/>
    <w:multiLevelType w:val="hybridMultilevel"/>
    <w:tmpl w:val="B8866628"/>
    <w:lvl w:ilvl="0" w:tplc="C15092C6">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38A41CC0"/>
    <w:multiLevelType w:val="hybridMultilevel"/>
    <w:tmpl w:val="D30885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39150889"/>
    <w:multiLevelType w:val="hybridMultilevel"/>
    <w:tmpl w:val="4A28542A"/>
    <w:lvl w:ilvl="0" w:tplc="69D2F3EE">
      <w:start w:val="1"/>
      <w:numFmt w:val="decimal"/>
      <w:lvlText w:val="%1."/>
      <w:lvlJc w:val="left"/>
      <w:pPr>
        <w:tabs>
          <w:tab w:val="num" w:pos="643"/>
        </w:tabs>
        <w:ind w:left="623" w:hanging="340"/>
      </w:pPr>
      <w:rPr>
        <w:rFonts w:hint="default"/>
        <w:b w:val="0"/>
        <w:color w:val="auto"/>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4">
    <w:nsid w:val="3CF240BA"/>
    <w:multiLevelType w:val="hybridMultilevel"/>
    <w:tmpl w:val="B7FA8ED8"/>
    <w:lvl w:ilvl="0" w:tplc="4B4AEA7E">
      <w:start w:val="1"/>
      <w:numFmt w:val="decimal"/>
      <w:lvlText w:val="%1."/>
      <w:lvlJc w:val="left"/>
      <w:pPr>
        <w:ind w:left="360" w:hanging="360"/>
      </w:pPr>
      <w:rPr>
        <w:rFonts w:hint="default"/>
        <w:w w:val="99"/>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3D603DEB"/>
    <w:multiLevelType w:val="hybridMultilevel"/>
    <w:tmpl w:val="7B4EF2B8"/>
    <w:lvl w:ilvl="0" w:tplc="BC7093D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nsid w:val="3E044ED3"/>
    <w:multiLevelType w:val="hybridMultilevel"/>
    <w:tmpl w:val="9DF2BDB8"/>
    <w:lvl w:ilvl="0" w:tplc="3BB4EA2E">
      <w:start w:val="1"/>
      <w:numFmt w:val="decimal"/>
      <w:lvlText w:val="%1."/>
      <w:lvlJc w:val="left"/>
      <w:pPr>
        <w:ind w:left="36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7">
    <w:nsid w:val="47BD6772"/>
    <w:multiLevelType w:val="hybridMultilevel"/>
    <w:tmpl w:val="CC0C8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8">
    <w:nsid w:val="48A17C1F"/>
    <w:multiLevelType w:val="hybridMultilevel"/>
    <w:tmpl w:val="1DE8AE34"/>
    <w:lvl w:ilvl="0" w:tplc="20F83530">
      <w:start w:val="1"/>
      <w:numFmt w:val="decimal"/>
      <w:lvlText w:val="%1."/>
      <w:lvlJc w:val="left"/>
      <w:pPr>
        <w:tabs>
          <w:tab w:val="num" w:pos="473"/>
        </w:tabs>
        <w:ind w:left="454" w:hanging="341"/>
      </w:pPr>
      <w:rPr>
        <w:rFonts w:hint="default"/>
      </w:rPr>
    </w:lvl>
    <w:lvl w:ilvl="1" w:tplc="A8929BFE">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3FD6915"/>
    <w:multiLevelType w:val="hybridMultilevel"/>
    <w:tmpl w:val="368019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nsid w:val="54160994"/>
    <w:multiLevelType w:val="hybridMultilevel"/>
    <w:tmpl w:val="64C8EB3A"/>
    <w:lvl w:ilvl="0" w:tplc="0415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21">
    <w:nsid w:val="543B180D"/>
    <w:multiLevelType w:val="hybridMultilevel"/>
    <w:tmpl w:val="C48820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65673F1"/>
    <w:multiLevelType w:val="hybridMultilevel"/>
    <w:tmpl w:val="7DA21E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633004F8"/>
    <w:multiLevelType w:val="hybridMultilevel"/>
    <w:tmpl w:val="18640C5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nsid w:val="638F3BAA"/>
    <w:multiLevelType w:val="hybridMultilevel"/>
    <w:tmpl w:val="77D6CC5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nsid w:val="655A76FB"/>
    <w:multiLevelType w:val="hybridMultilevel"/>
    <w:tmpl w:val="B9D46DAA"/>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6">
    <w:nsid w:val="72671F19"/>
    <w:multiLevelType w:val="hybridMultilevel"/>
    <w:tmpl w:val="83ACDA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3A37669"/>
    <w:multiLevelType w:val="hybridMultilevel"/>
    <w:tmpl w:val="E2880F8A"/>
    <w:lvl w:ilvl="0" w:tplc="D8282040">
      <w:start w:val="1"/>
      <w:numFmt w:val="decimal"/>
      <w:lvlText w:val="%1."/>
      <w:lvlJc w:val="left"/>
      <w:pPr>
        <w:tabs>
          <w:tab w:val="num" w:pos="473"/>
        </w:tabs>
        <w:ind w:left="454" w:hanging="3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742B6922"/>
    <w:multiLevelType w:val="hybridMultilevel"/>
    <w:tmpl w:val="1182F382"/>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nsid w:val="797D04FA"/>
    <w:multiLevelType w:val="hybridMultilevel"/>
    <w:tmpl w:val="406E50D2"/>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A514E47"/>
    <w:multiLevelType w:val="hybridMultilevel"/>
    <w:tmpl w:val="0EA88318"/>
    <w:lvl w:ilvl="0" w:tplc="0415000F">
      <w:start w:val="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nsid w:val="7AF14C7E"/>
    <w:multiLevelType w:val="hybridMultilevel"/>
    <w:tmpl w:val="543280EC"/>
    <w:lvl w:ilvl="0" w:tplc="4AC0FA50">
      <w:start w:val="1"/>
      <w:numFmt w:val="decimal"/>
      <w:lvlText w:val="%1."/>
      <w:lvlJc w:val="left"/>
      <w:pPr>
        <w:ind w:left="502" w:hanging="360"/>
      </w:pPr>
      <w:rPr>
        <w:b w:val="0"/>
      </w:rPr>
    </w:lvl>
    <w:lvl w:ilvl="1" w:tplc="BA840846">
      <w:start w:val="1"/>
      <w:numFmt w:val="decimal"/>
      <w:lvlText w:val="%2)"/>
      <w:lvlJc w:val="left"/>
      <w:pPr>
        <w:ind w:left="786" w:hanging="360"/>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2">
    <w:nsid w:val="7B634755"/>
    <w:multiLevelType w:val="hybridMultilevel"/>
    <w:tmpl w:val="2B1C4B04"/>
    <w:lvl w:ilvl="0" w:tplc="6518CEBA">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nsid w:val="7DDC4197"/>
    <w:multiLevelType w:val="hybridMultilevel"/>
    <w:tmpl w:val="FDE843D6"/>
    <w:lvl w:ilvl="0" w:tplc="F04887F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4"/>
  </w:num>
  <w:num w:numId="2">
    <w:abstractNumId w:val="27"/>
  </w:num>
  <w:num w:numId="3">
    <w:abstractNumId w:val="6"/>
  </w:num>
  <w:num w:numId="4">
    <w:abstractNumId w:val="9"/>
  </w:num>
  <w:num w:numId="5">
    <w:abstractNumId w:val="18"/>
  </w:num>
  <w:num w:numId="6">
    <w:abstractNumId w:val="1"/>
  </w:num>
  <w:num w:numId="7">
    <w:abstractNumId w:val="11"/>
  </w:num>
  <w:num w:numId="8">
    <w:abstractNumId w:val="4"/>
  </w:num>
  <w:num w:numId="9">
    <w:abstractNumId w:val="8"/>
  </w:num>
  <w:num w:numId="10">
    <w:abstractNumId w:val="16"/>
  </w:num>
  <w:num w:numId="11">
    <w:abstractNumId w:val="22"/>
  </w:num>
  <w:num w:numId="12">
    <w:abstractNumId w:val="17"/>
  </w:num>
  <w:num w:numId="13">
    <w:abstractNumId w:val="14"/>
  </w:num>
  <w:num w:numId="14">
    <w:abstractNumId w:val="15"/>
  </w:num>
  <w:num w:numId="15">
    <w:abstractNumId w:val="2"/>
  </w:num>
  <w:num w:numId="16">
    <w:abstractNumId w:val="31"/>
  </w:num>
  <w:num w:numId="17">
    <w:abstractNumId w:val="20"/>
  </w:num>
  <w:num w:numId="18">
    <w:abstractNumId w:val="5"/>
  </w:num>
  <w:num w:numId="19">
    <w:abstractNumId w:val="30"/>
  </w:num>
  <w:num w:numId="2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2"/>
  </w:num>
  <w:num w:numId="23">
    <w:abstractNumId w:val="23"/>
  </w:num>
  <w:num w:numId="24">
    <w:abstractNumId w:val="0"/>
  </w:num>
  <w:num w:numId="25">
    <w:abstractNumId w:val="26"/>
  </w:num>
  <w:num w:numId="26">
    <w:abstractNumId w:val="3"/>
  </w:num>
  <w:num w:numId="27">
    <w:abstractNumId w:val="19"/>
  </w:num>
  <w:num w:numId="28">
    <w:abstractNumId w:val="28"/>
  </w:num>
  <w:num w:numId="29">
    <w:abstractNumId w:val="33"/>
  </w:num>
  <w:num w:numId="30">
    <w:abstractNumId w:val="29"/>
  </w:num>
  <w:num w:numId="31">
    <w:abstractNumId w:val="21"/>
  </w:num>
  <w:num w:numId="32">
    <w:abstractNumId w:val="25"/>
  </w:num>
  <w:num w:numId="33">
    <w:abstractNumId w:val="13"/>
  </w:num>
  <w:num w:numId="34">
    <w:abstractNumId w:val="10"/>
  </w:num>
  <w:num w:numId="35">
    <w:abstractNumId w:val="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oNotHyphenateCaps/>
  <w:characterSpacingControl w:val="doNotCompress"/>
  <w:footnotePr>
    <w:footnote w:id="-1"/>
    <w:footnote w:id="0"/>
  </w:footnotePr>
  <w:endnotePr>
    <w:endnote w:id="-1"/>
    <w:endnote w:id="0"/>
  </w:endnotePr>
  <w:compat/>
  <w:rsids>
    <w:rsidRoot w:val="00BC68DD"/>
    <w:rsid w:val="00000A13"/>
    <w:rsid w:val="0000200E"/>
    <w:rsid w:val="00004C86"/>
    <w:rsid w:val="000054E7"/>
    <w:rsid w:val="0001020A"/>
    <w:rsid w:val="00010FF0"/>
    <w:rsid w:val="0002207C"/>
    <w:rsid w:val="000371A2"/>
    <w:rsid w:val="000425D6"/>
    <w:rsid w:val="000443D6"/>
    <w:rsid w:val="000546FA"/>
    <w:rsid w:val="00055A4E"/>
    <w:rsid w:val="000577C3"/>
    <w:rsid w:val="00064989"/>
    <w:rsid w:val="000C293D"/>
    <w:rsid w:val="000C3896"/>
    <w:rsid w:val="000C5992"/>
    <w:rsid w:val="000D124A"/>
    <w:rsid w:val="000D1FA7"/>
    <w:rsid w:val="000D561A"/>
    <w:rsid w:val="000F29AF"/>
    <w:rsid w:val="000F7AD1"/>
    <w:rsid w:val="001009F9"/>
    <w:rsid w:val="00103742"/>
    <w:rsid w:val="00107123"/>
    <w:rsid w:val="00112055"/>
    <w:rsid w:val="001271E4"/>
    <w:rsid w:val="00133644"/>
    <w:rsid w:val="001341F5"/>
    <w:rsid w:val="00137105"/>
    <w:rsid w:val="00144B84"/>
    <w:rsid w:val="00147FB8"/>
    <w:rsid w:val="0015569F"/>
    <w:rsid w:val="00165C92"/>
    <w:rsid w:val="001804FB"/>
    <w:rsid w:val="001811FB"/>
    <w:rsid w:val="00185F05"/>
    <w:rsid w:val="00187822"/>
    <w:rsid w:val="00187E93"/>
    <w:rsid w:val="001927EA"/>
    <w:rsid w:val="00197248"/>
    <w:rsid w:val="001B6EAF"/>
    <w:rsid w:val="001C2569"/>
    <w:rsid w:val="001C3CAA"/>
    <w:rsid w:val="001D105C"/>
    <w:rsid w:val="001D3CEC"/>
    <w:rsid w:val="001D7D11"/>
    <w:rsid w:val="001E27EA"/>
    <w:rsid w:val="001E46E9"/>
    <w:rsid w:val="001F0C34"/>
    <w:rsid w:val="001F2E99"/>
    <w:rsid w:val="001F425C"/>
    <w:rsid w:val="00205142"/>
    <w:rsid w:val="0021689E"/>
    <w:rsid w:val="0021710E"/>
    <w:rsid w:val="002234F3"/>
    <w:rsid w:val="00234FE1"/>
    <w:rsid w:val="00237029"/>
    <w:rsid w:val="0025355B"/>
    <w:rsid w:val="002615B6"/>
    <w:rsid w:val="00262C39"/>
    <w:rsid w:val="0026705F"/>
    <w:rsid w:val="00272E6F"/>
    <w:rsid w:val="002755F7"/>
    <w:rsid w:val="00280F17"/>
    <w:rsid w:val="00284C2B"/>
    <w:rsid w:val="00290F74"/>
    <w:rsid w:val="00291812"/>
    <w:rsid w:val="002957C5"/>
    <w:rsid w:val="002A1714"/>
    <w:rsid w:val="002B2642"/>
    <w:rsid w:val="002B497F"/>
    <w:rsid w:val="002C5C13"/>
    <w:rsid w:val="002D4444"/>
    <w:rsid w:val="002D7D10"/>
    <w:rsid w:val="002E1A1C"/>
    <w:rsid w:val="002F632C"/>
    <w:rsid w:val="00303E5C"/>
    <w:rsid w:val="00307D51"/>
    <w:rsid w:val="00310240"/>
    <w:rsid w:val="00317F2F"/>
    <w:rsid w:val="0032392E"/>
    <w:rsid w:val="00325D79"/>
    <w:rsid w:val="003368EC"/>
    <w:rsid w:val="003408C4"/>
    <w:rsid w:val="0034593E"/>
    <w:rsid w:val="00350B48"/>
    <w:rsid w:val="00351E58"/>
    <w:rsid w:val="0035362C"/>
    <w:rsid w:val="003577E9"/>
    <w:rsid w:val="00364D9D"/>
    <w:rsid w:val="0037097E"/>
    <w:rsid w:val="003714B1"/>
    <w:rsid w:val="00377143"/>
    <w:rsid w:val="0039003A"/>
    <w:rsid w:val="0039554A"/>
    <w:rsid w:val="003B1B01"/>
    <w:rsid w:val="003B58F1"/>
    <w:rsid w:val="003B62C0"/>
    <w:rsid w:val="003D3958"/>
    <w:rsid w:val="003D71DA"/>
    <w:rsid w:val="003E75A1"/>
    <w:rsid w:val="003F2F0C"/>
    <w:rsid w:val="003F509D"/>
    <w:rsid w:val="00416850"/>
    <w:rsid w:val="00433B4B"/>
    <w:rsid w:val="004361D2"/>
    <w:rsid w:val="004433A6"/>
    <w:rsid w:val="00444DF6"/>
    <w:rsid w:val="004518F5"/>
    <w:rsid w:val="00451AD7"/>
    <w:rsid w:val="00470721"/>
    <w:rsid w:val="0048572C"/>
    <w:rsid w:val="00492773"/>
    <w:rsid w:val="00492F40"/>
    <w:rsid w:val="004A2A84"/>
    <w:rsid w:val="004C0B88"/>
    <w:rsid w:val="004C3BF6"/>
    <w:rsid w:val="004E3406"/>
    <w:rsid w:val="004E6930"/>
    <w:rsid w:val="004F68E3"/>
    <w:rsid w:val="005152EA"/>
    <w:rsid w:val="00520984"/>
    <w:rsid w:val="005330A5"/>
    <w:rsid w:val="00551369"/>
    <w:rsid w:val="005576F9"/>
    <w:rsid w:val="00570BE4"/>
    <w:rsid w:val="005753D6"/>
    <w:rsid w:val="00575EAE"/>
    <w:rsid w:val="0058171C"/>
    <w:rsid w:val="005832DC"/>
    <w:rsid w:val="00595C66"/>
    <w:rsid w:val="005C4D91"/>
    <w:rsid w:val="005F75C2"/>
    <w:rsid w:val="005F7DA6"/>
    <w:rsid w:val="00614CDE"/>
    <w:rsid w:val="00615CF2"/>
    <w:rsid w:val="00635A7B"/>
    <w:rsid w:val="0064414C"/>
    <w:rsid w:val="00646D97"/>
    <w:rsid w:val="006640D4"/>
    <w:rsid w:val="0066476D"/>
    <w:rsid w:val="00670543"/>
    <w:rsid w:val="00670D83"/>
    <w:rsid w:val="006800AC"/>
    <w:rsid w:val="00684BE0"/>
    <w:rsid w:val="00693072"/>
    <w:rsid w:val="006948FE"/>
    <w:rsid w:val="006A704D"/>
    <w:rsid w:val="006D00CF"/>
    <w:rsid w:val="006E3F87"/>
    <w:rsid w:val="006E67A2"/>
    <w:rsid w:val="006F1119"/>
    <w:rsid w:val="006F49AF"/>
    <w:rsid w:val="00703102"/>
    <w:rsid w:val="007408F3"/>
    <w:rsid w:val="00740A6B"/>
    <w:rsid w:val="00741542"/>
    <w:rsid w:val="00751C0F"/>
    <w:rsid w:val="00761148"/>
    <w:rsid w:val="00763226"/>
    <w:rsid w:val="007924C1"/>
    <w:rsid w:val="007978E4"/>
    <w:rsid w:val="007A61F5"/>
    <w:rsid w:val="007D08B9"/>
    <w:rsid w:val="007D182D"/>
    <w:rsid w:val="007D6013"/>
    <w:rsid w:val="007F47AA"/>
    <w:rsid w:val="007F7982"/>
    <w:rsid w:val="00811C10"/>
    <w:rsid w:val="00814245"/>
    <w:rsid w:val="008144CE"/>
    <w:rsid w:val="00820EEF"/>
    <w:rsid w:val="00822AED"/>
    <w:rsid w:val="00823C4E"/>
    <w:rsid w:val="00835726"/>
    <w:rsid w:val="00841D5B"/>
    <w:rsid w:val="00845DA1"/>
    <w:rsid w:val="00847104"/>
    <w:rsid w:val="0085097C"/>
    <w:rsid w:val="0087012F"/>
    <w:rsid w:val="0087538D"/>
    <w:rsid w:val="00876E50"/>
    <w:rsid w:val="008848BD"/>
    <w:rsid w:val="00890E05"/>
    <w:rsid w:val="0089181E"/>
    <w:rsid w:val="008A0E84"/>
    <w:rsid w:val="008A17F7"/>
    <w:rsid w:val="008A1DFD"/>
    <w:rsid w:val="008B5C36"/>
    <w:rsid w:val="008C4421"/>
    <w:rsid w:val="008C70E7"/>
    <w:rsid w:val="008D0A0C"/>
    <w:rsid w:val="008F1A56"/>
    <w:rsid w:val="00922F76"/>
    <w:rsid w:val="0093297A"/>
    <w:rsid w:val="00934853"/>
    <w:rsid w:val="009402AC"/>
    <w:rsid w:val="009408B9"/>
    <w:rsid w:val="009415E4"/>
    <w:rsid w:val="00942CB8"/>
    <w:rsid w:val="00943EA1"/>
    <w:rsid w:val="009450B8"/>
    <w:rsid w:val="00945985"/>
    <w:rsid w:val="009503B6"/>
    <w:rsid w:val="00962BA6"/>
    <w:rsid w:val="00964D6C"/>
    <w:rsid w:val="00971609"/>
    <w:rsid w:val="00980034"/>
    <w:rsid w:val="009843DF"/>
    <w:rsid w:val="00986851"/>
    <w:rsid w:val="009950D0"/>
    <w:rsid w:val="00995F14"/>
    <w:rsid w:val="009B5CA1"/>
    <w:rsid w:val="009C7ED9"/>
    <w:rsid w:val="009D2875"/>
    <w:rsid w:val="009E2F5D"/>
    <w:rsid w:val="00A01946"/>
    <w:rsid w:val="00A0600A"/>
    <w:rsid w:val="00A1310F"/>
    <w:rsid w:val="00A200C0"/>
    <w:rsid w:val="00A24847"/>
    <w:rsid w:val="00A432C0"/>
    <w:rsid w:val="00A43405"/>
    <w:rsid w:val="00A4366C"/>
    <w:rsid w:val="00A52241"/>
    <w:rsid w:val="00A623EA"/>
    <w:rsid w:val="00A74EAC"/>
    <w:rsid w:val="00A83203"/>
    <w:rsid w:val="00A90884"/>
    <w:rsid w:val="00A91F1B"/>
    <w:rsid w:val="00A953AA"/>
    <w:rsid w:val="00A96823"/>
    <w:rsid w:val="00A969F9"/>
    <w:rsid w:val="00AA160D"/>
    <w:rsid w:val="00AA1F46"/>
    <w:rsid w:val="00AB0310"/>
    <w:rsid w:val="00AB0688"/>
    <w:rsid w:val="00AB3BF6"/>
    <w:rsid w:val="00AB45D4"/>
    <w:rsid w:val="00AC0AB3"/>
    <w:rsid w:val="00AD1EF4"/>
    <w:rsid w:val="00AD3BC1"/>
    <w:rsid w:val="00AE466D"/>
    <w:rsid w:val="00AE6CC8"/>
    <w:rsid w:val="00AF0683"/>
    <w:rsid w:val="00B00AF6"/>
    <w:rsid w:val="00B05B2A"/>
    <w:rsid w:val="00B0759E"/>
    <w:rsid w:val="00B21733"/>
    <w:rsid w:val="00B2711C"/>
    <w:rsid w:val="00B426C6"/>
    <w:rsid w:val="00B51E7A"/>
    <w:rsid w:val="00B6375D"/>
    <w:rsid w:val="00B7068D"/>
    <w:rsid w:val="00B732F2"/>
    <w:rsid w:val="00B74DE1"/>
    <w:rsid w:val="00B805FF"/>
    <w:rsid w:val="00B828DB"/>
    <w:rsid w:val="00B8326D"/>
    <w:rsid w:val="00B85D46"/>
    <w:rsid w:val="00B97318"/>
    <w:rsid w:val="00B97E31"/>
    <w:rsid w:val="00BA0B23"/>
    <w:rsid w:val="00BA1EB1"/>
    <w:rsid w:val="00BA56A0"/>
    <w:rsid w:val="00BA6339"/>
    <w:rsid w:val="00BB041A"/>
    <w:rsid w:val="00BB18F7"/>
    <w:rsid w:val="00BB2EE1"/>
    <w:rsid w:val="00BB5893"/>
    <w:rsid w:val="00BB7BB7"/>
    <w:rsid w:val="00BC68DD"/>
    <w:rsid w:val="00BD3686"/>
    <w:rsid w:val="00BD7442"/>
    <w:rsid w:val="00BE6F1C"/>
    <w:rsid w:val="00BF71E2"/>
    <w:rsid w:val="00C037DE"/>
    <w:rsid w:val="00C0387B"/>
    <w:rsid w:val="00C10DAA"/>
    <w:rsid w:val="00C114AD"/>
    <w:rsid w:val="00C11D9E"/>
    <w:rsid w:val="00C16B3A"/>
    <w:rsid w:val="00C17F30"/>
    <w:rsid w:val="00C205A3"/>
    <w:rsid w:val="00C24A59"/>
    <w:rsid w:val="00C33458"/>
    <w:rsid w:val="00C4023A"/>
    <w:rsid w:val="00C4311D"/>
    <w:rsid w:val="00C57BF5"/>
    <w:rsid w:val="00C60E8B"/>
    <w:rsid w:val="00C70EE6"/>
    <w:rsid w:val="00C8098F"/>
    <w:rsid w:val="00C82F68"/>
    <w:rsid w:val="00C857A7"/>
    <w:rsid w:val="00C94E04"/>
    <w:rsid w:val="00CB5614"/>
    <w:rsid w:val="00CB5F25"/>
    <w:rsid w:val="00CC76D6"/>
    <w:rsid w:val="00CD0BA5"/>
    <w:rsid w:val="00CD35A5"/>
    <w:rsid w:val="00CF050C"/>
    <w:rsid w:val="00D16A19"/>
    <w:rsid w:val="00D3042C"/>
    <w:rsid w:val="00D310F1"/>
    <w:rsid w:val="00D54267"/>
    <w:rsid w:val="00D57D9E"/>
    <w:rsid w:val="00D61564"/>
    <w:rsid w:val="00D6799D"/>
    <w:rsid w:val="00D73FBD"/>
    <w:rsid w:val="00D74262"/>
    <w:rsid w:val="00D76A44"/>
    <w:rsid w:val="00DA0033"/>
    <w:rsid w:val="00DA1465"/>
    <w:rsid w:val="00DA3308"/>
    <w:rsid w:val="00DB7116"/>
    <w:rsid w:val="00DC2FDC"/>
    <w:rsid w:val="00DD3F38"/>
    <w:rsid w:val="00DD7113"/>
    <w:rsid w:val="00DD78D3"/>
    <w:rsid w:val="00DF346A"/>
    <w:rsid w:val="00DF6614"/>
    <w:rsid w:val="00E01ABA"/>
    <w:rsid w:val="00E01D02"/>
    <w:rsid w:val="00E061C1"/>
    <w:rsid w:val="00E23909"/>
    <w:rsid w:val="00E25710"/>
    <w:rsid w:val="00E3443F"/>
    <w:rsid w:val="00E43A8E"/>
    <w:rsid w:val="00E50B7E"/>
    <w:rsid w:val="00E52D37"/>
    <w:rsid w:val="00E531CE"/>
    <w:rsid w:val="00E54E60"/>
    <w:rsid w:val="00E57CDD"/>
    <w:rsid w:val="00E730A1"/>
    <w:rsid w:val="00E8107B"/>
    <w:rsid w:val="00E96CD8"/>
    <w:rsid w:val="00EA2638"/>
    <w:rsid w:val="00EA2DEE"/>
    <w:rsid w:val="00EA4574"/>
    <w:rsid w:val="00EA4B47"/>
    <w:rsid w:val="00EB2E65"/>
    <w:rsid w:val="00EB323D"/>
    <w:rsid w:val="00EB5621"/>
    <w:rsid w:val="00EC0DA5"/>
    <w:rsid w:val="00EC18C6"/>
    <w:rsid w:val="00EC6018"/>
    <w:rsid w:val="00ED0684"/>
    <w:rsid w:val="00ED711B"/>
    <w:rsid w:val="00EE0170"/>
    <w:rsid w:val="00EE1C99"/>
    <w:rsid w:val="00EF0376"/>
    <w:rsid w:val="00EF3C63"/>
    <w:rsid w:val="00EF4C6C"/>
    <w:rsid w:val="00EF7ABD"/>
    <w:rsid w:val="00F03A4B"/>
    <w:rsid w:val="00F14DF7"/>
    <w:rsid w:val="00F15318"/>
    <w:rsid w:val="00F23CA4"/>
    <w:rsid w:val="00F2563D"/>
    <w:rsid w:val="00F2696C"/>
    <w:rsid w:val="00F32135"/>
    <w:rsid w:val="00F43F0D"/>
    <w:rsid w:val="00F4629A"/>
    <w:rsid w:val="00F5557D"/>
    <w:rsid w:val="00F650A7"/>
    <w:rsid w:val="00F70703"/>
    <w:rsid w:val="00F75029"/>
    <w:rsid w:val="00F7713E"/>
    <w:rsid w:val="00F81477"/>
    <w:rsid w:val="00F82709"/>
    <w:rsid w:val="00F85D6E"/>
    <w:rsid w:val="00F92C1F"/>
    <w:rsid w:val="00F9664E"/>
    <w:rsid w:val="00F966B2"/>
    <w:rsid w:val="00F96E16"/>
    <w:rsid w:val="00FA536E"/>
    <w:rsid w:val="00FA5496"/>
    <w:rsid w:val="00FA6476"/>
    <w:rsid w:val="00FB252A"/>
    <w:rsid w:val="00FB605D"/>
    <w:rsid w:val="00FC1C9C"/>
    <w:rsid w:val="00FD56CB"/>
    <w:rsid w:val="00FF467D"/>
    <w:rsid w:val="00FF52D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8572C"/>
    <w:rPr>
      <w:sz w:val="24"/>
      <w:szCs w:val="24"/>
    </w:rPr>
  </w:style>
  <w:style w:type="paragraph" w:styleId="Nagwek1">
    <w:name w:val="heading 1"/>
    <w:basedOn w:val="Normalny"/>
    <w:next w:val="Normalny"/>
    <w:qFormat/>
    <w:rsid w:val="0048572C"/>
    <w:pPr>
      <w:keepNext/>
      <w:spacing w:before="240"/>
      <w:jc w:val="right"/>
      <w:outlineLvl w:val="0"/>
    </w:pPr>
    <w:rPr>
      <w:b/>
      <w:bCs/>
    </w:rPr>
  </w:style>
  <w:style w:type="paragraph" w:styleId="Nagwek2">
    <w:name w:val="heading 2"/>
    <w:basedOn w:val="Normalny"/>
    <w:next w:val="Normalny"/>
    <w:qFormat/>
    <w:rsid w:val="0048572C"/>
    <w:pPr>
      <w:keepNext/>
      <w:autoSpaceDE w:val="0"/>
      <w:autoSpaceDN w:val="0"/>
      <w:adjustRightInd w:val="0"/>
      <w:ind w:left="284"/>
      <w:jc w:val="center"/>
      <w:outlineLvl w:val="1"/>
    </w:pPr>
    <w:rPr>
      <w:rFonts w:ascii="TiepoloItcTEEBoo" w:hAnsi="TiepoloItcTEEBoo" w:cs="Arial"/>
      <w:b/>
      <w:bCs/>
      <w:color w:val="0000FF"/>
    </w:rPr>
  </w:style>
  <w:style w:type="paragraph" w:styleId="Nagwek3">
    <w:name w:val="heading 3"/>
    <w:basedOn w:val="Normalny"/>
    <w:next w:val="Normalny"/>
    <w:qFormat/>
    <w:rsid w:val="0048572C"/>
    <w:pPr>
      <w:keepNext/>
      <w:autoSpaceDE w:val="0"/>
      <w:autoSpaceDN w:val="0"/>
      <w:adjustRightInd w:val="0"/>
      <w:spacing w:line="276" w:lineRule="auto"/>
      <w:jc w:val="center"/>
      <w:outlineLvl w:val="2"/>
    </w:pPr>
    <w:rPr>
      <w:rFonts w:ascii="TiepoloItcTEEBoo" w:hAnsi="TiepoloItcTEEBoo" w:cs="Arial"/>
      <w:b/>
      <w:bCs/>
      <w:color w:val="0000FF"/>
      <w:sz w:val="22"/>
    </w:rPr>
  </w:style>
  <w:style w:type="paragraph" w:styleId="Nagwek4">
    <w:name w:val="heading 4"/>
    <w:basedOn w:val="Normalny"/>
    <w:next w:val="Normalny"/>
    <w:qFormat/>
    <w:rsid w:val="0048572C"/>
    <w:pPr>
      <w:keepNext/>
      <w:spacing w:before="240" w:after="60"/>
      <w:outlineLvl w:val="3"/>
    </w:pPr>
    <w:rPr>
      <w:b/>
      <w:bCs/>
      <w:sz w:val="28"/>
      <w:szCs w:val="28"/>
    </w:rPr>
  </w:style>
  <w:style w:type="paragraph" w:styleId="Nagwek5">
    <w:name w:val="heading 5"/>
    <w:basedOn w:val="Normalny"/>
    <w:next w:val="Normalny"/>
    <w:qFormat/>
    <w:rsid w:val="0048572C"/>
    <w:pPr>
      <w:spacing w:before="240" w:after="60"/>
      <w:outlineLvl w:val="4"/>
    </w:pPr>
    <w:rPr>
      <w:b/>
      <w:bCs/>
      <w:i/>
      <w:iCs/>
      <w:sz w:val="26"/>
      <w:szCs w:val="26"/>
    </w:rPr>
  </w:style>
  <w:style w:type="paragraph" w:styleId="Nagwek6">
    <w:name w:val="heading 6"/>
    <w:basedOn w:val="Normalny"/>
    <w:next w:val="Normalny"/>
    <w:qFormat/>
    <w:rsid w:val="0048572C"/>
    <w:pPr>
      <w:keepNext/>
      <w:autoSpaceDE w:val="0"/>
      <w:autoSpaceDN w:val="0"/>
      <w:adjustRightInd w:val="0"/>
      <w:spacing w:line="276" w:lineRule="auto"/>
      <w:jc w:val="both"/>
      <w:outlineLvl w:val="5"/>
    </w:pPr>
    <w:rPr>
      <w:rFonts w:ascii="TiepoloItcTEEBoo" w:hAnsi="TiepoloItcTEEBoo"/>
      <w:b/>
      <w:bCs/>
      <w:sz w:val="20"/>
    </w:rPr>
  </w:style>
  <w:style w:type="paragraph" w:styleId="Nagwek7">
    <w:name w:val="heading 7"/>
    <w:basedOn w:val="Normalny"/>
    <w:next w:val="Normalny"/>
    <w:qFormat/>
    <w:rsid w:val="0048572C"/>
    <w:pPr>
      <w:keepNext/>
      <w:outlineLvl w:val="6"/>
    </w:pPr>
    <w:rPr>
      <w:rFonts w:ascii="TiepoloItcTEEBoo" w:hAnsi="TiepoloItcTEEBoo"/>
      <w:b/>
      <w:bCs/>
      <w:sz w:val="22"/>
    </w:rPr>
  </w:style>
  <w:style w:type="paragraph" w:styleId="Nagwek8">
    <w:name w:val="heading 8"/>
    <w:basedOn w:val="Normalny"/>
    <w:next w:val="Normalny"/>
    <w:qFormat/>
    <w:rsid w:val="0048572C"/>
    <w:pPr>
      <w:keepNext/>
      <w:tabs>
        <w:tab w:val="num" w:pos="142"/>
      </w:tabs>
      <w:ind w:left="142"/>
      <w:jc w:val="center"/>
      <w:outlineLvl w:val="7"/>
    </w:pPr>
    <w:rPr>
      <w:rFonts w:ascii="TiepoloItcTEEBoo" w:hAnsi="TiepoloItcTEEBoo"/>
      <w:b/>
      <w:bCs/>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Char">
    <w:name w:val="Heading 1 Char"/>
    <w:basedOn w:val="Domylnaczcionkaakapitu"/>
    <w:rsid w:val="0048572C"/>
    <w:rPr>
      <w:rFonts w:ascii="Cambria" w:hAnsi="Cambria" w:cs="Cambria"/>
      <w:b/>
      <w:bCs/>
      <w:kern w:val="32"/>
      <w:sz w:val="32"/>
      <w:szCs w:val="32"/>
    </w:rPr>
  </w:style>
  <w:style w:type="character" w:customStyle="1" w:styleId="Heading4Char">
    <w:name w:val="Heading 4 Char"/>
    <w:basedOn w:val="Domylnaczcionkaakapitu"/>
    <w:rsid w:val="0048572C"/>
    <w:rPr>
      <w:rFonts w:ascii="Times New Roman" w:hAnsi="Times New Roman" w:cs="Times New Roman"/>
      <w:b/>
      <w:bCs/>
      <w:sz w:val="28"/>
      <w:szCs w:val="28"/>
    </w:rPr>
  </w:style>
  <w:style w:type="character" w:customStyle="1" w:styleId="Heading5Char">
    <w:name w:val="Heading 5 Char"/>
    <w:basedOn w:val="Domylnaczcionkaakapitu"/>
    <w:rsid w:val="0048572C"/>
    <w:rPr>
      <w:rFonts w:ascii="Times New Roman" w:hAnsi="Times New Roman" w:cs="Times New Roman"/>
      <w:b/>
      <w:bCs/>
      <w:i/>
      <w:iCs/>
      <w:sz w:val="26"/>
      <w:szCs w:val="26"/>
    </w:rPr>
  </w:style>
  <w:style w:type="paragraph" w:styleId="NormalnyWeb">
    <w:name w:val="Normal (Web)"/>
    <w:basedOn w:val="Normalny"/>
    <w:semiHidden/>
    <w:rsid w:val="0048572C"/>
    <w:pPr>
      <w:spacing w:before="100" w:after="100"/>
    </w:pPr>
  </w:style>
  <w:style w:type="paragraph" w:styleId="Tekstpodstawowywcity">
    <w:name w:val="Body Text Indent"/>
    <w:basedOn w:val="Normalny"/>
    <w:semiHidden/>
    <w:rsid w:val="0048572C"/>
    <w:pPr>
      <w:jc w:val="both"/>
    </w:pPr>
    <w:rPr>
      <w:rFonts w:ascii="Courier New" w:hAnsi="Courier New" w:cs="Courier New"/>
    </w:rPr>
  </w:style>
  <w:style w:type="character" w:customStyle="1" w:styleId="BodyText2Char">
    <w:name w:val="Body Text 2 Char"/>
    <w:basedOn w:val="Domylnaczcionkaakapitu"/>
    <w:rsid w:val="0048572C"/>
    <w:rPr>
      <w:rFonts w:ascii="Courier New" w:hAnsi="Courier New" w:cs="Courier New"/>
      <w:sz w:val="24"/>
      <w:szCs w:val="24"/>
    </w:rPr>
  </w:style>
  <w:style w:type="paragraph" w:styleId="Tekstpodstawowywcity3">
    <w:name w:val="Body Text Indent 3"/>
    <w:basedOn w:val="Normalny"/>
    <w:semiHidden/>
    <w:rsid w:val="0048572C"/>
    <w:pPr>
      <w:ind w:left="5040" w:hanging="3612"/>
    </w:pPr>
  </w:style>
  <w:style w:type="character" w:customStyle="1" w:styleId="BodyTextIndent3Char">
    <w:name w:val="Body Text Indent 3 Char"/>
    <w:basedOn w:val="Domylnaczcionkaakapitu"/>
    <w:rsid w:val="0048572C"/>
    <w:rPr>
      <w:rFonts w:ascii="Times New Roman" w:hAnsi="Times New Roman" w:cs="Times New Roman"/>
      <w:sz w:val="16"/>
      <w:szCs w:val="16"/>
    </w:rPr>
  </w:style>
  <w:style w:type="paragraph" w:styleId="Tekstpodstawowy">
    <w:name w:val="Body Text"/>
    <w:basedOn w:val="Normalny"/>
    <w:semiHidden/>
    <w:rsid w:val="0048572C"/>
    <w:pPr>
      <w:spacing w:after="120"/>
    </w:pPr>
  </w:style>
  <w:style w:type="character" w:customStyle="1" w:styleId="BodyTextChar">
    <w:name w:val="Body Text Char"/>
    <w:basedOn w:val="Domylnaczcionkaakapitu"/>
    <w:rsid w:val="0048572C"/>
    <w:rPr>
      <w:rFonts w:ascii="Times New Roman" w:hAnsi="Times New Roman" w:cs="Times New Roman"/>
      <w:sz w:val="24"/>
      <w:szCs w:val="24"/>
    </w:rPr>
  </w:style>
  <w:style w:type="paragraph" w:customStyle="1" w:styleId="Tekstpodstawowywcity1">
    <w:name w:val="Tekst podstawowy wcięty1"/>
    <w:basedOn w:val="Normalny"/>
    <w:rsid w:val="0048572C"/>
    <w:pPr>
      <w:spacing w:after="120"/>
      <w:ind w:left="283"/>
    </w:pPr>
  </w:style>
  <w:style w:type="character" w:customStyle="1" w:styleId="BodyTextIndentChar">
    <w:name w:val="Body Text Indent Char"/>
    <w:basedOn w:val="Domylnaczcionkaakapitu"/>
    <w:rsid w:val="0048572C"/>
    <w:rPr>
      <w:rFonts w:ascii="Times New Roman" w:hAnsi="Times New Roman" w:cs="Times New Roman"/>
      <w:sz w:val="24"/>
      <w:szCs w:val="24"/>
    </w:rPr>
  </w:style>
  <w:style w:type="paragraph" w:styleId="Tekstkomentarza">
    <w:name w:val="annotation text"/>
    <w:basedOn w:val="Normalny"/>
    <w:semiHidden/>
    <w:rsid w:val="0048572C"/>
    <w:rPr>
      <w:sz w:val="20"/>
      <w:szCs w:val="20"/>
    </w:rPr>
  </w:style>
  <w:style w:type="character" w:customStyle="1" w:styleId="CommentTextChar">
    <w:name w:val="Comment Text Char"/>
    <w:basedOn w:val="Domylnaczcionkaakapitu"/>
    <w:rsid w:val="0048572C"/>
    <w:rPr>
      <w:rFonts w:ascii="Times New Roman" w:hAnsi="Times New Roman" w:cs="Times New Roman"/>
    </w:rPr>
  </w:style>
  <w:style w:type="paragraph" w:customStyle="1" w:styleId="Akapitzlist1">
    <w:name w:val="Akapit z listą1"/>
    <w:basedOn w:val="Normalny"/>
    <w:rsid w:val="0048572C"/>
    <w:pPr>
      <w:ind w:left="708"/>
    </w:pPr>
  </w:style>
  <w:style w:type="character" w:styleId="Uwydatnienie">
    <w:name w:val="Emphasis"/>
    <w:basedOn w:val="Domylnaczcionkaakapitu"/>
    <w:qFormat/>
    <w:rsid w:val="0048572C"/>
    <w:rPr>
      <w:rFonts w:ascii="Times New Roman" w:hAnsi="Times New Roman" w:cs="Times New Roman"/>
      <w:i/>
      <w:iCs/>
    </w:rPr>
  </w:style>
  <w:style w:type="character" w:styleId="Hipercze">
    <w:name w:val="Hyperlink"/>
    <w:basedOn w:val="Domylnaczcionkaakapitu"/>
    <w:semiHidden/>
    <w:rsid w:val="0048572C"/>
    <w:rPr>
      <w:rFonts w:ascii="Times New Roman" w:hAnsi="Times New Roman" w:cs="Times New Roman"/>
      <w:color w:val="0000FF"/>
      <w:u w:val="single"/>
    </w:rPr>
  </w:style>
  <w:style w:type="paragraph" w:customStyle="1" w:styleId="Tekstdymka1">
    <w:name w:val="Tekst dymka1"/>
    <w:basedOn w:val="Normalny"/>
    <w:rsid w:val="0048572C"/>
    <w:rPr>
      <w:rFonts w:ascii="Tahoma" w:hAnsi="Tahoma" w:cs="Tahoma"/>
      <w:sz w:val="16"/>
      <w:szCs w:val="16"/>
    </w:rPr>
  </w:style>
  <w:style w:type="character" w:customStyle="1" w:styleId="BalloonTextChar">
    <w:name w:val="Balloon Text Char"/>
    <w:basedOn w:val="Domylnaczcionkaakapitu"/>
    <w:rsid w:val="0048572C"/>
    <w:rPr>
      <w:rFonts w:ascii="Times New Roman" w:hAnsi="Times New Roman" w:cs="Times New Roman"/>
      <w:sz w:val="2"/>
      <w:szCs w:val="2"/>
    </w:rPr>
  </w:style>
  <w:style w:type="paragraph" w:styleId="Plandokumentu">
    <w:name w:val="Document Map"/>
    <w:basedOn w:val="Normalny"/>
    <w:semiHidden/>
    <w:rsid w:val="0048572C"/>
    <w:pPr>
      <w:shd w:val="clear" w:color="auto" w:fill="000080"/>
    </w:pPr>
    <w:rPr>
      <w:rFonts w:ascii="Tahoma" w:hAnsi="Tahoma" w:cs="Tahoma"/>
      <w:sz w:val="20"/>
      <w:szCs w:val="20"/>
    </w:rPr>
  </w:style>
  <w:style w:type="character" w:customStyle="1" w:styleId="DocumentMapChar">
    <w:name w:val="Document Map Char"/>
    <w:basedOn w:val="Domylnaczcionkaakapitu"/>
    <w:rsid w:val="0048572C"/>
    <w:rPr>
      <w:rFonts w:ascii="Times New Roman" w:hAnsi="Times New Roman" w:cs="Times New Roman"/>
      <w:sz w:val="2"/>
      <w:szCs w:val="2"/>
    </w:rPr>
  </w:style>
  <w:style w:type="character" w:styleId="Odwoaniedokomentarza">
    <w:name w:val="annotation reference"/>
    <w:basedOn w:val="Domylnaczcionkaakapitu"/>
    <w:semiHidden/>
    <w:rsid w:val="0048572C"/>
    <w:rPr>
      <w:rFonts w:ascii="Times New Roman" w:hAnsi="Times New Roman" w:cs="Times New Roman"/>
      <w:sz w:val="16"/>
      <w:szCs w:val="16"/>
    </w:rPr>
  </w:style>
  <w:style w:type="paragraph" w:customStyle="1" w:styleId="Tematkomentarza1">
    <w:name w:val="Temat komentarza1"/>
    <w:basedOn w:val="Tekstkomentarza"/>
    <w:next w:val="Tekstkomentarza"/>
    <w:rsid w:val="0048572C"/>
    <w:rPr>
      <w:b/>
      <w:bCs/>
    </w:rPr>
  </w:style>
  <w:style w:type="character" w:customStyle="1" w:styleId="CommentSubjectChar">
    <w:name w:val="Comment Subject Char"/>
    <w:basedOn w:val="CommentTextChar"/>
    <w:rsid w:val="0048572C"/>
  </w:style>
  <w:style w:type="character" w:styleId="Pogrubienie">
    <w:name w:val="Strong"/>
    <w:basedOn w:val="Domylnaczcionkaakapitu"/>
    <w:uiPriority w:val="22"/>
    <w:qFormat/>
    <w:rsid w:val="0048572C"/>
    <w:rPr>
      <w:rFonts w:ascii="Times New Roman" w:hAnsi="Times New Roman" w:cs="Times New Roman"/>
      <w:b/>
      <w:bCs/>
    </w:rPr>
  </w:style>
  <w:style w:type="paragraph" w:styleId="Tekstprzypisudolnego">
    <w:name w:val="footnote text"/>
    <w:basedOn w:val="Normalny"/>
    <w:link w:val="TekstprzypisudolnegoZnak"/>
    <w:uiPriority w:val="99"/>
    <w:rsid w:val="0048572C"/>
    <w:rPr>
      <w:sz w:val="20"/>
      <w:szCs w:val="20"/>
    </w:rPr>
  </w:style>
  <w:style w:type="character" w:customStyle="1" w:styleId="FootnoteTextChar">
    <w:name w:val="Footnote Text Char"/>
    <w:basedOn w:val="Domylnaczcionkaakapitu"/>
    <w:rsid w:val="0048572C"/>
    <w:rPr>
      <w:rFonts w:ascii="Times New Roman" w:hAnsi="Times New Roman" w:cs="Times New Roman"/>
    </w:rPr>
  </w:style>
  <w:style w:type="character" w:styleId="Odwoanieprzypisudolnego">
    <w:name w:val="footnote reference"/>
    <w:basedOn w:val="Domylnaczcionkaakapitu"/>
    <w:uiPriority w:val="99"/>
    <w:rsid w:val="0048572C"/>
    <w:rPr>
      <w:rFonts w:ascii="Times New Roman" w:hAnsi="Times New Roman" w:cs="Times New Roman"/>
      <w:vertAlign w:val="superscript"/>
    </w:rPr>
  </w:style>
  <w:style w:type="paragraph" w:styleId="Nagwek">
    <w:name w:val="header"/>
    <w:basedOn w:val="Normalny"/>
    <w:semiHidden/>
    <w:rsid w:val="0048572C"/>
    <w:pPr>
      <w:tabs>
        <w:tab w:val="center" w:pos="4536"/>
        <w:tab w:val="right" w:pos="9072"/>
      </w:tabs>
    </w:pPr>
  </w:style>
  <w:style w:type="character" w:customStyle="1" w:styleId="HeaderChar">
    <w:name w:val="Header Char"/>
    <w:basedOn w:val="Domylnaczcionkaakapitu"/>
    <w:rsid w:val="0048572C"/>
    <w:rPr>
      <w:rFonts w:ascii="Times New Roman" w:hAnsi="Times New Roman" w:cs="Times New Roman"/>
      <w:sz w:val="24"/>
      <w:szCs w:val="24"/>
    </w:rPr>
  </w:style>
  <w:style w:type="paragraph" w:styleId="Stopka">
    <w:name w:val="footer"/>
    <w:basedOn w:val="Normalny"/>
    <w:semiHidden/>
    <w:rsid w:val="0048572C"/>
    <w:pPr>
      <w:tabs>
        <w:tab w:val="center" w:pos="4536"/>
        <w:tab w:val="right" w:pos="9072"/>
      </w:tabs>
    </w:pPr>
  </w:style>
  <w:style w:type="character" w:customStyle="1" w:styleId="FooterChar">
    <w:name w:val="Footer Char"/>
    <w:basedOn w:val="Domylnaczcionkaakapitu"/>
    <w:rsid w:val="0048572C"/>
    <w:rPr>
      <w:rFonts w:ascii="Times New Roman" w:hAnsi="Times New Roman" w:cs="Times New Roman"/>
      <w:sz w:val="24"/>
      <w:szCs w:val="24"/>
    </w:rPr>
  </w:style>
  <w:style w:type="paragraph" w:styleId="Tekstpodstawowywcity2">
    <w:name w:val="Body Text Indent 2"/>
    <w:basedOn w:val="Normalny"/>
    <w:semiHidden/>
    <w:rsid w:val="0048572C"/>
    <w:pPr>
      <w:tabs>
        <w:tab w:val="left" w:pos="1276"/>
      </w:tabs>
      <w:spacing w:line="276" w:lineRule="auto"/>
      <w:ind w:left="284" w:hanging="284"/>
      <w:jc w:val="both"/>
    </w:pPr>
    <w:rPr>
      <w:color w:val="808000"/>
    </w:rPr>
  </w:style>
  <w:style w:type="character" w:customStyle="1" w:styleId="BodyTextIndent2Char">
    <w:name w:val="Body Text Indent 2 Char"/>
    <w:basedOn w:val="Domylnaczcionkaakapitu"/>
    <w:rsid w:val="0048572C"/>
    <w:rPr>
      <w:rFonts w:ascii="Times New Roman" w:hAnsi="Times New Roman" w:cs="Times New Roman"/>
      <w:sz w:val="24"/>
      <w:szCs w:val="24"/>
    </w:rPr>
  </w:style>
  <w:style w:type="paragraph" w:styleId="Tekstpodstawowy2">
    <w:name w:val="Body Text 2"/>
    <w:basedOn w:val="Normalny"/>
    <w:link w:val="Tekstpodstawowy2Znak"/>
    <w:semiHidden/>
    <w:rsid w:val="0048572C"/>
    <w:pPr>
      <w:spacing w:line="276" w:lineRule="auto"/>
      <w:jc w:val="both"/>
    </w:pPr>
    <w:rPr>
      <w:rFonts w:ascii="TiepoloItcTEEBoo" w:hAnsi="TiepoloItcTEEBoo"/>
    </w:rPr>
  </w:style>
  <w:style w:type="paragraph" w:styleId="Tekstpodstawowy3">
    <w:name w:val="Body Text 3"/>
    <w:basedOn w:val="Normalny"/>
    <w:link w:val="Tekstpodstawowy3Znak"/>
    <w:semiHidden/>
    <w:rsid w:val="0048572C"/>
    <w:pPr>
      <w:tabs>
        <w:tab w:val="left" w:pos="0"/>
      </w:tabs>
      <w:autoSpaceDE w:val="0"/>
      <w:autoSpaceDN w:val="0"/>
      <w:adjustRightInd w:val="0"/>
      <w:spacing w:after="120"/>
      <w:jc w:val="both"/>
    </w:pPr>
    <w:rPr>
      <w:rFonts w:ascii="TiepoloItcTEEBoo" w:hAnsi="TiepoloItcTEEBoo"/>
      <w:sz w:val="20"/>
      <w:szCs w:val="22"/>
    </w:rPr>
  </w:style>
  <w:style w:type="character" w:styleId="UyteHipercze">
    <w:name w:val="FollowedHyperlink"/>
    <w:basedOn w:val="Domylnaczcionkaakapitu"/>
    <w:semiHidden/>
    <w:rsid w:val="0048572C"/>
    <w:rPr>
      <w:color w:val="800080"/>
      <w:u w:val="single"/>
    </w:rPr>
  </w:style>
  <w:style w:type="character" w:customStyle="1" w:styleId="TekstprzypisudolnegoZnak">
    <w:name w:val="Tekst przypisu dolnego Znak"/>
    <w:basedOn w:val="Domylnaczcionkaakapitu"/>
    <w:link w:val="Tekstprzypisudolnego"/>
    <w:uiPriority w:val="99"/>
    <w:rsid w:val="00EA2638"/>
  </w:style>
  <w:style w:type="paragraph" w:styleId="Akapitzlist">
    <w:name w:val="List Paragraph"/>
    <w:basedOn w:val="Normalny"/>
    <w:uiPriority w:val="34"/>
    <w:qFormat/>
    <w:rsid w:val="00D3042C"/>
    <w:pPr>
      <w:ind w:left="720"/>
      <w:contextualSpacing/>
    </w:pPr>
  </w:style>
  <w:style w:type="character" w:customStyle="1" w:styleId="st">
    <w:name w:val="st"/>
    <w:basedOn w:val="Domylnaczcionkaakapitu"/>
    <w:rsid w:val="00922F76"/>
  </w:style>
  <w:style w:type="character" w:customStyle="1" w:styleId="Tekstpodstawowy3Znak">
    <w:name w:val="Tekst podstawowy 3 Znak"/>
    <w:basedOn w:val="Domylnaczcionkaakapitu"/>
    <w:link w:val="Tekstpodstawowy3"/>
    <w:semiHidden/>
    <w:rsid w:val="00EB323D"/>
    <w:rPr>
      <w:rFonts w:ascii="TiepoloItcTEEBoo" w:hAnsi="TiepoloItcTEEBoo"/>
      <w:szCs w:val="22"/>
    </w:rPr>
  </w:style>
  <w:style w:type="character" w:customStyle="1" w:styleId="object">
    <w:name w:val="object"/>
    <w:basedOn w:val="Domylnaczcionkaakapitu"/>
    <w:rsid w:val="004C0B88"/>
  </w:style>
  <w:style w:type="character" w:customStyle="1" w:styleId="Tekstpodstawowy2Znak">
    <w:name w:val="Tekst podstawowy 2 Znak"/>
    <w:basedOn w:val="Domylnaczcionkaakapitu"/>
    <w:link w:val="Tekstpodstawowy2"/>
    <w:semiHidden/>
    <w:rsid w:val="006F49AF"/>
    <w:rPr>
      <w:rFonts w:ascii="TiepoloItcTEEBoo" w:hAnsi="TiepoloItcTEEBoo"/>
      <w:sz w:val="24"/>
      <w:szCs w:val="24"/>
    </w:rPr>
  </w:style>
</w:styles>
</file>

<file path=word/webSettings.xml><?xml version="1.0" encoding="utf-8"?>
<w:webSettings xmlns:r="http://schemas.openxmlformats.org/officeDocument/2006/relationships" xmlns:w="http://schemas.openxmlformats.org/wordprocessingml/2006/main">
  <w:divs>
    <w:div w:id="1619214048">
      <w:bodyDiv w:val="1"/>
      <w:marLeft w:val="0"/>
      <w:marRight w:val="0"/>
      <w:marTop w:val="0"/>
      <w:marBottom w:val="0"/>
      <w:divBdr>
        <w:top w:val="none" w:sz="0" w:space="0" w:color="auto"/>
        <w:left w:val="none" w:sz="0" w:space="0" w:color="auto"/>
        <w:bottom w:val="none" w:sz="0" w:space="0" w:color="auto"/>
        <w:right w:val="none" w:sz="0" w:space="0" w:color="auto"/>
      </w:divBdr>
      <w:divsChild>
        <w:div w:id="1983610201">
          <w:marLeft w:val="0"/>
          <w:marRight w:val="0"/>
          <w:marTop w:val="0"/>
          <w:marBottom w:val="0"/>
          <w:divBdr>
            <w:top w:val="none" w:sz="0" w:space="0" w:color="auto"/>
            <w:left w:val="none" w:sz="0" w:space="0" w:color="auto"/>
            <w:bottom w:val="none" w:sz="0" w:space="0" w:color="auto"/>
            <w:right w:val="none" w:sz="0" w:space="0" w:color="auto"/>
          </w:divBdr>
        </w:div>
        <w:div w:id="2135249998">
          <w:marLeft w:val="0"/>
          <w:marRight w:val="0"/>
          <w:marTop w:val="0"/>
          <w:marBottom w:val="0"/>
          <w:divBdr>
            <w:top w:val="none" w:sz="0" w:space="0" w:color="auto"/>
            <w:left w:val="none" w:sz="0" w:space="0" w:color="auto"/>
            <w:bottom w:val="none" w:sz="0" w:space="0" w:color="auto"/>
            <w:right w:val="none" w:sz="0" w:space="0" w:color="auto"/>
          </w:divBdr>
        </w:div>
      </w:divsChild>
    </w:div>
    <w:div w:id="1932395219">
      <w:bodyDiv w:val="1"/>
      <w:marLeft w:val="0"/>
      <w:marRight w:val="0"/>
      <w:marTop w:val="0"/>
      <w:marBottom w:val="0"/>
      <w:divBdr>
        <w:top w:val="none" w:sz="0" w:space="0" w:color="auto"/>
        <w:left w:val="none" w:sz="0" w:space="0" w:color="auto"/>
        <w:bottom w:val="none" w:sz="0" w:space="0" w:color="auto"/>
        <w:right w:val="none" w:sz="0" w:space="0" w:color="auto"/>
      </w:divBdr>
    </w:div>
    <w:div w:id="20683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tom.engo.org.pl/konkursy-trwaj&#261;ce" TargetMode="External"/><Relationship Id="rId13" Type="http://schemas.openxmlformats.org/officeDocument/2006/relationships/hyperlink" Target="https://sip.legalis.pl/document-view.seam?documentId=mfrxilrvgaytgnbsge4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m2tsnrrguyt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allto:83%201560%201049%200000%2090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allto:83%201560%201049%200000%209030" TargetMode="External"/><Relationship Id="rId4" Type="http://schemas.openxmlformats.org/officeDocument/2006/relationships/settings" Target="settings.xml"/><Relationship Id="rId9" Type="http://schemas.openxmlformats.org/officeDocument/2006/relationships/hyperlink" Target="http://www.bytom.engo.org.pl/konkursy-trwajace" TargetMode="External"/><Relationship Id="rId14" Type="http://schemas.openxmlformats.org/officeDocument/2006/relationships/hyperlink" Target="https://sip.legalis.pl/document-view.seam?documentId=mfrxilrtgm2tsnrrguyt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6EDB1D-2EC6-4950-9EB5-F4DE802B8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7</Pages>
  <Words>3114</Words>
  <Characters>19823</Characters>
  <Application>Microsoft Office Word</Application>
  <DocSecurity>0</DocSecurity>
  <Lines>165</Lines>
  <Paragraphs>45</Paragraphs>
  <ScaleCrop>false</ScaleCrop>
  <HeadingPairs>
    <vt:vector size="2" baseType="variant">
      <vt:variant>
        <vt:lpstr>Tytuł</vt:lpstr>
      </vt:variant>
      <vt:variant>
        <vt:i4>1</vt:i4>
      </vt:variant>
    </vt:vector>
  </HeadingPairs>
  <TitlesOfParts>
    <vt:vector size="1" baseType="lpstr">
      <vt:lpstr>WZÓR</vt:lpstr>
    </vt:vector>
  </TitlesOfParts>
  <Company>mps</Company>
  <LinksUpToDate>false</LinksUpToDate>
  <CharactersWithSpaces>22892</CharactersWithSpaces>
  <SharedDoc>false</SharedDoc>
  <HLinks>
    <vt:vector size="24" baseType="variant">
      <vt:variant>
        <vt:i4>3211364</vt:i4>
      </vt:variant>
      <vt:variant>
        <vt:i4>9</vt:i4>
      </vt:variant>
      <vt:variant>
        <vt:i4>0</vt:i4>
      </vt:variant>
      <vt:variant>
        <vt:i4>5</vt:i4>
      </vt:variant>
      <vt:variant>
        <vt:lpwstr>https://sip.legalis.pl/document-view.seam?documentId=mfrxilrtgm2tsnrrguyts</vt:lpwstr>
      </vt:variant>
      <vt:variant>
        <vt:lpwstr/>
      </vt:variant>
      <vt:variant>
        <vt:i4>4194319</vt:i4>
      </vt:variant>
      <vt:variant>
        <vt:i4>6</vt:i4>
      </vt:variant>
      <vt:variant>
        <vt:i4>0</vt:i4>
      </vt:variant>
      <vt:variant>
        <vt:i4>5</vt:i4>
      </vt:variant>
      <vt:variant>
        <vt:lpwstr>https://sip.legalis.pl/document-view.seam?documentId=mfrxilrvgaytgnbsge4a</vt:lpwstr>
      </vt:variant>
      <vt:variant>
        <vt:lpwstr/>
      </vt:variant>
      <vt:variant>
        <vt:i4>3211364</vt:i4>
      </vt:variant>
      <vt:variant>
        <vt:i4>3</vt:i4>
      </vt:variant>
      <vt:variant>
        <vt:i4>0</vt:i4>
      </vt:variant>
      <vt:variant>
        <vt:i4>5</vt:i4>
      </vt:variant>
      <vt:variant>
        <vt:lpwstr>https://sip.legalis.pl/document-view.seam?documentId=mfrxilrtgm2tsnrrguyts</vt:lpwstr>
      </vt:variant>
      <vt:variant>
        <vt:lpwstr/>
      </vt:variant>
      <vt:variant>
        <vt:i4>2818141</vt:i4>
      </vt:variant>
      <vt:variant>
        <vt:i4>0</vt:i4>
      </vt:variant>
      <vt:variant>
        <vt:i4>0</vt:i4>
      </vt:variant>
      <vt:variant>
        <vt:i4>5</vt:i4>
      </vt:variant>
      <vt:variant>
        <vt:lpwstr>mailto:jpiela@um.bytom.pl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Katarzyna Kolodziej</dc:creator>
  <cp:lastModifiedBy>aniklas</cp:lastModifiedBy>
  <cp:revision>199</cp:revision>
  <cp:lastPrinted>2024-02-29T12:23:00Z</cp:lastPrinted>
  <dcterms:created xsi:type="dcterms:W3CDTF">2021-11-15T10:22:00Z</dcterms:created>
  <dcterms:modified xsi:type="dcterms:W3CDTF">2024-08-12T07:50:00Z</dcterms:modified>
</cp:coreProperties>
</file>