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147399" w:rsidRPr="00E6054A">
        <w:rPr>
          <w:rFonts w:ascii="Arial" w:hAnsi="Arial" w:cs="Arial"/>
          <w:sz w:val="28"/>
          <w:highlight w:val="yellow"/>
        </w:rPr>
        <w:t>2</w:t>
      </w:r>
      <w:r w:rsidR="00EF60B7" w:rsidRPr="00E6054A">
        <w:rPr>
          <w:rFonts w:ascii="Arial" w:hAnsi="Arial" w:cs="Arial"/>
          <w:sz w:val="28"/>
          <w:highlight w:val="yellow"/>
        </w:rPr>
        <w:t>7</w:t>
      </w:r>
      <w:r w:rsidR="00EF60B7" w:rsidRPr="00E4287E">
        <w:rPr>
          <w:rFonts w:ascii="Arial" w:hAnsi="Arial" w:cs="Arial"/>
          <w:sz w:val="28"/>
        </w:rPr>
        <w:t xml:space="preserve"> maja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147399" w:rsidRPr="00E4287E">
        <w:rPr>
          <w:rFonts w:ascii="Arial" w:hAnsi="Arial" w:cs="Arial"/>
          <w:sz w:val="28"/>
        </w:rPr>
        <w:t>2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EF60B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4287E">
        <w:rPr>
          <w:rFonts w:ascii="Arial" w:hAnsi="Arial" w:cs="Arial"/>
          <w:b/>
          <w:bCs/>
          <w:sz w:val="28"/>
          <w:szCs w:val="28"/>
        </w:rPr>
        <w:t>POD</w:t>
      </w:r>
      <w:r w:rsidR="00F06553"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E4287E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EF60B7" w:rsidRPr="00E4287E">
        <w:rPr>
          <w:rFonts w:ascii="Arial" w:hAnsi="Arial" w:cs="Arial"/>
          <w:b/>
          <w:bCs/>
          <w:spacing w:val="-18"/>
        </w:rPr>
        <w:t>SPRAW OBYWATELSKICH</w:t>
      </w:r>
      <w:r w:rsidR="00B53CED" w:rsidRPr="00E4287E">
        <w:rPr>
          <w:rFonts w:ascii="Arial" w:hAnsi="Arial" w:cs="Arial"/>
          <w:b/>
          <w:bCs/>
          <w:spacing w:val="-18"/>
        </w:rPr>
        <w:t xml:space="preserve"> </w:t>
      </w:r>
      <w:r w:rsidR="00EF60B7" w:rsidRPr="00E4287E">
        <w:rPr>
          <w:rFonts w:ascii="Arial" w:hAnsi="Arial" w:cs="Arial"/>
          <w:b/>
          <w:bCs/>
          <w:spacing w:val="-18"/>
        </w:rPr>
        <w:t>SM</w:t>
      </w:r>
      <w:r w:rsidR="00B53CED" w:rsidRPr="00E4287E">
        <w:rPr>
          <w:rFonts w:ascii="Arial" w:hAnsi="Arial" w:cs="Arial"/>
          <w:b/>
          <w:bCs/>
          <w:spacing w:val="-18"/>
        </w:rPr>
        <w:t>-1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EF60B7" w:rsidP="00115689">
            <w:pPr>
              <w:pStyle w:val="Nagwek2"/>
              <w:rPr>
                <w:rFonts w:ascii="Arial" w:hAnsi="Arial" w:cs="Arial"/>
              </w:rPr>
            </w:pPr>
            <w:r w:rsidRPr="00E4287E">
              <w:rPr>
                <w:rFonts w:ascii="Arial" w:hAnsi="Arial" w:cs="Arial"/>
              </w:rPr>
              <w:t>LOSKA PAULINA</w:t>
            </w:r>
          </w:p>
        </w:tc>
        <w:tc>
          <w:tcPr>
            <w:tcW w:w="4635" w:type="dxa"/>
            <w:vAlign w:val="center"/>
          </w:tcPr>
          <w:p w:rsidR="00D46124" w:rsidRPr="00E4287E" w:rsidRDefault="00EF60B7" w:rsidP="002521FB">
            <w:pPr>
              <w:pStyle w:val="Nagwek2"/>
              <w:rPr>
                <w:rFonts w:ascii="Arial" w:hAnsi="Arial" w:cs="Arial"/>
              </w:rPr>
            </w:pPr>
            <w:r w:rsidRPr="00E4287E">
              <w:rPr>
                <w:rFonts w:ascii="Arial" w:hAnsi="Arial" w:cs="Arial"/>
              </w:rPr>
              <w:t>OŻAROWICE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4F5A2B" w:rsidRDefault="004F5A2B">
      <w:pPr>
        <w:rPr>
          <w:rFonts w:ascii="Arial" w:hAnsi="Arial" w:cs="Arial"/>
          <w:highlight w:val="yellow"/>
        </w:rPr>
      </w:pPr>
      <w:r w:rsidRPr="004F5A2B">
        <w:rPr>
          <w:rFonts w:ascii="Arial" w:hAnsi="Arial" w:cs="Arial"/>
        </w:rPr>
        <w:t>W wyniku przeprowadzonego naboru Komisja stwierdziła, że w/w wykazała się dużą wiedzą teoretyczną uzyskując najwyższą liczbę punktów w postępowaniu kwalifikacyjnym i bardzo dobrze zaprezentowała się podczas rozmowy kwalifikacyjnej. Kandydatka posiada doświadczenie w pracy w jednostce samorządu terytorialnego</w:t>
      </w:r>
      <w:r w:rsidRPr="004F5A2B">
        <w:rPr>
          <w:rFonts w:ascii="Arial" w:hAnsi="Arial" w:cs="Arial"/>
          <w:color w:val="000000" w:themeColor="text1"/>
        </w:rPr>
        <w:t xml:space="preserve"> i wykazuje pre</w:t>
      </w:r>
      <w:r w:rsidRPr="004F5A2B">
        <w:rPr>
          <w:rFonts w:ascii="Arial" w:hAnsi="Arial" w:cs="Arial"/>
        </w:rPr>
        <w:t>dyspozycje do pracy na stanowisku objętym naborem, co pozwoli na prawidłową realizację zadań zawartych w ogłoszonym naborze na stanowisko podinspektora w Wydziale Spraw Obywatelskich.</w:t>
      </w:r>
    </w:p>
    <w:sectPr w:rsidR="00171FB2" w:rsidRPr="004F5A2B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5689"/>
    <w:rsid w:val="001170F4"/>
    <w:rsid w:val="001327D0"/>
    <w:rsid w:val="00147399"/>
    <w:rsid w:val="00171FB2"/>
    <w:rsid w:val="002060A8"/>
    <w:rsid w:val="00206B95"/>
    <w:rsid w:val="002521FB"/>
    <w:rsid w:val="002B6584"/>
    <w:rsid w:val="002E2081"/>
    <w:rsid w:val="002F4822"/>
    <w:rsid w:val="00306FD2"/>
    <w:rsid w:val="00311141"/>
    <w:rsid w:val="003B0570"/>
    <w:rsid w:val="004425B6"/>
    <w:rsid w:val="004833A9"/>
    <w:rsid w:val="004835D3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D3685"/>
    <w:rsid w:val="0080704C"/>
    <w:rsid w:val="00844453"/>
    <w:rsid w:val="008479CF"/>
    <w:rsid w:val="008F1A59"/>
    <w:rsid w:val="00A63E1F"/>
    <w:rsid w:val="00A740A5"/>
    <w:rsid w:val="00AD27D8"/>
    <w:rsid w:val="00B36604"/>
    <w:rsid w:val="00B53CED"/>
    <w:rsid w:val="00B80EB9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706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10</cp:revision>
  <cp:lastPrinted>2022-05-27T09:17:00Z</cp:lastPrinted>
  <dcterms:created xsi:type="dcterms:W3CDTF">2022-03-29T08:17:00Z</dcterms:created>
  <dcterms:modified xsi:type="dcterms:W3CDTF">2022-05-27T09:19:00Z</dcterms:modified>
</cp:coreProperties>
</file>