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195FD2BD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8F392A">
        <w:rPr>
          <w:rFonts w:ascii="Arial" w:hAnsi="Arial" w:cs="Arial"/>
          <w:sz w:val="28"/>
        </w:rPr>
        <w:t>4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</w:t>
      </w:r>
      <w:r w:rsidRPr="009D16DD">
        <w:rPr>
          <w:rFonts w:ascii="Arial" w:hAnsi="Arial" w:cs="Arial"/>
          <w:sz w:val="28"/>
        </w:rPr>
        <w:t xml:space="preserve">Bytom, </w:t>
      </w:r>
      <w:r w:rsidR="00B7678A">
        <w:rPr>
          <w:rFonts w:ascii="Arial" w:hAnsi="Arial" w:cs="Arial"/>
          <w:sz w:val="28"/>
        </w:rPr>
        <w:t>20</w:t>
      </w:r>
      <w:r w:rsidRPr="009D16DD">
        <w:rPr>
          <w:rFonts w:ascii="Arial" w:hAnsi="Arial" w:cs="Arial"/>
          <w:sz w:val="28"/>
        </w:rPr>
        <w:t xml:space="preserve"> </w:t>
      </w:r>
      <w:r w:rsidR="009D16DD" w:rsidRPr="009D16DD">
        <w:rPr>
          <w:rFonts w:ascii="Arial" w:hAnsi="Arial" w:cs="Arial"/>
          <w:sz w:val="28"/>
        </w:rPr>
        <w:t>maj</w:t>
      </w:r>
      <w:r w:rsidRPr="009D16DD">
        <w:rPr>
          <w:rFonts w:ascii="Arial" w:hAnsi="Arial" w:cs="Arial"/>
          <w:sz w:val="28"/>
        </w:rPr>
        <w:t xml:space="preserve"> 202</w:t>
      </w:r>
      <w:r w:rsidR="009D16DD" w:rsidRPr="009D16DD">
        <w:rPr>
          <w:rFonts w:ascii="Arial" w:hAnsi="Arial" w:cs="Arial"/>
          <w:sz w:val="28"/>
        </w:rPr>
        <w:t>6</w:t>
      </w:r>
      <w:r w:rsidRPr="009D16DD">
        <w:rPr>
          <w:rFonts w:ascii="Arial" w:hAnsi="Arial" w:cs="Arial"/>
          <w:sz w:val="28"/>
        </w:rPr>
        <w:t xml:space="preserve"> r.</w:t>
      </w:r>
    </w:p>
    <w:p w14:paraId="67628C00" w14:textId="7F23C15D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</w:t>
      </w:r>
      <w:r w:rsidRPr="00E4287E">
        <w:rPr>
          <w:rFonts w:ascii="Arial" w:hAnsi="Arial" w:cs="Arial"/>
          <w:sz w:val="28"/>
        </w:rPr>
        <w:t>l</w:t>
      </w:r>
      <w:r>
        <w:rPr>
          <w:rFonts w:ascii="Arial" w:hAnsi="Arial" w:cs="Arial"/>
          <w:sz w:val="28"/>
        </w:rPr>
        <w:t xml:space="preserve">. </w:t>
      </w:r>
      <w:r w:rsidR="008F392A">
        <w:rPr>
          <w:rFonts w:ascii="Arial" w:hAnsi="Arial" w:cs="Arial"/>
          <w:sz w:val="28"/>
        </w:rPr>
        <w:t>Smolenia 20b</w:t>
      </w:r>
    </w:p>
    <w:p w14:paraId="4AA1D994" w14:textId="214190CB" w:rsidR="00F21030" w:rsidRPr="00E4287E" w:rsidRDefault="00F21030" w:rsidP="00F21030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</w:t>
      </w:r>
      <w:r w:rsidR="008F392A">
        <w:rPr>
          <w:rFonts w:ascii="Arial" w:hAnsi="Arial" w:cs="Arial"/>
          <w:sz w:val="28"/>
        </w:rPr>
        <w:t>02</w:t>
      </w:r>
      <w:r w:rsidRPr="00E4287E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7502B647" w14:textId="56D87036" w:rsidR="00F21030" w:rsidRPr="00E4287E" w:rsidRDefault="000E4447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GŁÓWNY SPECJALISTA DS. KADR I PŁAC</w:t>
      </w:r>
      <w:r w:rsidR="00F21030">
        <w:rPr>
          <w:rFonts w:ascii="Arial" w:hAnsi="Arial" w:cs="Arial"/>
          <w:b/>
          <w:bCs/>
          <w:spacing w:val="-18"/>
        </w:rPr>
        <w:t xml:space="preserve"> </w:t>
      </w:r>
      <w:r>
        <w:rPr>
          <w:rFonts w:ascii="Arial" w:hAnsi="Arial" w:cs="Arial"/>
          <w:b/>
          <w:bCs/>
          <w:spacing w:val="-18"/>
        </w:rPr>
        <w:br/>
      </w:r>
      <w:r w:rsidR="00F21030">
        <w:rPr>
          <w:rFonts w:ascii="Arial" w:hAnsi="Arial" w:cs="Arial"/>
          <w:b/>
          <w:bCs/>
          <w:spacing w:val="-18"/>
        </w:rPr>
        <w:t xml:space="preserve">W ŻŁOBKU MIEJSKIM NR </w:t>
      </w:r>
      <w:r w:rsidR="008F392A">
        <w:rPr>
          <w:rFonts w:ascii="Arial" w:hAnsi="Arial" w:cs="Arial"/>
          <w:b/>
          <w:bCs/>
          <w:spacing w:val="-18"/>
        </w:rPr>
        <w:t>4</w:t>
      </w:r>
      <w:r w:rsidR="00F21030"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2A4C1C74" w:rsidR="00F21030" w:rsidRDefault="000E4447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KURZACZEK</w:t>
            </w:r>
          </w:p>
        </w:tc>
        <w:tc>
          <w:tcPr>
            <w:tcW w:w="4541" w:type="dxa"/>
            <w:vAlign w:val="center"/>
          </w:tcPr>
          <w:p w14:paraId="3F458C1B" w14:textId="07CD0807" w:rsidR="00F21030" w:rsidRDefault="000E4447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RUDA ŚLĄSKA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60EC156D" w:rsidR="000E7AA8" w:rsidRDefault="00F21030" w:rsidP="00F21030">
      <w:pPr>
        <w:jc w:val="both"/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0E4447">
        <w:rPr>
          <w:rFonts w:ascii="Arial" w:hAnsi="Arial" w:cs="Arial"/>
        </w:rPr>
        <w:t>Główny specjalista ds. kadr i płac</w:t>
      </w:r>
      <w:r>
        <w:rPr>
          <w:rFonts w:ascii="Arial" w:hAnsi="Arial" w:cs="Arial"/>
        </w:rPr>
        <w:t xml:space="preserve"> 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Żłobku Miejskim nr</w:t>
      </w:r>
      <w:r w:rsidR="008F392A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 xml:space="preserve"> w Bytomiu.</w:t>
      </w:r>
    </w:p>
    <w:sectPr w:rsidR="000E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E4447"/>
    <w:rsid w:val="000E7AA8"/>
    <w:rsid w:val="003E05D3"/>
    <w:rsid w:val="004E4FF4"/>
    <w:rsid w:val="006A754A"/>
    <w:rsid w:val="007F59A6"/>
    <w:rsid w:val="00847BAA"/>
    <w:rsid w:val="008F392A"/>
    <w:rsid w:val="008F6355"/>
    <w:rsid w:val="009D16DD"/>
    <w:rsid w:val="00AE5C7E"/>
    <w:rsid w:val="00B37E77"/>
    <w:rsid w:val="00B7678A"/>
    <w:rsid w:val="00C506A8"/>
    <w:rsid w:val="00E2147D"/>
    <w:rsid w:val="00F2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579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11</cp:revision>
  <cp:lastPrinted>2026-05-20T10:24:00Z</cp:lastPrinted>
  <dcterms:created xsi:type="dcterms:W3CDTF">2023-10-03T10:03:00Z</dcterms:created>
  <dcterms:modified xsi:type="dcterms:W3CDTF">2026-05-20T10:24:00Z</dcterms:modified>
</cp:coreProperties>
</file>