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D9683B" w14:textId="4C06DEC0" w:rsidR="00354EDA" w:rsidRPr="00606285" w:rsidRDefault="003676D8" w:rsidP="00C723A3">
      <w:pPr>
        <w:jc w:val="right"/>
        <w:rPr>
          <w:rFonts w:ascii="Arial" w:hAnsi="Arial" w:cs="Arial"/>
          <w:sz w:val="24"/>
          <w:szCs w:val="24"/>
        </w:rPr>
      </w:pPr>
      <w:r w:rsidRPr="00606285">
        <w:rPr>
          <w:rFonts w:ascii="Arial" w:hAnsi="Arial" w:cs="Arial"/>
          <w:sz w:val="24"/>
          <w:szCs w:val="24"/>
        </w:rPr>
        <w:t xml:space="preserve">Bytom, </w:t>
      </w:r>
      <w:r w:rsidR="00C23F14">
        <w:rPr>
          <w:rFonts w:ascii="Arial" w:hAnsi="Arial" w:cs="Arial"/>
          <w:sz w:val="24"/>
          <w:szCs w:val="24"/>
        </w:rPr>
        <w:t>0</w:t>
      </w:r>
      <w:r w:rsidR="00976819">
        <w:rPr>
          <w:rFonts w:ascii="Arial" w:hAnsi="Arial" w:cs="Arial"/>
          <w:sz w:val="24"/>
          <w:szCs w:val="24"/>
        </w:rPr>
        <w:t>6.10</w:t>
      </w:r>
      <w:r w:rsidR="006A42FD">
        <w:rPr>
          <w:rFonts w:ascii="Arial" w:hAnsi="Arial" w:cs="Arial"/>
          <w:sz w:val="24"/>
          <w:szCs w:val="24"/>
        </w:rPr>
        <w:t>.2026 r</w:t>
      </w:r>
      <w:r w:rsidR="009D4D87">
        <w:rPr>
          <w:rFonts w:ascii="Arial" w:hAnsi="Arial" w:cs="Arial"/>
          <w:sz w:val="24"/>
          <w:szCs w:val="24"/>
        </w:rPr>
        <w:t>.</w:t>
      </w:r>
    </w:p>
    <w:p w14:paraId="791ED14B" w14:textId="2E50152C" w:rsidR="003676D8" w:rsidRPr="00606285" w:rsidRDefault="003676D8">
      <w:pPr>
        <w:rPr>
          <w:rFonts w:ascii="Arial" w:hAnsi="Arial" w:cs="Arial"/>
          <w:sz w:val="24"/>
          <w:szCs w:val="24"/>
        </w:rPr>
      </w:pPr>
    </w:p>
    <w:p w14:paraId="5148F440" w14:textId="5B782581" w:rsidR="003676D8" w:rsidRDefault="003676D8">
      <w:pPr>
        <w:rPr>
          <w:rFonts w:ascii="Arial" w:hAnsi="Arial" w:cs="Arial"/>
          <w:sz w:val="24"/>
          <w:szCs w:val="24"/>
        </w:rPr>
      </w:pPr>
    </w:p>
    <w:p w14:paraId="2B439D88" w14:textId="77777777" w:rsidR="00606285" w:rsidRPr="00606285" w:rsidRDefault="00606285" w:rsidP="007526EC">
      <w:pPr>
        <w:spacing w:line="360" w:lineRule="auto"/>
        <w:rPr>
          <w:rFonts w:ascii="Arial" w:hAnsi="Arial" w:cs="Arial"/>
          <w:sz w:val="24"/>
          <w:szCs w:val="24"/>
        </w:rPr>
      </w:pPr>
    </w:p>
    <w:p w14:paraId="054E5828" w14:textId="7610276D" w:rsidR="003676D8" w:rsidRPr="00606285" w:rsidRDefault="003676D8" w:rsidP="007526E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606285">
        <w:rPr>
          <w:rFonts w:ascii="Arial" w:hAnsi="Arial" w:cs="Arial"/>
          <w:sz w:val="24"/>
          <w:szCs w:val="24"/>
        </w:rPr>
        <w:t>II etap postępowania kwalifikacyjnego (część pisemna) na wolne stanowisko urzędnicze:</w:t>
      </w:r>
    </w:p>
    <w:p w14:paraId="64C56D51" w14:textId="745B94D0" w:rsidR="003676D8" w:rsidRPr="00606285" w:rsidRDefault="0001069B" w:rsidP="007526EC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Podinspektor ds. kanalizacji deszczowej</w:t>
      </w:r>
    </w:p>
    <w:p w14:paraId="4DA60F9A" w14:textId="47E755BB" w:rsidR="00C723A3" w:rsidRPr="00606285" w:rsidRDefault="00C723A3" w:rsidP="007526EC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06285">
        <w:rPr>
          <w:rFonts w:ascii="Arial" w:hAnsi="Arial" w:cs="Arial"/>
          <w:sz w:val="24"/>
          <w:szCs w:val="24"/>
        </w:rPr>
        <w:t xml:space="preserve">odbędzie się w dniu </w:t>
      </w:r>
      <w:r w:rsidR="0001069B">
        <w:rPr>
          <w:rFonts w:ascii="Arial" w:hAnsi="Arial" w:cs="Arial"/>
          <w:b/>
          <w:sz w:val="24"/>
          <w:szCs w:val="24"/>
        </w:rPr>
        <w:t>12</w:t>
      </w:r>
      <w:r w:rsidR="009D4D87" w:rsidRPr="00FB04A3">
        <w:rPr>
          <w:rFonts w:ascii="Arial" w:hAnsi="Arial" w:cs="Arial"/>
          <w:b/>
          <w:bCs/>
          <w:sz w:val="24"/>
          <w:szCs w:val="24"/>
        </w:rPr>
        <w:t xml:space="preserve"> </w:t>
      </w:r>
      <w:r w:rsidR="0001069B">
        <w:rPr>
          <w:rFonts w:ascii="Arial" w:hAnsi="Arial" w:cs="Arial"/>
          <w:b/>
          <w:bCs/>
          <w:sz w:val="24"/>
          <w:szCs w:val="24"/>
        </w:rPr>
        <w:t>października</w:t>
      </w:r>
      <w:r w:rsidR="0096323E">
        <w:rPr>
          <w:rFonts w:ascii="Arial" w:hAnsi="Arial" w:cs="Arial"/>
          <w:b/>
          <w:bCs/>
          <w:sz w:val="24"/>
          <w:szCs w:val="24"/>
        </w:rPr>
        <w:t xml:space="preserve"> 2026</w:t>
      </w:r>
      <w:r w:rsidRPr="000E4BA3">
        <w:rPr>
          <w:rFonts w:ascii="Arial" w:hAnsi="Arial" w:cs="Arial"/>
          <w:b/>
          <w:bCs/>
          <w:sz w:val="24"/>
          <w:szCs w:val="24"/>
        </w:rPr>
        <w:t>r</w:t>
      </w:r>
      <w:r w:rsidRPr="00606285">
        <w:rPr>
          <w:rFonts w:ascii="Arial" w:hAnsi="Arial" w:cs="Arial"/>
          <w:b/>
          <w:bCs/>
          <w:sz w:val="24"/>
          <w:szCs w:val="24"/>
        </w:rPr>
        <w:t xml:space="preserve">. </w:t>
      </w:r>
      <w:r w:rsidRPr="00606285">
        <w:rPr>
          <w:rFonts w:ascii="Arial" w:hAnsi="Arial" w:cs="Arial"/>
          <w:sz w:val="24"/>
          <w:szCs w:val="24"/>
        </w:rPr>
        <w:t>o godzinie</w:t>
      </w:r>
      <w:r w:rsidRPr="00606285">
        <w:rPr>
          <w:rFonts w:ascii="Arial" w:hAnsi="Arial" w:cs="Arial"/>
          <w:b/>
          <w:bCs/>
          <w:sz w:val="24"/>
          <w:szCs w:val="24"/>
        </w:rPr>
        <w:t xml:space="preserve"> </w:t>
      </w:r>
      <w:r w:rsidR="0001069B">
        <w:rPr>
          <w:rFonts w:ascii="Arial" w:hAnsi="Arial" w:cs="Arial"/>
          <w:b/>
          <w:bCs/>
          <w:sz w:val="24"/>
          <w:szCs w:val="24"/>
        </w:rPr>
        <w:t>10</w:t>
      </w:r>
      <w:r w:rsidR="00FA7662">
        <w:rPr>
          <w:rFonts w:ascii="Arial" w:hAnsi="Arial" w:cs="Arial"/>
          <w:b/>
          <w:bCs/>
          <w:sz w:val="24"/>
          <w:szCs w:val="24"/>
        </w:rPr>
        <w:t>:</w:t>
      </w:r>
      <w:r w:rsidR="0001069B">
        <w:rPr>
          <w:rFonts w:ascii="Arial" w:hAnsi="Arial" w:cs="Arial"/>
          <w:b/>
          <w:bCs/>
          <w:sz w:val="24"/>
          <w:szCs w:val="24"/>
        </w:rPr>
        <w:t>0</w:t>
      </w:r>
      <w:bookmarkStart w:id="0" w:name="_GoBack"/>
      <w:bookmarkEnd w:id="0"/>
      <w:r w:rsidR="0096323E">
        <w:rPr>
          <w:rFonts w:ascii="Arial" w:hAnsi="Arial" w:cs="Arial"/>
          <w:b/>
          <w:bCs/>
          <w:sz w:val="24"/>
          <w:szCs w:val="24"/>
        </w:rPr>
        <w:t>0</w:t>
      </w:r>
    </w:p>
    <w:p w14:paraId="2A8D6453" w14:textId="550CFD2B" w:rsidR="00C723A3" w:rsidRPr="00606285" w:rsidRDefault="00C723A3" w:rsidP="007526E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606285">
        <w:rPr>
          <w:rFonts w:ascii="Arial" w:hAnsi="Arial" w:cs="Arial"/>
          <w:sz w:val="24"/>
          <w:szCs w:val="24"/>
        </w:rPr>
        <w:t>w Miejskim Zarządzie Dróg i Mostów w Bytomiu ul. Smolenia 35.</w:t>
      </w:r>
    </w:p>
    <w:p w14:paraId="6E593CD9" w14:textId="3B2B88C5" w:rsidR="00C723A3" w:rsidRPr="00606285" w:rsidRDefault="00C723A3" w:rsidP="007526E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606285">
        <w:rPr>
          <w:rFonts w:ascii="Arial" w:hAnsi="Arial" w:cs="Arial"/>
          <w:sz w:val="24"/>
          <w:szCs w:val="24"/>
        </w:rPr>
        <w:t>III etap postępowania kwalifikacyjnego (rozmowa kwalifikacyjna) odbędzie się bezpośrednio po części pisemnej.</w:t>
      </w:r>
    </w:p>
    <w:p w14:paraId="102ACF6D" w14:textId="5564449D" w:rsidR="00C723A3" w:rsidRPr="00606285" w:rsidRDefault="00C723A3" w:rsidP="007526E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14:paraId="02A927D6" w14:textId="1F54F6C9" w:rsidR="00C723A3" w:rsidRPr="00606285" w:rsidRDefault="00C723A3" w:rsidP="007526E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606285">
        <w:rPr>
          <w:rFonts w:ascii="Arial" w:hAnsi="Arial" w:cs="Arial"/>
          <w:sz w:val="24"/>
          <w:szCs w:val="24"/>
        </w:rPr>
        <w:t>Osoby zakwalifikowane do II etapu zostały poinformowane telefonicznie.</w:t>
      </w:r>
    </w:p>
    <w:sectPr w:rsidR="00C723A3" w:rsidRPr="006062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1C8C"/>
    <w:rsid w:val="0001069B"/>
    <w:rsid w:val="000E4BA3"/>
    <w:rsid w:val="00222C55"/>
    <w:rsid w:val="00354EDA"/>
    <w:rsid w:val="003676D8"/>
    <w:rsid w:val="003C440C"/>
    <w:rsid w:val="003E3BF9"/>
    <w:rsid w:val="004421D1"/>
    <w:rsid w:val="004427D8"/>
    <w:rsid w:val="004714DC"/>
    <w:rsid w:val="004A1E28"/>
    <w:rsid w:val="004B42EE"/>
    <w:rsid w:val="005530F6"/>
    <w:rsid w:val="00606285"/>
    <w:rsid w:val="00620AB3"/>
    <w:rsid w:val="00634F3C"/>
    <w:rsid w:val="006675F2"/>
    <w:rsid w:val="006A42FD"/>
    <w:rsid w:val="007429BB"/>
    <w:rsid w:val="007526EC"/>
    <w:rsid w:val="007C58D2"/>
    <w:rsid w:val="007D7249"/>
    <w:rsid w:val="007E5812"/>
    <w:rsid w:val="007F1C8C"/>
    <w:rsid w:val="00835386"/>
    <w:rsid w:val="0088143A"/>
    <w:rsid w:val="00897DEE"/>
    <w:rsid w:val="009078F8"/>
    <w:rsid w:val="0096323E"/>
    <w:rsid w:val="00976819"/>
    <w:rsid w:val="009D4D87"/>
    <w:rsid w:val="009E45AF"/>
    <w:rsid w:val="00A75DD4"/>
    <w:rsid w:val="00A83132"/>
    <w:rsid w:val="00A845D9"/>
    <w:rsid w:val="00A95028"/>
    <w:rsid w:val="00B5044F"/>
    <w:rsid w:val="00B825BE"/>
    <w:rsid w:val="00B94F94"/>
    <w:rsid w:val="00C05A75"/>
    <w:rsid w:val="00C23F14"/>
    <w:rsid w:val="00C723A3"/>
    <w:rsid w:val="00CC4CCC"/>
    <w:rsid w:val="00CF777F"/>
    <w:rsid w:val="00F83D55"/>
    <w:rsid w:val="00FA1812"/>
    <w:rsid w:val="00FA7662"/>
    <w:rsid w:val="00FB0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386C63"/>
  <w15:chartTrackingRefBased/>
  <w15:docId w15:val="{36A278CF-ACC4-475C-8D95-41CCA5D35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B825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825B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64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Janikowska</dc:creator>
  <cp:keywords/>
  <dc:description/>
  <cp:lastModifiedBy>Katarzyna Książek</cp:lastModifiedBy>
  <cp:revision>38</cp:revision>
  <cp:lastPrinted>2026-07-07T06:38:00Z</cp:lastPrinted>
  <dcterms:created xsi:type="dcterms:W3CDTF">2021-04-27T07:22:00Z</dcterms:created>
  <dcterms:modified xsi:type="dcterms:W3CDTF">2026-10-06T06:25:00Z</dcterms:modified>
</cp:coreProperties>
</file>