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1"/>
          <w:szCs w:val="21"/>
        </w:rPr>
      </w:pPr>
    </w:p>
    <w:p w:rsidR="002948A5" w:rsidRPr="00AE0E2E" w:rsidRDefault="002948A5">
      <w:pPr>
        <w:pStyle w:val="Nagwek1"/>
        <w:jc w:val="center"/>
        <w:rPr>
          <w:rFonts w:ascii="Arial" w:hAnsi="Arial" w:cs="Arial"/>
          <w:shadow/>
          <w:sz w:val="21"/>
          <w:szCs w:val="21"/>
        </w:rPr>
      </w:pPr>
      <w:r w:rsidRPr="00AE0E2E">
        <w:rPr>
          <w:rFonts w:ascii="Arial" w:hAnsi="Arial" w:cs="Arial"/>
          <w:shadow/>
          <w:sz w:val="21"/>
          <w:szCs w:val="21"/>
        </w:rPr>
        <w:t>PREZYDENT  MIASTA BYTOMIA</w:t>
      </w:r>
    </w:p>
    <w:p w:rsidR="002948A5" w:rsidRPr="00AE0E2E" w:rsidRDefault="002948A5">
      <w:pPr>
        <w:jc w:val="center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ogłasza nabór na</w:t>
      </w:r>
      <w:r w:rsidRPr="00AE0E2E">
        <w:rPr>
          <w:rFonts w:ascii="Arial" w:hAnsi="Arial" w:cs="Arial"/>
          <w:b/>
          <w:bCs/>
          <w:sz w:val="21"/>
          <w:szCs w:val="21"/>
        </w:rPr>
        <w:t xml:space="preserve"> </w:t>
      </w:r>
      <w:r w:rsidRPr="00AE0E2E">
        <w:rPr>
          <w:rFonts w:ascii="Arial" w:hAnsi="Arial" w:cs="Arial"/>
          <w:sz w:val="21"/>
          <w:szCs w:val="21"/>
        </w:rPr>
        <w:t xml:space="preserve">stanowisko urzędnicze: </w:t>
      </w:r>
    </w:p>
    <w:p w:rsidR="002948A5" w:rsidRPr="00AE0E2E" w:rsidRDefault="00753A37">
      <w:pPr>
        <w:pStyle w:val="Nagwek3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podinspektor</w:t>
      </w:r>
    </w:p>
    <w:p w:rsidR="002948A5" w:rsidRPr="00AE0E2E" w:rsidRDefault="002948A5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AE0E2E">
        <w:rPr>
          <w:rFonts w:ascii="Arial" w:hAnsi="Arial" w:cs="Arial"/>
          <w:b/>
          <w:bCs/>
          <w:sz w:val="21"/>
          <w:szCs w:val="21"/>
        </w:rPr>
        <w:t xml:space="preserve">w Wydziale </w:t>
      </w:r>
      <w:r w:rsidR="00753A37" w:rsidRPr="00AE0E2E">
        <w:rPr>
          <w:rFonts w:ascii="Arial" w:hAnsi="Arial" w:cs="Arial"/>
          <w:b/>
          <w:bCs/>
          <w:sz w:val="21"/>
          <w:szCs w:val="21"/>
        </w:rPr>
        <w:t>Kontroli</w:t>
      </w:r>
    </w:p>
    <w:p w:rsidR="002948A5" w:rsidRPr="00AE0E2E" w:rsidRDefault="002948A5">
      <w:pPr>
        <w:rPr>
          <w:rFonts w:ascii="Arial" w:hAnsi="Arial" w:cs="Arial"/>
          <w:sz w:val="21"/>
          <w:szCs w:val="21"/>
        </w:rPr>
      </w:pPr>
    </w:p>
    <w:p w:rsidR="002948A5" w:rsidRPr="00AE0E2E" w:rsidRDefault="002948A5">
      <w:pPr>
        <w:rPr>
          <w:rFonts w:ascii="Arial" w:hAnsi="Arial" w:cs="Arial"/>
          <w:b/>
          <w:bCs/>
          <w:sz w:val="21"/>
          <w:szCs w:val="21"/>
        </w:rPr>
      </w:pPr>
      <w:r w:rsidRPr="00AE0E2E">
        <w:rPr>
          <w:rFonts w:ascii="Arial" w:hAnsi="Arial" w:cs="Arial"/>
          <w:b/>
          <w:bCs/>
          <w:sz w:val="21"/>
          <w:szCs w:val="21"/>
        </w:rPr>
        <w:t>Do głównych obowiązków na tym stanowisku będzie należało:</w:t>
      </w:r>
    </w:p>
    <w:p w:rsidR="001B0BEE" w:rsidRPr="00AE0E2E" w:rsidRDefault="001B0BEE" w:rsidP="001B0BEE">
      <w:pPr>
        <w:pStyle w:val="Tekstpodstawowywcity2"/>
        <w:numPr>
          <w:ilvl w:val="0"/>
          <w:numId w:val="11"/>
        </w:numPr>
        <w:tabs>
          <w:tab w:val="clear" w:pos="1080"/>
          <w:tab w:val="left" w:pos="-2552"/>
          <w:tab w:val="num" w:pos="709"/>
          <w:tab w:val="left" w:pos="916"/>
        </w:tabs>
        <w:spacing w:after="0" w:line="240" w:lineRule="auto"/>
        <w:ind w:left="709" w:hanging="283"/>
        <w:jc w:val="both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przeprowadzanie kontroli komórek organizacyjnych Urzędu, miejskich jednostek organizacyjnych, powiatowych służb, straży i inspekcji oraz jednostek, dla których gmina jest organem założycielskim, a w szczególności kontroli przestrzegania zasad gospodarki finansowej, zgodności działalności z przepisami prawa oraz efektywności i skuteczności realizacji zadań;</w:t>
      </w:r>
    </w:p>
    <w:p w:rsidR="001B0BEE" w:rsidRPr="00AE0E2E" w:rsidRDefault="001B0BEE" w:rsidP="001B0BEE">
      <w:pPr>
        <w:widowControl w:val="0"/>
        <w:numPr>
          <w:ilvl w:val="0"/>
          <w:numId w:val="11"/>
        </w:numPr>
        <w:tabs>
          <w:tab w:val="clear" w:pos="1080"/>
          <w:tab w:val="left" w:pos="-2552"/>
          <w:tab w:val="num" w:pos="709"/>
          <w:tab w:val="left" w:pos="916"/>
        </w:tabs>
        <w:suppressAutoHyphens/>
        <w:ind w:left="709" w:hanging="283"/>
        <w:jc w:val="both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przeprowadzanie kontroli spółek prawa handlowego, w których gmina posiada akcje/udziały;</w:t>
      </w:r>
    </w:p>
    <w:p w:rsidR="00D75AC6" w:rsidRPr="00AE0E2E" w:rsidRDefault="00D75AC6" w:rsidP="00D75AC6">
      <w:pPr>
        <w:pStyle w:val="Tekstpodstawowywcity2"/>
        <w:numPr>
          <w:ilvl w:val="0"/>
          <w:numId w:val="11"/>
        </w:numPr>
        <w:tabs>
          <w:tab w:val="clear" w:pos="1080"/>
          <w:tab w:val="num" w:pos="709"/>
        </w:tabs>
        <w:spacing w:after="0" w:line="240" w:lineRule="auto"/>
        <w:ind w:left="709" w:hanging="283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 xml:space="preserve">przeprowadzanie kontroli </w:t>
      </w:r>
      <w:r w:rsidRPr="00AE0E2E">
        <w:rPr>
          <w:rFonts w:ascii="Arial" w:hAnsi="Arial" w:cs="Arial"/>
          <w:bCs/>
          <w:sz w:val="21"/>
          <w:szCs w:val="21"/>
        </w:rPr>
        <w:t xml:space="preserve">prawidłowości pobrania i wykorzystania dotacji udzielanych z budżetu miasta Bytomia </w:t>
      </w:r>
      <w:r w:rsidRPr="00AE0E2E">
        <w:rPr>
          <w:rFonts w:ascii="Arial" w:hAnsi="Arial" w:cs="Arial"/>
          <w:sz w:val="21"/>
          <w:szCs w:val="21"/>
        </w:rPr>
        <w:t>niepublicznym przedszkolom, innym formom wychowania przedszkolnego, szkołom o uprawnieniach szkół publicznych i placówkom prowadzonym na terenie miasta Bytomia przez inne niż miasto Bytom osoby prawne i osoby fizyczne oraz żłobkom i klubom dziecięcym prowadzonym na terenie miasta Bytomia przez inne niż miasto Bytom osoby prawne, jednostki organizacyjne nieposiadające osobowości prawnej i osoby fizyczne;</w:t>
      </w:r>
    </w:p>
    <w:p w:rsidR="00753A37" w:rsidRPr="00AE0E2E" w:rsidRDefault="00753A37" w:rsidP="00753A37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współpraca z jednostkami organizacyjnymi oraz innymi podmiotami w zakresie realizacji zadań wydziału;</w:t>
      </w:r>
    </w:p>
    <w:p w:rsidR="00753A37" w:rsidRPr="00AE0E2E" w:rsidRDefault="00753A37" w:rsidP="00753A37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dokonywanie analizy zebranych informacji i dokumentów;</w:t>
      </w:r>
    </w:p>
    <w:p w:rsidR="00753A37" w:rsidRPr="00AE0E2E" w:rsidRDefault="00753A37" w:rsidP="00753A37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prowadzenie spraw i dokumentacji kontroli;</w:t>
      </w:r>
    </w:p>
    <w:p w:rsidR="00753A37" w:rsidRPr="00AE0E2E" w:rsidRDefault="00753A37" w:rsidP="00753A37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sporządzanie projektów pism z zakresu działalności wydziału;</w:t>
      </w:r>
    </w:p>
    <w:p w:rsidR="00753A37" w:rsidRPr="00AE0E2E" w:rsidRDefault="00753A37" w:rsidP="00753A37">
      <w:pPr>
        <w:pStyle w:val="Default"/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wykonywanie innych czynności służbowych na polecenie przełożonych;</w:t>
      </w:r>
    </w:p>
    <w:p w:rsidR="00753A37" w:rsidRPr="00AE0E2E" w:rsidRDefault="00753A37" w:rsidP="00753A37">
      <w:pPr>
        <w:numPr>
          <w:ilvl w:val="0"/>
          <w:numId w:val="11"/>
        </w:numPr>
        <w:tabs>
          <w:tab w:val="clear" w:pos="1080"/>
          <w:tab w:val="num" w:pos="709"/>
        </w:tabs>
        <w:ind w:left="709" w:hanging="283"/>
        <w:jc w:val="both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odbycie służby przygotowawczej do pracy w samorządzie</w:t>
      </w:r>
      <w:r w:rsidR="00AE0E2E">
        <w:rPr>
          <w:rFonts w:ascii="Arial" w:hAnsi="Arial" w:cs="Arial"/>
          <w:sz w:val="21"/>
          <w:szCs w:val="21"/>
        </w:rPr>
        <w:t>.</w:t>
      </w:r>
    </w:p>
    <w:p w:rsidR="002948A5" w:rsidRPr="00AE0E2E" w:rsidRDefault="00DC70BB" w:rsidP="00DC70BB">
      <w:pPr>
        <w:spacing w:before="120"/>
        <w:jc w:val="both"/>
        <w:rPr>
          <w:rFonts w:ascii="Arial" w:hAnsi="Arial" w:cs="Arial"/>
          <w:b/>
          <w:bCs/>
          <w:sz w:val="21"/>
          <w:szCs w:val="21"/>
        </w:rPr>
      </w:pPr>
      <w:r w:rsidRPr="00AE0E2E">
        <w:rPr>
          <w:rFonts w:ascii="Arial" w:hAnsi="Arial" w:cs="Arial"/>
          <w:b/>
          <w:bCs/>
          <w:sz w:val="21"/>
          <w:szCs w:val="21"/>
        </w:rPr>
        <w:t>W</w:t>
      </w:r>
      <w:r w:rsidR="002948A5" w:rsidRPr="00AE0E2E">
        <w:rPr>
          <w:rFonts w:ascii="Arial" w:hAnsi="Arial" w:cs="Arial"/>
          <w:b/>
          <w:bCs/>
          <w:sz w:val="21"/>
          <w:szCs w:val="21"/>
        </w:rPr>
        <w:t>arunki zatrudnienia:</w:t>
      </w:r>
    </w:p>
    <w:p w:rsidR="004D36F6" w:rsidRDefault="004D36F6" w:rsidP="004D36F6">
      <w:pPr>
        <w:tabs>
          <w:tab w:val="num" w:pos="1440"/>
        </w:tabs>
        <w:jc w:val="both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praca biurowa przy monitorze ekranowym powyżej 4 godzin, praca w budynku bez windy, praca w terenie</w:t>
      </w:r>
      <w:r w:rsidR="00AE0E2E">
        <w:rPr>
          <w:rFonts w:ascii="Arial" w:hAnsi="Arial" w:cs="Arial"/>
          <w:sz w:val="21"/>
          <w:szCs w:val="21"/>
        </w:rPr>
        <w:t>.</w:t>
      </w:r>
    </w:p>
    <w:p w:rsidR="00AE0E2E" w:rsidRPr="00AE0E2E" w:rsidRDefault="00AE0E2E" w:rsidP="004D36F6">
      <w:pPr>
        <w:tabs>
          <w:tab w:val="num" w:pos="1440"/>
        </w:tabs>
        <w:jc w:val="both"/>
        <w:rPr>
          <w:rFonts w:ascii="Arial" w:hAnsi="Arial" w:cs="Arial"/>
          <w:b/>
          <w:bCs/>
          <w:sz w:val="21"/>
          <w:szCs w:val="21"/>
        </w:rPr>
      </w:pPr>
    </w:p>
    <w:p w:rsidR="002948A5" w:rsidRPr="00AE0E2E" w:rsidRDefault="002948A5" w:rsidP="00EC1030">
      <w:pPr>
        <w:ind w:firstLine="284"/>
        <w:rPr>
          <w:rFonts w:ascii="Arial" w:hAnsi="Arial" w:cs="Arial"/>
          <w:b/>
          <w:bCs/>
          <w:sz w:val="21"/>
          <w:szCs w:val="21"/>
        </w:rPr>
      </w:pPr>
      <w:r w:rsidRPr="00AE0E2E">
        <w:rPr>
          <w:rFonts w:ascii="Arial" w:hAnsi="Arial" w:cs="Arial"/>
          <w:b/>
          <w:bCs/>
          <w:sz w:val="21"/>
          <w:szCs w:val="21"/>
        </w:rPr>
        <w:t xml:space="preserve">wymagania niezbędne: </w:t>
      </w:r>
    </w:p>
    <w:p w:rsidR="002948A5" w:rsidRPr="00AE0E2E" w:rsidRDefault="002948A5" w:rsidP="00753A37">
      <w:pPr>
        <w:numPr>
          <w:ilvl w:val="0"/>
          <w:numId w:val="2"/>
        </w:numPr>
        <w:tabs>
          <w:tab w:val="num" w:pos="709"/>
        </w:tabs>
        <w:ind w:hanging="1014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 xml:space="preserve">wykształcenie </w:t>
      </w:r>
      <w:r w:rsidR="00753A37" w:rsidRPr="00AE0E2E">
        <w:rPr>
          <w:rFonts w:ascii="Arial" w:hAnsi="Arial" w:cs="Arial"/>
          <w:sz w:val="21"/>
          <w:szCs w:val="21"/>
        </w:rPr>
        <w:t>wyższe;</w:t>
      </w:r>
    </w:p>
    <w:p w:rsidR="00753A37" w:rsidRPr="00AE0E2E" w:rsidRDefault="00753A37" w:rsidP="00753A37">
      <w:pPr>
        <w:pStyle w:val="Default"/>
        <w:numPr>
          <w:ilvl w:val="0"/>
          <w:numId w:val="15"/>
        </w:numPr>
        <w:tabs>
          <w:tab w:val="clear" w:pos="1440"/>
          <w:tab w:val="num" w:pos="709"/>
        </w:tabs>
        <w:ind w:left="709" w:hanging="283"/>
        <w:jc w:val="both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 xml:space="preserve">podstawowa znajomość przepisów z zakresu kodeksu postępowania administracyjnego, </w:t>
      </w:r>
      <w:r w:rsidR="00AE0E2E">
        <w:rPr>
          <w:rFonts w:ascii="Arial" w:hAnsi="Arial" w:cs="Arial"/>
          <w:sz w:val="21"/>
          <w:szCs w:val="21"/>
        </w:rPr>
        <w:br/>
      </w:r>
      <w:r w:rsidRPr="00AE0E2E">
        <w:rPr>
          <w:rFonts w:ascii="Arial" w:hAnsi="Arial" w:cs="Arial"/>
          <w:sz w:val="21"/>
          <w:szCs w:val="21"/>
        </w:rPr>
        <w:t xml:space="preserve">o samorządzie gminnym i powiatowym, o pracownikach samorządowych, </w:t>
      </w:r>
      <w:r w:rsidR="001B0BEE" w:rsidRPr="00AE0E2E">
        <w:rPr>
          <w:rFonts w:ascii="Arial" w:hAnsi="Arial" w:cs="Arial"/>
          <w:sz w:val="21"/>
          <w:szCs w:val="21"/>
        </w:rPr>
        <w:t xml:space="preserve">o rachunkowości, </w:t>
      </w:r>
      <w:r w:rsidR="00AE0E2E">
        <w:rPr>
          <w:rFonts w:ascii="Arial" w:hAnsi="Arial" w:cs="Arial"/>
          <w:sz w:val="21"/>
          <w:szCs w:val="21"/>
        </w:rPr>
        <w:br/>
      </w:r>
      <w:r w:rsidR="001B0BEE" w:rsidRPr="00AE0E2E">
        <w:rPr>
          <w:rFonts w:ascii="Arial" w:hAnsi="Arial" w:cs="Arial"/>
          <w:sz w:val="21"/>
          <w:szCs w:val="21"/>
        </w:rPr>
        <w:t xml:space="preserve">o finansach publicznych, </w:t>
      </w:r>
      <w:r w:rsidR="0072101B" w:rsidRPr="00AE0E2E">
        <w:rPr>
          <w:rFonts w:ascii="Arial" w:hAnsi="Arial" w:cs="Arial"/>
          <w:sz w:val="21"/>
          <w:szCs w:val="21"/>
        </w:rPr>
        <w:t>o systemie oświaty, Prawo oświatowe, o fi</w:t>
      </w:r>
      <w:r w:rsidR="00E44C7C" w:rsidRPr="00AE0E2E">
        <w:rPr>
          <w:rFonts w:ascii="Arial" w:hAnsi="Arial" w:cs="Arial"/>
          <w:sz w:val="21"/>
          <w:szCs w:val="21"/>
        </w:rPr>
        <w:t>nansowaniu zadań oświatowych, o </w:t>
      </w:r>
      <w:r w:rsidR="0072101B" w:rsidRPr="00AE0E2E">
        <w:rPr>
          <w:rFonts w:ascii="Arial" w:hAnsi="Arial" w:cs="Arial"/>
          <w:sz w:val="21"/>
          <w:szCs w:val="21"/>
        </w:rPr>
        <w:t>opiece nad dziećmi w wieku do lat 3</w:t>
      </w:r>
      <w:r w:rsidR="00E97361" w:rsidRPr="00AE0E2E">
        <w:rPr>
          <w:rFonts w:ascii="Arial" w:hAnsi="Arial" w:cs="Arial"/>
          <w:sz w:val="21"/>
          <w:szCs w:val="21"/>
        </w:rPr>
        <w:t>;</w:t>
      </w:r>
      <w:r w:rsidRPr="00AE0E2E">
        <w:rPr>
          <w:rFonts w:ascii="Arial" w:hAnsi="Arial" w:cs="Arial"/>
          <w:sz w:val="21"/>
          <w:szCs w:val="21"/>
        </w:rPr>
        <w:t xml:space="preserve"> </w:t>
      </w:r>
    </w:p>
    <w:p w:rsidR="00753A37" w:rsidRPr="00AE0E2E" w:rsidRDefault="00753A37" w:rsidP="00753A37">
      <w:pPr>
        <w:numPr>
          <w:ilvl w:val="0"/>
          <w:numId w:val="15"/>
        </w:numPr>
        <w:tabs>
          <w:tab w:val="clear" w:pos="1440"/>
          <w:tab w:val="num" w:pos="709"/>
        </w:tabs>
        <w:ind w:left="709" w:hanging="283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nieprowadzenie działalności gospodarczej w przypadku zatrudnienia;</w:t>
      </w:r>
    </w:p>
    <w:p w:rsidR="00753A37" w:rsidRPr="00AE0E2E" w:rsidRDefault="00753A37" w:rsidP="00753A37">
      <w:pPr>
        <w:numPr>
          <w:ilvl w:val="0"/>
          <w:numId w:val="15"/>
        </w:numPr>
        <w:tabs>
          <w:tab w:val="clear" w:pos="1440"/>
          <w:tab w:val="num" w:pos="709"/>
        </w:tabs>
        <w:ind w:left="709" w:hanging="283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niekaralność za przestępstwo popełnione umyślnie ścigane z oskarżenia publicznego lub umyślne przestępstwo skarbowe;</w:t>
      </w:r>
    </w:p>
    <w:p w:rsidR="00753A37" w:rsidRPr="00AE0E2E" w:rsidRDefault="00753A37" w:rsidP="00753A37">
      <w:pPr>
        <w:numPr>
          <w:ilvl w:val="0"/>
          <w:numId w:val="15"/>
        </w:numPr>
        <w:tabs>
          <w:tab w:val="clear" w:pos="1440"/>
          <w:tab w:val="num" w:pos="709"/>
        </w:tabs>
        <w:ind w:left="709" w:hanging="283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nieposzlakowana opinia;</w:t>
      </w:r>
    </w:p>
    <w:p w:rsidR="00753A37" w:rsidRPr="00AE0E2E" w:rsidRDefault="00753A37" w:rsidP="00753A37">
      <w:pPr>
        <w:numPr>
          <w:ilvl w:val="0"/>
          <w:numId w:val="15"/>
        </w:numPr>
        <w:tabs>
          <w:tab w:val="clear" w:pos="1440"/>
          <w:tab w:val="num" w:pos="709"/>
        </w:tabs>
        <w:ind w:left="709" w:hanging="283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pełna zdolność do czynności prawnych, korzystanie z pełni praw publicznych;</w:t>
      </w:r>
    </w:p>
    <w:p w:rsidR="00753A37" w:rsidRDefault="00753A37" w:rsidP="00753A37">
      <w:pPr>
        <w:numPr>
          <w:ilvl w:val="0"/>
          <w:numId w:val="15"/>
        </w:numPr>
        <w:tabs>
          <w:tab w:val="clear" w:pos="1440"/>
          <w:tab w:val="num" w:pos="709"/>
        </w:tabs>
        <w:ind w:left="709" w:hanging="283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stan zdrowia pozwalający na zatrudnieni</w:t>
      </w:r>
      <w:r w:rsidR="00AE0E2E">
        <w:rPr>
          <w:rFonts w:ascii="Arial" w:hAnsi="Arial" w:cs="Arial"/>
          <w:sz w:val="21"/>
          <w:szCs w:val="21"/>
        </w:rPr>
        <w:t>e na proponowanym stanowisku.</w:t>
      </w:r>
    </w:p>
    <w:p w:rsidR="00AE0E2E" w:rsidRPr="00AE0E2E" w:rsidRDefault="00AE0E2E" w:rsidP="00AE0E2E">
      <w:pPr>
        <w:ind w:left="709"/>
        <w:rPr>
          <w:rFonts w:ascii="Arial" w:hAnsi="Arial" w:cs="Arial"/>
          <w:sz w:val="21"/>
          <w:szCs w:val="21"/>
        </w:rPr>
      </w:pPr>
    </w:p>
    <w:p w:rsidR="002948A5" w:rsidRPr="00AE0E2E" w:rsidRDefault="002948A5" w:rsidP="00DC70BB">
      <w:pPr>
        <w:ind w:firstLine="142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b/>
          <w:bCs/>
          <w:sz w:val="21"/>
          <w:szCs w:val="21"/>
        </w:rPr>
        <w:t>wymagania dodatkowe:</w:t>
      </w:r>
    </w:p>
    <w:p w:rsidR="004D36F6" w:rsidRPr="00AE0E2E" w:rsidRDefault="004D36F6" w:rsidP="004D36F6">
      <w:pPr>
        <w:numPr>
          <w:ilvl w:val="0"/>
          <w:numId w:val="14"/>
        </w:numPr>
        <w:tabs>
          <w:tab w:val="clear" w:pos="1080"/>
          <w:tab w:val="num" w:pos="709"/>
        </w:tabs>
        <w:ind w:hanging="654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bardzo dobra znajomość obsługi komputera</w:t>
      </w:r>
      <w:r w:rsidR="001D49C8" w:rsidRPr="00AE0E2E">
        <w:rPr>
          <w:rFonts w:ascii="Arial" w:hAnsi="Arial" w:cs="Arial"/>
          <w:sz w:val="21"/>
          <w:szCs w:val="21"/>
        </w:rPr>
        <w:t>, w szczególności Excel</w:t>
      </w:r>
      <w:r w:rsidRPr="00AE0E2E">
        <w:rPr>
          <w:rFonts w:ascii="Arial" w:hAnsi="Arial" w:cs="Arial"/>
          <w:sz w:val="21"/>
          <w:szCs w:val="21"/>
        </w:rPr>
        <w:t>;</w:t>
      </w:r>
    </w:p>
    <w:p w:rsidR="00753A37" w:rsidRPr="00AE0E2E" w:rsidRDefault="00753A37" w:rsidP="00753A37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hanging="654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doświadczenie w pracy w administracji;</w:t>
      </w:r>
    </w:p>
    <w:p w:rsidR="00753A37" w:rsidRPr="00AE0E2E" w:rsidRDefault="00753A37" w:rsidP="00753A37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ind w:hanging="654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komunikatywność i dyspozycyjność;</w:t>
      </w:r>
    </w:p>
    <w:p w:rsidR="00753A37" w:rsidRPr="00AE0E2E" w:rsidRDefault="00753A37" w:rsidP="00753A37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ind w:hanging="654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wysoka kultura osobista;</w:t>
      </w:r>
    </w:p>
    <w:p w:rsidR="00753A37" w:rsidRPr="00AE0E2E" w:rsidRDefault="00753A37" w:rsidP="00753A37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ind w:hanging="654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umiejętność organizacji pracy, samodzielność i dokładność;</w:t>
      </w:r>
    </w:p>
    <w:p w:rsidR="00753A37" w:rsidRPr="00AE0E2E" w:rsidRDefault="00753A37" w:rsidP="00753A37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ind w:hanging="654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umiejętność pracy w zespole;</w:t>
      </w:r>
    </w:p>
    <w:p w:rsidR="00753A37" w:rsidRPr="00AE0E2E" w:rsidRDefault="00753A37" w:rsidP="00753A37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ind w:hanging="654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odporność na stres;</w:t>
      </w:r>
    </w:p>
    <w:p w:rsidR="00753A37" w:rsidRPr="00AE0E2E" w:rsidRDefault="00753A37" w:rsidP="00753A37">
      <w:pPr>
        <w:pStyle w:val="Default"/>
        <w:numPr>
          <w:ilvl w:val="0"/>
          <w:numId w:val="14"/>
        </w:numPr>
        <w:tabs>
          <w:tab w:val="clear" w:pos="1080"/>
          <w:tab w:val="num" w:pos="709"/>
        </w:tabs>
        <w:ind w:hanging="654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posiadanie prawa jazdy kat. B;</w:t>
      </w:r>
    </w:p>
    <w:p w:rsidR="00DC70BB" w:rsidRPr="00AE0E2E" w:rsidRDefault="00DC70BB" w:rsidP="00DC70BB">
      <w:pPr>
        <w:tabs>
          <w:tab w:val="num" w:pos="1440"/>
        </w:tabs>
        <w:spacing w:before="120"/>
        <w:rPr>
          <w:rFonts w:ascii="Arial" w:hAnsi="Arial" w:cs="Arial"/>
          <w:b/>
          <w:sz w:val="21"/>
          <w:szCs w:val="21"/>
        </w:rPr>
      </w:pPr>
      <w:r w:rsidRPr="00AE0E2E">
        <w:rPr>
          <w:rFonts w:ascii="Arial" w:hAnsi="Arial" w:cs="Arial"/>
          <w:b/>
          <w:sz w:val="21"/>
          <w:szCs w:val="21"/>
        </w:rPr>
        <w:t>Warunki pracy oferowane kandydatom:</w:t>
      </w:r>
    </w:p>
    <w:p w:rsidR="00DC70BB" w:rsidRPr="00AE0E2E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pierwsza umowa o pracę zawierana na cz</w:t>
      </w:r>
      <w:r w:rsidR="006C0642" w:rsidRPr="00AE0E2E">
        <w:rPr>
          <w:rFonts w:ascii="Arial" w:hAnsi="Arial" w:cs="Arial"/>
          <w:sz w:val="21"/>
          <w:szCs w:val="21"/>
        </w:rPr>
        <w:t>a</w:t>
      </w:r>
      <w:r w:rsidRPr="00AE0E2E">
        <w:rPr>
          <w:rFonts w:ascii="Arial" w:hAnsi="Arial" w:cs="Arial"/>
          <w:sz w:val="21"/>
          <w:szCs w:val="21"/>
        </w:rPr>
        <w:t>s określony 6 miesięcy;</w:t>
      </w:r>
    </w:p>
    <w:p w:rsidR="00DC70BB" w:rsidRPr="00AE0E2E" w:rsidRDefault="00DC70BB" w:rsidP="00DC70BB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wymiar czasu pracy: pełny etat;</w:t>
      </w:r>
    </w:p>
    <w:p w:rsidR="00DC70BB" w:rsidRPr="00AE0E2E" w:rsidRDefault="00DC70BB" w:rsidP="00DC70BB">
      <w:pPr>
        <w:tabs>
          <w:tab w:val="num" w:pos="1440"/>
        </w:tabs>
        <w:rPr>
          <w:rFonts w:ascii="Arial" w:hAnsi="Arial" w:cs="Arial"/>
          <w:b/>
          <w:sz w:val="21"/>
          <w:szCs w:val="21"/>
        </w:rPr>
      </w:pPr>
    </w:p>
    <w:p w:rsidR="002948A5" w:rsidRPr="00AE0E2E" w:rsidRDefault="002948A5">
      <w:pPr>
        <w:rPr>
          <w:rFonts w:ascii="Arial" w:hAnsi="Arial" w:cs="Arial"/>
          <w:b/>
          <w:bCs/>
          <w:sz w:val="21"/>
          <w:szCs w:val="21"/>
        </w:rPr>
      </w:pPr>
      <w:r w:rsidRPr="00AE0E2E">
        <w:rPr>
          <w:rFonts w:ascii="Arial" w:hAnsi="Arial" w:cs="Arial"/>
          <w:b/>
          <w:bCs/>
          <w:sz w:val="21"/>
          <w:szCs w:val="21"/>
        </w:rPr>
        <w:t>Osoby zainteresowane prosimy o dostarczenie:</w:t>
      </w:r>
    </w:p>
    <w:p w:rsidR="002948A5" w:rsidRPr="00AE0E2E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kwestionariusza osoby ubiegającej się o zatrudnienie – wg załączonego wzoru;</w:t>
      </w:r>
    </w:p>
    <w:p w:rsidR="002948A5" w:rsidRPr="00AE0E2E" w:rsidRDefault="002948A5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kserokopii dyplomu/świadectwa;</w:t>
      </w:r>
    </w:p>
    <w:p w:rsidR="002948A5" w:rsidRPr="00AE0E2E" w:rsidRDefault="002948A5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jc w:val="both"/>
        <w:rPr>
          <w:rFonts w:ascii="Arial" w:hAnsi="Arial" w:cs="Arial"/>
          <w:b/>
          <w:bCs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 xml:space="preserve">oświadczenie o pełnej zdolności do czynności prawnych, </w:t>
      </w:r>
      <w:r w:rsidR="006E6CD9" w:rsidRPr="00AE0E2E">
        <w:rPr>
          <w:rFonts w:ascii="Arial" w:hAnsi="Arial" w:cs="Arial"/>
          <w:sz w:val="21"/>
          <w:szCs w:val="21"/>
        </w:rPr>
        <w:t>oświadczenia o niekaralności za </w:t>
      </w:r>
      <w:r w:rsidRPr="00AE0E2E">
        <w:rPr>
          <w:rFonts w:ascii="Arial" w:hAnsi="Arial" w:cs="Arial"/>
          <w:sz w:val="21"/>
          <w:szCs w:val="21"/>
        </w:rPr>
        <w:t>przestępstwa popełnione umyślnie ścigane z oskarżenia publicznego lub umyślne przest</w:t>
      </w:r>
      <w:r w:rsidR="00786B07" w:rsidRPr="00AE0E2E">
        <w:rPr>
          <w:rFonts w:ascii="Arial" w:hAnsi="Arial" w:cs="Arial"/>
          <w:sz w:val="21"/>
          <w:szCs w:val="21"/>
        </w:rPr>
        <w:t>ępstwo skarbowe, oświadczenie o </w:t>
      </w:r>
      <w:r w:rsidRPr="00AE0E2E">
        <w:rPr>
          <w:rFonts w:ascii="Arial" w:hAnsi="Arial" w:cs="Arial"/>
          <w:sz w:val="21"/>
          <w:szCs w:val="21"/>
        </w:rPr>
        <w:t>wyrażeniu zgody na przetwarzan</w:t>
      </w:r>
      <w:r w:rsidR="006E6CD9" w:rsidRPr="00AE0E2E">
        <w:rPr>
          <w:rFonts w:ascii="Arial" w:hAnsi="Arial" w:cs="Arial"/>
          <w:sz w:val="21"/>
          <w:szCs w:val="21"/>
        </w:rPr>
        <w:t>ie danych osobowych zawartych w </w:t>
      </w:r>
      <w:r w:rsidR="00CF18B6" w:rsidRPr="00AE0E2E">
        <w:rPr>
          <w:rFonts w:ascii="Arial" w:hAnsi="Arial" w:cs="Arial"/>
          <w:sz w:val="21"/>
          <w:szCs w:val="21"/>
        </w:rPr>
        <w:t>ofercie pracy, w </w:t>
      </w:r>
      <w:r w:rsidRPr="00AE0E2E">
        <w:rPr>
          <w:rFonts w:ascii="Arial" w:hAnsi="Arial" w:cs="Arial"/>
          <w:sz w:val="21"/>
          <w:szCs w:val="21"/>
        </w:rPr>
        <w:t>zakresie niezbędnym do przeprowadzenia naboru*.</w:t>
      </w:r>
    </w:p>
    <w:p w:rsidR="002948A5" w:rsidRPr="00AE0E2E" w:rsidRDefault="002948A5">
      <w:pPr>
        <w:pStyle w:val="Tekstpodstawowy"/>
        <w:spacing w:before="60"/>
        <w:jc w:val="both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lastRenderedPageBreak/>
        <w:t>W miesiącu poprzedzającym ogłoszenie naboru wskaźnik zatrudnienia osób n</w:t>
      </w:r>
      <w:r w:rsidR="00786B07" w:rsidRPr="00AE0E2E">
        <w:rPr>
          <w:rFonts w:ascii="Arial" w:hAnsi="Arial" w:cs="Arial"/>
          <w:sz w:val="21"/>
          <w:szCs w:val="21"/>
        </w:rPr>
        <w:t>iepełnosprawnych w Urzędzie </w:t>
      </w:r>
      <w:r w:rsidRPr="00AE0E2E">
        <w:rPr>
          <w:rFonts w:ascii="Arial" w:hAnsi="Arial" w:cs="Arial"/>
          <w:sz w:val="21"/>
          <w:szCs w:val="21"/>
        </w:rPr>
        <w:t>przekroczył 6 %.</w:t>
      </w:r>
    </w:p>
    <w:p w:rsidR="002948A5" w:rsidRPr="00AE0E2E" w:rsidRDefault="002948A5">
      <w:pPr>
        <w:tabs>
          <w:tab w:val="num" w:pos="720"/>
        </w:tabs>
        <w:rPr>
          <w:rFonts w:ascii="Arial" w:hAnsi="Arial" w:cs="Arial"/>
          <w:sz w:val="21"/>
          <w:szCs w:val="21"/>
        </w:rPr>
      </w:pPr>
    </w:p>
    <w:p w:rsidR="002948A5" w:rsidRPr="00AE0E2E" w:rsidRDefault="002948A5">
      <w:pPr>
        <w:jc w:val="both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Kompletne oferty  w zamkniętych kopertach należy składać:</w:t>
      </w:r>
    </w:p>
    <w:p w:rsidR="002948A5" w:rsidRPr="00AE0E2E" w:rsidRDefault="002948A5" w:rsidP="00A574B5">
      <w:pPr>
        <w:tabs>
          <w:tab w:val="left" w:pos="3686"/>
        </w:tabs>
        <w:ind w:firstLine="708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 xml:space="preserve">osobiście w Kancelarii Urzędu     </w:t>
      </w:r>
      <w:r w:rsidR="00B20D49" w:rsidRPr="00AE0E2E">
        <w:rPr>
          <w:rFonts w:ascii="Arial" w:hAnsi="Arial" w:cs="Arial"/>
          <w:sz w:val="21"/>
          <w:szCs w:val="21"/>
        </w:rPr>
        <w:t xml:space="preserve">   </w:t>
      </w:r>
      <w:r w:rsidRPr="00AE0E2E">
        <w:rPr>
          <w:rFonts w:ascii="Arial" w:hAnsi="Arial" w:cs="Arial"/>
          <w:sz w:val="21"/>
          <w:szCs w:val="21"/>
        </w:rPr>
        <w:t>pokój 128</w:t>
      </w:r>
    </w:p>
    <w:p w:rsidR="002948A5" w:rsidRPr="00AE0E2E" w:rsidRDefault="002948A5" w:rsidP="00A574B5">
      <w:pPr>
        <w:tabs>
          <w:tab w:val="left" w:pos="3686"/>
        </w:tabs>
        <w:ind w:firstLine="708"/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lub przesłać pocztą na adres:</w:t>
      </w:r>
      <w:r w:rsidRPr="00AE0E2E">
        <w:rPr>
          <w:rFonts w:ascii="Arial" w:hAnsi="Arial" w:cs="Arial"/>
          <w:sz w:val="21"/>
          <w:szCs w:val="21"/>
        </w:rPr>
        <w:tab/>
        <w:t>Urząd Miejski w Bytomiu</w:t>
      </w:r>
    </w:p>
    <w:p w:rsidR="002948A5" w:rsidRPr="00AE0E2E" w:rsidRDefault="00A574B5" w:rsidP="00A574B5">
      <w:pPr>
        <w:tabs>
          <w:tab w:val="left" w:pos="3686"/>
        </w:tabs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ab/>
      </w:r>
      <w:r w:rsidR="002948A5" w:rsidRPr="00AE0E2E">
        <w:rPr>
          <w:rFonts w:ascii="Arial" w:hAnsi="Arial" w:cs="Arial"/>
          <w:sz w:val="21"/>
          <w:szCs w:val="21"/>
        </w:rPr>
        <w:t>ul. Parkowa 2</w:t>
      </w:r>
    </w:p>
    <w:p w:rsidR="002948A5" w:rsidRPr="00AE0E2E" w:rsidRDefault="00A574B5" w:rsidP="00A574B5">
      <w:pPr>
        <w:tabs>
          <w:tab w:val="left" w:pos="3686"/>
        </w:tabs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ab/>
        <w:t>4</w:t>
      </w:r>
      <w:r w:rsidR="002948A5" w:rsidRPr="00AE0E2E">
        <w:rPr>
          <w:rFonts w:ascii="Arial" w:hAnsi="Arial" w:cs="Arial"/>
          <w:sz w:val="21"/>
          <w:szCs w:val="21"/>
        </w:rPr>
        <w:t>1-902 Bytom</w:t>
      </w:r>
    </w:p>
    <w:p w:rsidR="002948A5" w:rsidRPr="00AE0E2E" w:rsidRDefault="002948A5">
      <w:pPr>
        <w:rPr>
          <w:rFonts w:ascii="Arial" w:hAnsi="Arial" w:cs="Arial"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 xml:space="preserve"> w terminie do </w:t>
      </w:r>
      <w:r w:rsidR="00AE0E2E">
        <w:rPr>
          <w:rFonts w:ascii="Arial" w:hAnsi="Arial" w:cs="Arial"/>
          <w:b/>
          <w:bCs/>
          <w:sz w:val="21"/>
          <w:szCs w:val="21"/>
        </w:rPr>
        <w:t>17 lipca 2025 r.</w:t>
      </w:r>
    </w:p>
    <w:p w:rsidR="002948A5" w:rsidRPr="00AE0E2E" w:rsidRDefault="002948A5">
      <w:pPr>
        <w:spacing w:before="100"/>
        <w:jc w:val="center"/>
        <w:rPr>
          <w:rFonts w:ascii="Arial" w:hAnsi="Arial" w:cs="Arial"/>
          <w:b/>
          <w:bCs/>
          <w:sz w:val="21"/>
          <w:szCs w:val="21"/>
        </w:rPr>
      </w:pPr>
      <w:r w:rsidRPr="00AE0E2E">
        <w:rPr>
          <w:rFonts w:ascii="Arial" w:hAnsi="Arial" w:cs="Arial"/>
          <w:sz w:val="21"/>
          <w:szCs w:val="21"/>
        </w:rPr>
        <w:t>Koperty należy opatrzyć informacją „</w:t>
      </w:r>
      <w:r w:rsidR="006E6CD9" w:rsidRPr="00AE0E2E">
        <w:rPr>
          <w:rFonts w:ascii="Arial" w:hAnsi="Arial" w:cs="Arial"/>
          <w:b/>
          <w:bCs/>
          <w:sz w:val="21"/>
          <w:szCs w:val="21"/>
        </w:rPr>
        <w:t>SD</w:t>
      </w:r>
      <w:r w:rsidRPr="00AE0E2E">
        <w:rPr>
          <w:rFonts w:ascii="Arial" w:hAnsi="Arial" w:cs="Arial"/>
          <w:b/>
          <w:bCs/>
          <w:sz w:val="21"/>
          <w:szCs w:val="21"/>
        </w:rPr>
        <w:t xml:space="preserve"> - NABÓR do </w:t>
      </w:r>
      <w:r w:rsidR="00AE0E2E">
        <w:rPr>
          <w:rFonts w:ascii="Arial" w:hAnsi="Arial" w:cs="Arial"/>
          <w:b/>
          <w:bCs/>
          <w:sz w:val="21"/>
          <w:szCs w:val="21"/>
        </w:rPr>
        <w:t>FT-3</w:t>
      </w:r>
      <w:r w:rsidRPr="00AE0E2E">
        <w:rPr>
          <w:rFonts w:ascii="Arial" w:hAnsi="Arial" w:cs="Arial"/>
          <w:b/>
          <w:bCs/>
          <w:sz w:val="21"/>
          <w:szCs w:val="21"/>
        </w:rPr>
        <w:t>”</w:t>
      </w:r>
    </w:p>
    <w:p w:rsidR="002948A5" w:rsidRPr="00AE0E2E" w:rsidRDefault="002948A5">
      <w:pPr>
        <w:pStyle w:val="Tekstpodstawowy2"/>
        <w:spacing w:before="120"/>
        <w:rPr>
          <w:rFonts w:ascii="Arial" w:hAnsi="Arial" w:cs="Arial"/>
          <w:b w:val="0"/>
          <w:bCs w:val="0"/>
          <w:sz w:val="21"/>
          <w:szCs w:val="21"/>
        </w:rPr>
      </w:pPr>
      <w:r w:rsidRPr="00AE0E2E">
        <w:rPr>
          <w:rFonts w:ascii="Arial" w:hAnsi="Arial" w:cs="Arial"/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2948A5" w:rsidRPr="00AE0E2E" w:rsidRDefault="002948A5">
      <w:pPr>
        <w:pStyle w:val="Tekstpodstawowy2"/>
        <w:rPr>
          <w:rFonts w:ascii="Arial" w:hAnsi="Arial" w:cs="Arial"/>
          <w:b w:val="0"/>
          <w:bCs w:val="0"/>
          <w:sz w:val="21"/>
          <w:szCs w:val="21"/>
        </w:rPr>
      </w:pPr>
      <w:r w:rsidRPr="00AE0E2E">
        <w:rPr>
          <w:rFonts w:ascii="Arial" w:hAnsi="Arial" w:cs="Arial"/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2948A5" w:rsidRPr="00AE0E2E" w:rsidRDefault="002948A5" w:rsidP="00047153">
      <w:pPr>
        <w:spacing w:before="120"/>
        <w:rPr>
          <w:rFonts w:ascii="Arial" w:hAnsi="Arial" w:cs="Arial"/>
          <w:sz w:val="18"/>
          <w:szCs w:val="18"/>
        </w:rPr>
      </w:pPr>
      <w:r w:rsidRPr="00AE0E2E">
        <w:rPr>
          <w:rFonts w:ascii="Arial" w:hAnsi="Arial" w:cs="Arial"/>
          <w:b/>
          <w:bCs/>
          <w:sz w:val="18"/>
          <w:szCs w:val="18"/>
        </w:rPr>
        <w:t xml:space="preserve">* </w:t>
      </w:r>
      <w:r w:rsidRPr="00AE0E2E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722EE8" w:rsidRPr="00AE0E2E" w:rsidRDefault="00722EE8" w:rsidP="004372C3">
      <w:pPr>
        <w:rPr>
          <w:rFonts w:ascii="Arial" w:hAnsi="Arial" w:cs="Arial"/>
          <w:sz w:val="18"/>
          <w:szCs w:val="18"/>
        </w:rPr>
      </w:pPr>
    </w:p>
    <w:p w:rsidR="00EC1030" w:rsidRPr="00AE0E2E" w:rsidRDefault="00EC1030" w:rsidP="004372C3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AE0E2E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AE0E2E" w:rsidRDefault="009F5A19" w:rsidP="00722EE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AE0E2E">
              <w:rPr>
                <w:rFonts w:ascii="Arial" w:hAnsi="Arial" w:cs="Arial"/>
                <w:b/>
                <w:color w:val="404040"/>
                <w:sz w:val="19"/>
                <w:szCs w:val="19"/>
              </w:rPr>
              <w:br/>
            </w:r>
            <w:r w:rsidRPr="00AE0E2E">
              <w:rPr>
                <w:rFonts w:ascii="Arial" w:hAnsi="Arial" w:cs="Arial"/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AE0E2E">
              <w:rPr>
                <w:rFonts w:ascii="Arial" w:hAnsi="Arial" w:cs="Arial"/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AE0E2E" w:rsidTr="00047153">
        <w:tc>
          <w:tcPr>
            <w:tcW w:w="4219" w:type="dxa"/>
          </w:tcPr>
          <w:p w:rsidR="009F5A19" w:rsidRPr="00AE0E2E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AE0E2E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color w:val="404040"/>
                <w:sz w:val="19"/>
                <w:szCs w:val="19"/>
              </w:rPr>
              <w:t>Prezydent Miasta Bytomia z siedzibą w Urzędzie Miejskim w Bytomiu (ul. Parkowa 2 41-902 Bytom)</w:t>
            </w:r>
          </w:p>
        </w:tc>
      </w:tr>
      <w:tr w:rsidR="009F5A19" w:rsidRPr="00AE0E2E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AE0E2E" w:rsidRDefault="009F5A19" w:rsidP="005D6FF8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AE0E2E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AE0E2E">
                <w:rPr>
                  <w:rStyle w:val="Hipercze"/>
                  <w:rFonts w:ascii="Arial" w:hAnsi="Arial" w:cs="Arial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AE0E2E" w:rsidTr="00047153">
        <w:tc>
          <w:tcPr>
            <w:tcW w:w="4219" w:type="dxa"/>
          </w:tcPr>
          <w:p w:rsidR="009F5A19" w:rsidRPr="00AE0E2E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AE0E2E" w:rsidRDefault="009F5A19" w:rsidP="00DC1FAA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color w:val="404040"/>
                <w:sz w:val="19"/>
                <w:szCs w:val="19"/>
              </w:rPr>
              <w:t>Państwa da</w:t>
            </w:r>
            <w:r w:rsidR="00722EE8" w:rsidRPr="00AE0E2E">
              <w:rPr>
                <w:rFonts w:ascii="Arial" w:hAnsi="Arial" w:cs="Arial"/>
                <w:color w:val="404040"/>
                <w:sz w:val="19"/>
                <w:szCs w:val="19"/>
              </w:rPr>
              <w:t>ne osobowe w zakresie wskazanym</w:t>
            </w:r>
            <w:r w:rsidR="004372C3" w:rsidRPr="00AE0E2E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AE0E2E">
              <w:rPr>
                <w:rFonts w:ascii="Arial" w:hAnsi="Arial" w:cs="Arial"/>
                <w:color w:val="404040"/>
                <w:sz w:val="19"/>
                <w:szCs w:val="19"/>
              </w:rPr>
              <w:t>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AE0E2E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  <w:r w:rsidR="00722EE8" w:rsidRPr="00AE0E2E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AE0E2E">
              <w:rPr>
                <w:rFonts w:ascii="Arial" w:hAnsi="Arial" w:cs="Arial"/>
                <w:color w:val="404040"/>
                <w:sz w:val="19"/>
                <w:szCs w:val="19"/>
              </w:rPr>
              <w:t>Przepisy prawa pracy: art. 22 Kodeksu pracy oraz</w:t>
            </w:r>
            <w:r w:rsidR="00DC1FAA" w:rsidRPr="00AE0E2E">
              <w:rPr>
                <w:rFonts w:ascii="Arial" w:hAnsi="Arial" w:cs="Arial"/>
                <w:color w:val="404040"/>
                <w:sz w:val="19"/>
                <w:szCs w:val="19"/>
              </w:rPr>
              <w:t xml:space="preserve"> art. 6, art. 11, art. 13, art. 14, art. 15 ustawy z dnia 21 listopada 2008 r. o pracownikach samorz</w:t>
            </w:r>
            <w:r w:rsidR="00531438" w:rsidRPr="00AE0E2E">
              <w:rPr>
                <w:rFonts w:ascii="Arial" w:hAnsi="Arial" w:cs="Arial"/>
                <w:color w:val="404040"/>
                <w:sz w:val="19"/>
                <w:szCs w:val="19"/>
              </w:rPr>
              <w:t>ą</w:t>
            </w:r>
            <w:r w:rsidR="00DC1FAA" w:rsidRPr="00AE0E2E">
              <w:rPr>
                <w:rFonts w:ascii="Arial" w:hAnsi="Arial" w:cs="Arial"/>
                <w:color w:val="404040"/>
                <w:sz w:val="19"/>
                <w:szCs w:val="19"/>
              </w:rPr>
              <w:t>dowych</w:t>
            </w:r>
            <w:r w:rsidRPr="00AE0E2E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</w:p>
        </w:tc>
      </w:tr>
      <w:tr w:rsidR="009F5A19" w:rsidRPr="00AE0E2E" w:rsidTr="00047153">
        <w:tc>
          <w:tcPr>
            <w:tcW w:w="4219" w:type="dxa"/>
          </w:tcPr>
          <w:p w:rsidR="009F5A19" w:rsidRPr="00AE0E2E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AE0E2E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AE0E2E" w:rsidTr="00047153">
        <w:tc>
          <w:tcPr>
            <w:tcW w:w="4219" w:type="dxa"/>
          </w:tcPr>
          <w:p w:rsidR="009F5A19" w:rsidRPr="00AE0E2E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AE0E2E" w:rsidRDefault="009F5A19" w:rsidP="005D6FF8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 w:rsidRPr="00AE0E2E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AE0E2E">
              <w:rPr>
                <w:rFonts w:ascii="Arial" w:hAnsi="Arial" w:cs="Arial"/>
                <w:color w:val="404040"/>
                <w:sz w:val="19"/>
                <w:szCs w:val="19"/>
              </w:rPr>
              <w:t>w okresie wyznaczonym przepisami prawa.</w:t>
            </w:r>
            <w:r w:rsidR="004372C3" w:rsidRPr="00AE0E2E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AE0E2E">
              <w:rPr>
                <w:rFonts w:ascii="Arial" w:hAnsi="Arial" w:cs="Arial"/>
                <w:color w:val="404040"/>
                <w:sz w:val="19"/>
                <w:szCs w:val="19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AE0E2E" w:rsidTr="00047153">
        <w:tc>
          <w:tcPr>
            <w:tcW w:w="4219" w:type="dxa"/>
          </w:tcPr>
          <w:p w:rsidR="009F5A19" w:rsidRPr="00AE0E2E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AE0E2E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color w:val="404040"/>
                <w:sz w:val="19"/>
                <w:szCs w:val="19"/>
              </w:rPr>
              <w:t>Mają Państwo prawo do:</w:t>
            </w:r>
          </w:p>
          <w:p w:rsidR="009F5A19" w:rsidRPr="00AE0E2E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AE0E2E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AE0E2E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AE0E2E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AE0E2E" w:rsidRDefault="009F5A19" w:rsidP="00722EE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AE0E2E" w:rsidTr="00047153">
        <w:tc>
          <w:tcPr>
            <w:tcW w:w="4219" w:type="dxa"/>
          </w:tcPr>
          <w:p w:rsidR="009F5A19" w:rsidRPr="00AE0E2E" w:rsidRDefault="009F5A19" w:rsidP="009F5A19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AE0E2E" w:rsidRDefault="009F5A19" w:rsidP="009F5A19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AE0E2E">
              <w:rPr>
                <w:rFonts w:ascii="Arial" w:hAnsi="Arial" w:cs="Arial"/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AE0E2E" w:rsidRDefault="009F5A19" w:rsidP="009F5A19">
      <w:pPr>
        <w:rPr>
          <w:rFonts w:ascii="Arial" w:hAnsi="Arial" w:cs="Arial"/>
        </w:rPr>
      </w:pPr>
    </w:p>
    <w:p w:rsidR="002948A5" w:rsidRPr="00AE0E2E" w:rsidRDefault="002948A5">
      <w:pPr>
        <w:rPr>
          <w:rFonts w:ascii="Arial" w:hAnsi="Arial" w:cs="Arial"/>
          <w:b/>
          <w:bCs/>
          <w:sz w:val="8"/>
        </w:rPr>
      </w:pPr>
    </w:p>
    <w:sectPr w:rsidR="002948A5" w:rsidRPr="00AE0E2E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BEE" w:rsidRDefault="001B0BEE" w:rsidP="002948A5">
      <w:r>
        <w:separator/>
      </w:r>
    </w:p>
  </w:endnote>
  <w:endnote w:type="continuationSeparator" w:id="0">
    <w:p w:rsidR="001B0BEE" w:rsidRDefault="001B0BEE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EE" w:rsidRDefault="001B0BEE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BEE" w:rsidRDefault="001B0BEE" w:rsidP="002948A5">
      <w:r>
        <w:separator/>
      </w:r>
    </w:p>
  </w:footnote>
  <w:footnote w:type="continuationSeparator" w:id="0">
    <w:p w:rsidR="001B0BEE" w:rsidRDefault="001B0BEE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273166"/>
    <w:multiLevelType w:val="hybridMultilevel"/>
    <w:tmpl w:val="939659F6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BA2902"/>
    <w:multiLevelType w:val="hybridMultilevel"/>
    <w:tmpl w:val="E22675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77D27FD"/>
    <w:multiLevelType w:val="hybridMultilevel"/>
    <w:tmpl w:val="82B8613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6762639C"/>
    <w:multiLevelType w:val="hybridMultilevel"/>
    <w:tmpl w:val="60728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1"/>
  </w:num>
  <w:num w:numId="7">
    <w:abstractNumId w:val="10"/>
  </w:num>
  <w:num w:numId="8">
    <w:abstractNumId w:val="6"/>
  </w:num>
  <w:num w:numId="9">
    <w:abstractNumId w:val="2"/>
  </w:num>
  <w:num w:numId="10">
    <w:abstractNumId w:val="8"/>
  </w:num>
  <w:num w:numId="11">
    <w:abstractNumId w:val="0"/>
  </w:num>
  <w:num w:numId="12">
    <w:abstractNumId w:val="13"/>
  </w:num>
  <w:num w:numId="13">
    <w:abstractNumId w:val="12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25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47153"/>
    <w:rsid w:val="00071E55"/>
    <w:rsid w:val="000C5367"/>
    <w:rsid w:val="000F1557"/>
    <w:rsid w:val="001275EF"/>
    <w:rsid w:val="00167530"/>
    <w:rsid w:val="00170072"/>
    <w:rsid w:val="001B0BEE"/>
    <w:rsid w:val="001D49C8"/>
    <w:rsid w:val="002948A5"/>
    <w:rsid w:val="002F34C5"/>
    <w:rsid w:val="003730DD"/>
    <w:rsid w:val="003B0416"/>
    <w:rsid w:val="003D1845"/>
    <w:rsid w:val="004077B9"/>
    <w:rsid w:val="00433673"/>
    <w:rsid w:val="004372C3"/>
    <w:rsid w:val="00445D7C"/>
    <w:rsid w:val="004B6175"/>
    <w:rsid w:val="004C326A"/>
    <w:rsid w:val="004D36F6"/>
    <w:rsid w:val="00512890"/>
    <w:rsid w:val="00514CC7"/>
    <w:rsid w:val="0053015B"/>
    <w:rsid w:val="00531438"/>
    <w:rsid w:val="00561CFF"/>
    <w:rsid w:val="005D6FF8"/>
    <w:rsid w:val="00642EB6"/>
    <w:rsid w:val="00674FA9"/>
    <w:rsid w:val="006C0642"/>
    <w:rsid w:val="006D29F7"/>
    <w:rsid w:val="006E6CD9"/>
    <w:rsid w:val="0072101B"/>
    <w:rsid w:val="00722EE8"/>
    <w:rsid w:val="00753A37"/>
    <w:rsid w:val="00786557"/>
    <w:rsid w:val="00786B07"/>
    <w:rsid w:val="007E6720"/>
    <w:rsid w:val="00814BAE"/>
    <w:rsid w:val="00830AB4"/>
    <w:rsid w:val="008870CC"/>
    <w:rsid w:val="009933F9"/>
    <w:rsid w:val="009B15E0"/>
    <w:rsid w:val="009D6886"/>
    <w:rsid w:val="009D77D3"/>
    <w:rsid w:val="009F3EB5"/>
    <w:rsid w:val="009F5A19"/>
    <w:rsid w:val="00A12E57"/>
    <w:rsid w:val="00A574B5"/>
    <w:rsid w:val="00A775AB"/>
    <w:rsid w:val="00A81B15"/>
    <w:rsid w:val="00AD0FCC"/>
    <w:rsid w:val="00AE0E2E"/>
    <w:rsid w:val="00AF0AE5"/>
    <w:rsid w:val="00B20D49"/>
    <w:rsid w:val="00B8656D"/>
    <w:rsid w:val="00C07E1F"/>
    <w:rsid w:val="00C6441E"/>
    <w:rsid w:val="00CF18B6"/>
    <w:rsid w:val="00D16002"/>
    <w:rsid w:val="00D75AC6"/>
    <w:rsid w:val="00DC1FAA"/>
    <w:rsid w:val="00DC58F4"/>
    <w:rsid w:val="00DC70BB"/>
    <w:rsid w:val="00DE6C50"/>
    <w:rsid w:val="00E44C7C"/>
    <w:rsid w:val="00E97361"/>
    <w:rsid w:val="00EC1030"/>
    <w:rsid w:val="00F71F21"/>
    <w:rsid w:val="00F9005B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933F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9933F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9933F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9933F9"/>
    <w:rPr>
      <w:sz w:val="28"/>
    </w:rPr>
  </w:style>
  <w:style w:type="paragraph" w:styleId="Nagwek">
    <w:name w:val="header"/>
    <w:basedOn w:val="Normalny"/>
    <w:semiHidden/>
    <w:rsid w:val="009933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9933F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9933F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9933F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9933F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9933F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53A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72101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2101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E647EE-4EBA-48F0-B01A-D45972E82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859</Words>
  <Characters>5502</Characters>
  <Application>Microsoft Office Word</Application>
  <DocSecurity>2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6349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3</cp:revision>
  <cp:lastPrinted>2021-07-19T10:50:00Z</cp:lastPrinted>
  <dcterms:created xsi:type="dcterms:W3CDTF">2025-06-30T14:18:00Z</dcterms:created>
  <dcterms:modified xsi:type="dcterms:W3CDTF">2025-06-30T14:22:00Z</dcterms:modified>
</cp:coreProperties>
</file>