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6F8" w:rsidRDefault="005C494E" w:rsidP="009756F8">
      <w:pPr>
        <w:pStyle w:val="Nagwek1"/>
        <w:jc w:val="center"/>
        <w:rPr>
          <w:rFonts w:ascii="Arial" w:hAnsi="Arial" w:cs="Arial"/>
          <w:shadow/>
          <w:sz w:val="24"/>
        </w:rPr>
      </w:pPr>
      <w:r>
        <w:rPr>
          <w:rFonts w:ascii="Arial" w:hAnsi="Arial" w:cs="Arial"/>
          <w:shadow/>
          <w:sz w:val="24"/>
        </w:rPr>
        <w:t xml:space="preserve">PREZYDENT </w:t>
      </w:r>
      <w:r w:rsidR="009756F8">
        <w:rPr>
          <w:rFonts w:ascii="Arial" w:hAnsi="Arial" w:cs="Arial"/>
          <w:shadow/>
          <w:sz w:val="24"/>
        </w:rPr>
        <w:t>MIASTA BYTOMIA</w:t>
      </w:r>
    </w:p>
    <w:p w:rsidR="009756F8" w:rsidRDefault="009756F8" w:rsidP="009756F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ogłasza nabór na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stanowisko urzędnicze: </w:t>
      </w:r>
    </w:p>
    <w:p w:rsidR="009756F8" w:rsidRDefault="00E74691" w:rsidP="009756F8">
      <w:pPr>
        <w:pStyle w:val="Nagwek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inspektor</w:t>
      </w:r>
    </w:p>
    <w:p w:rsidR="009756F8" w:rsidRDefault="009756F8" w:rsidP="009756F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 Wydziale Architektury</w:t>
      </w:r>
    </w:p>
    <w:p w:rsidR="009756F8" w:rsidRDefault="009756F8" w:rsidP="009756F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Referacie </w:t>
      </w:r>
      <w:r w:rsidR="00367C4C">
        <w:rPr>
          <w:rFonts w:ascii="Arial" w:hAnsi="Arial" w:cs="Arial"/>
          <w:b/>
          <w:bCs/>
        </w:rPr>
        <w:t>Zagospodarowania Pr</w:t>
      </w:r>
      <w:r w:rsidR="00FD7DB4">
        <w:rPr>
          <w:rFonts w:ascii="Arial" w:hAnsi="Arial" w:cs="Arial"/>
          <w:b/>
          <w:bCs/>
        </w:rPr>
        <w:t>ze</w:t>
      </w:r>
      <w:r w:rsidR="00367C4C">
        <w:rPr>
          <w:rFonts w:ascii="Arial" w:hAnsi="Arial" w:cs="Arial"/>
          <w:b/>
          <w:bCs/>
        </w:rPr>
        <w:t>strzennego</w:t>
      </w:r>
    </w:p>
    <w:p w:rsidR="009756F8" w:rsidRDefault="009756F8" w:rsidP="009756F8">
      <w:pPr>
        <w:rPr>
          <w:rFonts w:ascii="Arial" w:hAnsi="Arial" w:cs="Arial"/>
        </w:rPr>
      </w:pPr>
    </w:p>
    <w:p w:rsidR="009756F8" w:rsidRPr="009A3056" w:rsidRDefault="009756F8" w:rsidP="009756F8">
      <w:pPr>
        <w:rPr>
          <w:rFonts w:ascii="Arial" w:hAnsi="Arial" w:cs="Arial"/>
          <w:b/>
          <w:bCs/>
          <w:sz w:val="22"/>
          <w:szCs w:val="22"/>
        </w:rPr>
      </w:pPr>
      <w:r w:rsidRPr="009A3056">
        <w:rPr>
          <w:rFonts w:ascii="Arial" w:hAnsi="Arial" w:cs="Arial"/>
          <w:b/>
          <w:bCs/>
          <w:sz w:val="22"/>
          <w:szCs w:val="22"/>
        </w:rPr>
        <w:t>Do głównych obowiązków na tym stanowisku będzie należało:</w:t>
      </w:r>
    </w:p>
    <w:p w:rsidR="00367C4C" w:rsidRPr="009A3056" w:rsidRDefault="00367C4C" w:rsidP="00367C4C">
      <w:pPr>
        <w:numPr>
          <w:ilvl w:val="0"/>
          <w:numId w:val="13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współpracowanie przy sporządzaniu i koordynowaniu prac, nadzór nad wykonaniem miejscowych planów zagospodarowania przestrzennego oraz planu ogólnego dla Bytomia</w:t>
      </w:r>
      <w:r w:rsidR="00CF4764">
        <w:rPr>
          <w:rFonts w:ascii="Arial" w:hAnsi="Arial" w:cs="Arial"/>
          <w:sz w:val="22"/>
          <w:szCs w:val="22"/>
        </w:rPr>
        <w:t>;</w:t>
      </w:r>
    </w:p>
    <w:p w:rsidR="00367C4C" w:rsidRPr="009A3056" w:rsidRDefault="00367C4C" w:rsidP="00367C4C">
      <w:pPr>
        <w:numPr>
          <w:ilvl w:val="0"/>
          <w:numId w:val="13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 xml:space="preserve">sporządzanie wypisów i wyrysów z planów zagospodarowania przestrzennego oraz </w:t>
      </w:r>
      <w:r w:rsidR="005D7C80" w:rsidRPr="009A3056">
        <w:rPr>
          <w:rFonts w:ascii="Arial" w:hAnsi="Arial" w:cs="Arial"/>
          <w:sz w:val="22"/>
          <w:szCs w:val="22"/>
        </w:rPr>
        <w:br/>
      </w:r>
      <w:r w:rsidRPr="009A3056">
        <w:rPr>
          <w:rFonts w:ascii="Arial" w:hAnsi="Arial" w:cs="Arial"/>
          <w:sz w:val="22"/>
          <w:szCs w:val="22"/>
        </w:rPr>
        <w:t>z planu ogólnego gminy na żądanie zainteresowanych osób</w:t>
      </w:r>
      <w:r w:rsidR="00CF4764">
        <w:rPr>
          <w:rFonts w:ascii="Arial" w:hAnsi="Arial" w:cs="Arial"/>
          <w:sz w:val="22"/>
          <w:szCs w:val="22"/>
        </w:rPr>
        <w:t>;</w:t>
      </w:r>
    </w:p>
    <w:p w:rsidR="00367C4C" w:rsidRPr="009A3056" w:rsidRDefault="00367C4C" w:rsidP="00367C4C">
      <w:pPr>
        <w:numPr>
          <w:ilvl w:val="0"/>
          <w:numId w:val="13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wydawanie zaświadczeń dotyczących planowania przestrzennego;</w:t>
      </w:r>
    </w:p>
    <w:p w:rsidR="00367C4C" w:rsidRPr="009A3056" w:rsidRDefault="00367C4C" w:rsidP="00367C4C">
      <w:pPr>
        <w:numPr>
          <w:ilvl w:val="0"/>
          <w:numId w:val="13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 xml:space="preserve">przygotowywanie materiałów do sporządzania projektów decyzji o warunkach zabudowy </w:t>
      </w:r>
      <w:r w:rsidR="00482510">
        <w:rPr>
          <w:rFonts w:ascii="Arial" w:hAnsi="Arial" w:cs="Arial"/>
          <w:sz w:val="22"/>
          <w:szCs w:val="22"/>
        </w:rPr>
        <w:br/>
      </w:r>
      <w:r w:rsidRPr="009A3056">
        <w:rPr>
          <w:rFonts w:ascii="Arial" w:hAnsi="Arial" w:cs="Arial"/>
          <w:sz w:val="22"/>
          <w:szCs w:val="22"/>
        </w:rPr>
        <w:t>i zagospodarowania terenu;</w:t>
      </w:r>
    </w:p>
    <w:p w:rsidR="009756F8" w:rsidRPr="009A3056" w:rsidRDefault="009756F8" w:rsidP="00367C4C">
      <w:pPr>
        <w:numPr>
          <w:ilvl w:val="0"/>
          <w:numId w:val="13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prowadzenia rejestrów spraw zgodnie z instrukcją kancelaryjną;</w:t>
      </w:r>
    </w:p>
    <w:p w:rsidR="009756F8" w:rsidRPr="009A3056" w:rsidRDefault="009756F8" w:rsidP="00367C4C">
      <w:pPr>
        <w:numPr>
          <w:ilvl w:val="0"/>
          <w:numId w:val="13"/>
        </w:numPr>
        <w:tabs>
          <w:tab w:val="clear" w:pos="1080"/>
          <w:tab w:val="num" w:pos="709"/>
        </w:tabs>
        <w:ind w:left="709" w:hanging="425"/>
        <w:jc w:val="both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odbycie służby przygotowawczej do pracy w samorządzie.</w:t>
      </w:r>
    </w:p>
    <w:p w:rsidR="009756F8" w:rsidRPr="009A3056" w:rsidRDefault="009756F8" w:rsidP="009756F8">
      <w:pPr>
        <w:spacing w:before="120"/>
        <w:jc w:val="both"/>
        <w:rPr>
          <w:rFonts w:ascii="Arial" w:hAnsi="Arial" w:cs="Arial"/>
          <w:b/>
          <w:bCs/>
          <w:sz w:val="22"/>
          <w:szCs w:val="22"/>
        </w:rPr>
      </w:pPr>
      <w:r w:rsidRPr="009A3056">
        <w:rPr>
          <w:rFonts w:ascii="Arial" w:hAnsi="Arial" w:cs="Arial"/>
          <w:b/>
          <w:bCs/>
          <w:sz w:val="22"/>
          <w:szCs w:val="22"/>
        </w:rPr>
        <w:t>Warunki zatrudnienia:</w:t>
      </w:r>
    </w:p>
    <w:p w:rsidR="009A3056" w:rsidRPr="009A3056" w:rsidRDefault="009A3056" w:rsidP="009A3056">
      <w:pPr>
        <w:pStyle w:val="Akapitzlist"/>
        <w:numPr>
          <w:ilvl w:val="0"/>
          <w:numId w:val="20"/>
        </w:numPr>
        <w:spacing w:before="120"/>
        <w:rPr>
          <w:rFonts w:ascii="Arial" w:hAnsi="Arial" w:cs="Arial"/>
          <w:b/>
          <w:bCs/>
        </w:rPr>
      </w:pPr>
      <w:r w:rsidRPr="009A3056">
        <w:rPr>
          <w:rFonts w:ascii="Arial" w:hAnsi="Arial" w:cs="Arial"/>
        </w:rPr>
        <w:t>p</w:t>
      </w:r>
      <w:r w:rsidR="009756F8" w:rsidRPr="009A3056">
        <w:rPr>
          <w:rFonts w:ascii="Arial" w:hAnsi="Arial" w:cs="Arial"/>
        </w:rPr>
        <w:t>raca przy komputerze powyżej 4 godzin dziennie</w:t>
      </w:r>
      <w:r w:rsidRPr="009A3056">
        <w:rPr>
          <w:rFonts w:ascii="Arial" w:hAnsi="Arial" w:cs="Arial"/>
        </w:rPr>
        <w:t>;</w:t>
      </w:r>
    </w:p>
    <w:p w:rsidR="009A3056" w:rsidRPr="009A3056" w:rsidRDefault="009A3056" w:rsidP="009A3056">
      <w:pPr>
        <w:pStyle w:val="Akapitzlist"/>
        <w:numPr>
          <w:ilvl w:val="0"/>
          <w:numId w:val="20"/>
        </w:numPr>
        <w:spacing w:before="120"/>
        <w:rPr>
          <w:rFonts w:ascii="Arial" w:hAnsi="Arial" w:cs="Arial"/>
          <w:b/>
          <w:bCs/>
        </w:rPr>
      </w:pPr>
      <w:r w:rsidRPr="009A3056">
        <w:rPr>
          <w:rFonts w:ascii="Arial" w:hAnsi="Arial" w:cs="Arial"/>
          <w:bCs/>
        </w:rPr>
        <w:t>budynek wielokondygnacyjny z windą;</w:t>
      </w:r>
      <w:r w:rsidR="009756F8" w:rsidRPr="009A3056">
        <w:rPr>
          <w:rFonts w:ascii="Arial" w:hAnsi="Arial" w:cs="Arial"/>
        </w:rPr>
        <w:t xml:space="preserve"> </w:t>
      </w:r>
    </w:p>
    <w:p w:rsidR="009A3056" w:rsidRPr="009A3056" w:rsidRDefault="009756F8" w:rsidP="009A3056">
      <w:pPr>
        <w:pStyle w:val="Akapitzlist"/>
        <w:numPr>
          <w:ilvl w:val="0"/>
          <w:numId w:val="20"/>
        </w:numPr>
        <w:spacing w:before="120"/>
        <w:rPr>
          <w:rFonts w:ascii="Arial" w:hAnsi="Arial" w:cs="Arial"/>
          <w:b/>
          <w:bCs/>
        </w:rPr>
      </w:pPr>
      <w:r w:rsidRPr="009A3056">
        <w:rPr>
          <w:rFonts w:ascii="Arial" w:hAnsi="Arial" w:cs="Arial"/>
        </w:rPr>
        <w:t>konieczność dokonywania obowiązkowych oględzin w terenie</w:t>
      </w:r>
      <w:r w:rsidR="009A3056" w:rsidRPr="009A3056">
        <w:rPr>
          <w:rFonts w:ascii="Arial" w:hAnsi="Arial" w:cs="Arial"/>
        </w:rPr>
        <w:t>;</w:t>
      </w:r>
    </w:p>
    <w:p w:rsidR="009756F8" w:rsidRPr="009A3056" w:rsidRDefault="009756F8" w:rsidP="009A3056">
      <w:pPr>
        <w:pStyle w:val="Akapitzlist"/>
        <w:numPr>
          <w:ilvl w:val="0"/>
          <w:numId w:val="20"/>
        </w:numPr>
        <w:spacing w:before="120"/>
        <w:rPr>
          <w:rFonts w:ascii="Arial" w:hAnsi="Arial" w:cs="Arial"/>
          <w:b/>
          <w:bCs/>
        </w:rPr>
      </w:pPr>
      <w:r w:rsidRPr="009A3056">
        <w:rPr>
          <w:rFonts w:ascii="Arial" w:hAnsi="Arial" w:cs="Arial"/>
        </w:rPr>
        <w:t xml:space="preserve"> konieczność udziału w spotkaniach organizowanych w budynkach nieposiadających windy.</w:t>
      </w:r>
    </w:p>
    <w:p w:rsidR="009756F8" w:rsidRPr="009A3056" w:rsidRDefault="009756F8" w:rsidP="009756F8">
      <w:pPr>
        <w:rPr>
          <w:rFonts w:ascii="Arial" w:hAnsi="Arial" w:cs="Arial"/>
          <w:b/>
          <w:bCs/>
          <w:sz w:val="22"/>
          <w:szCs w:val="22"/>
        </w:rPr>
      </w:pPr>
      <w:r w:rsidRPr="009A3056">
        <w:rPr>
          <w:rFonts w:ascii="Arial" w:hAnsi="Arial" w:cs="Arial"/>
          <w:b/>
          <w:bCs/>
          <w:sz w:val="22"/>
          <w:szCs w:val="22"/>
        </w:rPr>
        <w:t xml:space="preserve">Wymagania niezbędne: </w:t>
      </w:r>
    </w:p>
    <w:p w:rsidR="009756F8" w:rsidRPr="009A3056" w:rsidRDefault="00367C4C" w:rsidP="00367C4C">
      <w:pPr>
        <w:numPr>
          <w:ilvl w:val="0"/>
          <w:numId w:val="14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 xml:space="preserve">wykształcenie wyższe o specjalności: architektura, urbanistyka, zagospodarowanie </w:t>
      </w:r>
      <w:r w:rsidRPr="009A3056">
        <w:rPr>
          <w:rFonts w:ascii="Arial" w:hAnsi="Arial" w:cs="Arial"/>
          <w:sz w:val="22"/>
          <w:szCs w:val="22"/>
        </w:rPr>
        <w:br/>
        <w:t>przestrzenne</w:t>
      </w:r>
      <w:r w:rsidR="009756F8" w:rsidRPr="009A3056">
        <w:rPr>
          <w:rFonts w:ascii="Arial" w:hAnsi="Arial" w:cs="Arial"/>
          <w:sz w:val="22"/>
          <w:szCs w:val="22"/>
        </w:rPr>
        <w:t>;</w:t>
      </w:r>
    </w:p>
    <w:p w:rsidR="003733C0" w:rsidRPr="009A3056" w:rsidRDefault="003733C0" w:rsidP="003733C0">
      <w:pPr>
        <w:numPr>
          <w:ilvl w:val="0"/>
          <w:numId w:val="14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wymagany staż pracy 3 lata;</w:t>
      </w:r>
    </w:p>
    <w:p w:rsidR="009756F8" w:rsidRPr="009A3056" w:rsidRDefault="00367C4C" w:rsidP="00367C4C">
      <w:pPr>
        <w:numPr>
          <w:ilvl w:val="0"/>
          <w:numId w:val="14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 xml:space="preserve">znajomość przepisów z </w:t>
      </w:r>
      <w:r w:rsidR="009756F8" w:rsidRPr="009A3056">
        <w:rPr>
          <w:rFonts w:ascii="Arial" w:hAnsi="Arial" w:cs="Arial"/>
          <w:sz w:val="22"/>
          <w:szCs w:val="22"/>
        </w:rPr>
        <w:t xml:space="preserve">zakresu ustawy </w:t>
      </w:r>
      <w:r w:rsidRPr="009A3056">
        <w:rPr>
          <w:rFonts w:ascii="Arial" w:hAnsi="Arial" w:cs="Arial"/>
          <w:sz w:val="22"/>
          <w:szCs w:val="22"/>
        </w:rPr>
        <w:t>o planowaniu i zagospodarowaniu przestrzennym</w:t>
      </w:r>
      <w:r w:rsidR="009756F8" w:rsidRPr="009A3056">
        <w:rPr>
          <w:rFonts w:ascii="Arial" w:hAnsi="Arial" w:cs="Arial"/>
          <w:sz w:val="22"/>
          <w:szCs w:val="22"/>
        </w:rPr>
        <w:t>;</w:t>
      </w:r>
    </w:p>
    <w:p w:rsidR="009756F8" w:rsidRPr="009A3056" w:rsidRDefault="009756F8" w:rsidP="009756F8">
      <w:pPr>
        <w:numPr>
          <w:ilvl w:val="0"/>
          <w:numId w:val="14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znajomość kodeksu postępowania administracyjnego;</w:t>
      </w:r>
    </w:p>
    <w:p w:rsidR="009756F8" w:rsidRPr="009A3056" w:rsidRDefault="009756F8" w:rsidP="00764E7A">
      <w:pPr>
        <w:numPr>
          <w:ilvl w:val="0"/>
          <w:numId w:val="14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znajomość ustaw: o samorządzie gminnym, o samorządzie powiatowym,</w:t>
      </w:r>
      <w:r w:rsidR="00764E7A" w:rsidRPr="009A3056">
        <w:rPr>
          <w:rFonts w:ascii="Arial" w:hAnsi="Arial" w:cs="Arial"/>
          <w:sz w:val="22"/>
          <w:szCs w:val="22"/>
        </w:rPr>
        <w:br/>
      </w:r>
      <w:r w:rsidRPr="009A3056">
        <w:rPr>
          <w:rFonts w:ascii="Arial" w:hAnsi="Arial" w:cs="Arial"/>
          <w:sz w:val="22"/>
          <w:szCs w:val="22"/>
        </w:rPr>
        <w:t>o pracownikach samorządowych;</w:t>
      </w:r>
    </w:p>
    <w:p w:rsidR="009756F8" w:rsidRPr="009A3056" w:rsidRDefault="009756F8" w:rsidP="009756F8">
      <w:pPr>
        <w:numPr>
          <w:ilvl w:val="0"/>
          <w:numId w:val="14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nieprowadzenie działalności gospodarczej w przypadku zatrudnienia;</w:t>
      </w:r>
    </w:p>
    <w:p w:rsidR="009756F8" w:rsidRPr="009A3056" w:rsidRDefault="009756F8" w:rsidP="009756F8">
      <w:pPr>
        <w:numPr>
          <w:ilvl w:val="0"/>
          <w:numId w:val="14"/>
        </w:numPr>
        <w:tabs>
          <w:tab w:val="num" w:pos="720"/>
        </w:tabs>
        <w:ind w:left="720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niekaralność za przestępstwo popełnione umyślnie ścigane z oskarżenia publicznego lub umyślne przestępstwo skarbowe;</w:t>
      </w:r>
    </w:p>
    <w:p w:rsidR="009756F8" w:rsidRPr="009A3056" w:rsidRDefault="009756F8" w:rsidP="009756F8">
      <w:pPr>
        <w:numPr>
          <w:ilvl w:val="0"/>
          <w:numId w:val="14"/>
        </w:numPr>
        <w:tabs>
          <w:tab w:val="num" w:pos="720"/>
        </w:tabs>
        <w:ind w:left="720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nieposzlakowana opinia;</w:t>
      </w:r>
    </w:p>
    <w:p w:rsidR="009756F8" w:rsidRPr="009A3056" w:rsidRDefault="009756F8" w:rsidP="009756F8">
      <w:pPr>
        <w:numPr>
          <w:ilvl w:val="0"/>
          <w:numId w:val="14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pełna zdolność do czynności prawnych, korzystanie z pełni praw publicznych;</w:t>
      </w:r>
    </w:p>
    <w:p w:rsidR="009756F8" w:rsidRDefault="009756F8" w:rsidP="009756F8">
      <w:pPr>
        <w:numPr>
          <w:ilvl w:val="0"/>
          <w:numId w:val="14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stan zdrowia pozwalający na zatrudnienie na proponowanym stanowisku.</w:t>
      </w:r>
    </w:p>
    <w:p w:rsidR="00482510" w:rsidRPr="009A3056" w:rsidRDefault="00482510" w:rsidP="00482510">
      <w:pPr>
        <w:ind w:left="1440"/>
        <w:rPr>
          <w:rFonts w:ascii="Arial" w:hAnsi="Arial" w:cs="Arial"/>
          <w:sz w:val="22"/>
          <w:szCs w:val="22"/>
        </w:rPr>
      </w:pPr>
    </w:p>
    <w:p w:rsidR="009756F8" w:rsidRPr="009A3056" w:rsidRDefault="009756F8" w:rsidP="009756F8">
      <w:pPr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b/>
          <w:bCs/>
          <w:sz w:val="22"/>
          <w:szCs w:val="22"/>
        </w:rPr>
        <w:t>Wymagania dodatkowe:</w:t>
      </w:r>
    </w:p>
    <w:p w:rsidR="009756F8" w:rsidRPr="009A3056" w:rsidRDefault="0037247D" w:rsidP="00367C4C">
      <w:pPr>
        <w:numPr>
          <w:ilvl w:val="0"/>
          <w:numId w:val="14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ba</w:t>
      </w:r>
      <w:r w:rsidR="009756F8" w:rsidRPr="009A3056">
        <w:rPr>
          <w:rFonts w:ascii="Arial" w:hAnsi="Arial" w:cs="Arial"/>
          <w:sz w:val="22"/>
          <w:szCs w:val="22"/>
        </w:rPr>
        <w:t>rdzo do</w:t>
      </w:r>
      <w:r w:rsidR="000217A3" w:rsidRPr="009A3056">
        <w:rPr>
          <w:rFonts w:ascii="Arial" w:hAnsi="Arial" w:cs="Arial"/>
          <w:sz w:val="22"/>
          <w:szCs w:val="22"/>
        </w:rPr>
        <w:t>bra znajomość obsługi komputera.</w:t>
      </w:r>
    </w:p>
    <w:p w:rsidR="009756F8" w:rsidRPr="009A3056" w:rsidRDefault="009756F8" w:rsidP="009756F8">
      <w:pPr>
        <w:tabs>
          <w:tab w:val="num" w:pos="1440"/>
        </w:tabs>
        <w:rPr>
          <w:rFonts w:ascii="Arial" w:hAnsi="Arial" w:cs="Arial"/>
          <w:b/>
          <w:sz w:val="22"/>
          <w:szCs w:val="22"/>
        </w:rPr>
      </w:pPr>
    </w:p>
    <w:p w:rsidR="009756F8" w:rsidRPr="009A3056" w:rsidRDefault="009756F8" w:rsidP="009756F8">
      <w:pPr>
        <w:rPr>
          <w:rFonts w:ascii="Arial" w:hAnsi="Arial" w:cs="Arial"/>
          <w:b/>
          <w:bCs/>
          <w:sz w:val="22"/>
          <w:szCs w:val="22"/>
        </w:rPr>
      </w:pPr>
      <w:r w:rsidRPr="009A3056">
        <w:rPr>
          <w:rFonts w:ascii="Arial" w:hAnsi="Arial" w:cs="Arial"/>
          <w:b/>
          <w:bCs/>
          <w:sz w:val="22"/>
          <w:szCs w:val="22"/>
        </w:rPr>
        <w:t>Osoby zainteresowane prosimy o dostarczenie:</w:t>
      </w:r>
    </w:p>
    <w:p w:rsidR="009756F8" w:rsidRPr="009A3056" w:rsidRDefault="009756F8" w:rsidP="009756F8">
      <w:pPr>
        <w:numPr>
          <w:ilvl w:val="0"/>
          <w:numId w:val="16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kwestionariusza osoby ubiegającej się o zatrudnienie – wg załączonego wzoru;</w:t>
      </w:r>
    </w:p>
    <w:p w:rsidR="009756F8" w:rsidRPr="009A3056" w:rsidRDefault="009756F8" w:rsidP="009756F8">
      <w:pPr>
        <w:numPr>
          <w:ilvl w:val="0"/>
          <w:numId w:val="16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kserokopii dyplomu</w:t>
      </w:r>
      <w:r w:rsidR="00367C4C" w:rsidRPr="009A3056">
        <w:rPr>
          <w:rFonts w:ascii="Arial" w:hAnsi="Arial" w:cs="Arial"/>
          <w:sz w:val="22"/>
          <w:szCs w:val="22"/>
        </w:rPr>
        <w:t xml:space="preserve"> / świadectwa</w:t>
      </w:r>
      <w:r w:rsidRPr="009A3056">
        <w:rPr>
          <w:rFonts w:ascii="Arial" w:hAnsi="Arial" w:cs="Arial"/>
          <w:sz w:val="22"/>
          <w:szCs w:val="22"/>
        </w:rPr>
        <w:t>;</w:t>
      </w:r>
    </w:p>
    <w:p w:rsidR="009756F8" w:rsidRPr="009A3056" w:rsidRDefault="009756F8" w:rsidP="009756F8">
      <w:pPr>
        <w:numPr>
          <w:ilvl w:val="0"/>
          <w:numId w:val="16"/>
        </w:numPr>
        <w:tabs>
          <w:tab w:val="num" w:pos="720"/>
        </w:tabs>
        <w:ind w:hanging="1080"/>
        <w:jc w:val="both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kserokopii dokumentów potwierdzających staż pracy;</w:t>
      </w:r>
    </w:p>
    <w:p w:rsidR="009756F8" w:rsidRPr="009A3056" w:rsidRDefault="009756F8" w:rsidP="009756F8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  <w:b/>
          <w:bCs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oświadczenie o pełnej zdolności do czynności prawnych, oświadczenia o niekaralności za przestępstwa popełnione umyślnie ścigane z oskarżenia publicznego lub umyślne przestępstwo skarbowe, oświadczenie o wyrażeniu zgody na przetwarzanie danych osobowych zawartych w ofercie pracy, w zakresie niezbędnym do przeprowadzenia naboru*.</w:t>
      </w:r>
    </w:p>
    <w:p w:rsidR="009A3056" w:rsidRPr="009A3056" w:rsidRDefault="009A3056" w:rsidP="00482510">
      <w:pPr>
        <w:ind w:left="720"/>
        <w:rPr>
          <w:rFonts w:ascii="Arial" w:hAnsi="Arial" w:cs="Arial"/>
          <w:b/>
          <w:bCs/>
          <w:sz w:val="22"/>
          <w:szCs w:val="22"/>
        </w:rPr>
      </w:pPr>
    </w:p>
    <w:p w:rsidR="003733C0" w:rsidRPr="009A3056" w:rsidRDefault="003733C0" w:rsidP="003733C0">
      <w:pPr>
        <w:pStyle w:val="Tekstpodstawowy"/>
        <w:spacing w:before="60"/>
        <w:jc w:val="both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W miesiącu poprzedzającym ogłoszenie naboru wskaźnik zatrudnienia osób niepełnosprawnych w Urzędzie przekroczył 6 %.</w:t>
      </w:r>
    </w:p>
    <w:p w:rsidR="009756F8" w:rsidRPr="009A3056" w:rsidRDefault="009756F8" w:rsidP="009756F8">
      <w:pPr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t>Kompletne oferty  w zamkniętych kopertach należy składać:</w:t>
      </w:r>
      <w:r w:rsidR="00482510">
        <w:rPr>
          <w:rFonts w:ascii="Arial" w:hAnsi="Arial" w:cs="Arial"/>
          <w:sz w:val="22"/>
          <w:szCs w:val="22"/>
        </w:rPr>
        <w:t xml:space="preserve"> osobiście w Kancelarii Urzędu</w:t>
      </w:r>
      <w:r w:rsidRPr="009A3056">
        <w:rPr>
          <w:rFonts w:ascii="Arial" w:hAnsi="Arial" w:cs="Arial"/>
          <w:sz w:val="22"/>
          <w:szCs w:val="22"/>
        </w:rPr>
        <w:t xml:space="preserve"> pokój 128 lub przesłać pocztą na adres:</w:t>
      </w:r>
      <w:r w:rsidRPr="009A3056">
        <w:rPr>
          <w:rFonts w:ascii="Arial" w:hAnsi="Arial" w:cs="Arial"/>
          <w:sz w:val="22"/>
          <w:szCs w:val="22"/>
        </w:rPr>
        <w:tab/>
        <w:t xml:space="preserve">Urząd Miejski w Bytomiu, ul. Parkowa 2, 41-902 Bytom </w:t>
      </w:r>
      <w:r w:rsidR="00482510">
        <w:rPr>
          <w:rFonts w:ascii="Arial" w:hAnsi="Arial" w:cs="Arial"/>
          <w:sz w:val="22"/>
          <w:szCs w:val="22"/>
        </w:rPr>
        <w:br/>
      </w:r>
      <w:r w:rsidRPr="009A3056">
        <w:rPr>
          <w:rFonts w:ascii="Arial" w:hAnsi="Arial" w:cs="Arial"/>
          <w:sz w:val="22"/>
          <w:szCs w:val="22"/>
        </w:rPr>
        <w:t xml:space="preserve">w terminie do </w:t>
      </w:r>
      <w:r w:rsidRPr="009A3056">
        <w:rPr>
          <w:rFonts w:ascii="Arial" w:hAnsi="Arial" w:cs="Arial"/>
          <w:b/>
          <w:bCs/>
          <w:sz w:val="22"/>
          <w:szCs w:val="22"/>
        </w:rPr>
        <w:t xml:space="preserve"> </w:t>
      </w:r>
      <w:r w:rsidR="00C60D8E" w:rsidRPr="009A3056">
        <w:rPr>
          <w:rFonts w:ascii="Arial" w:hAnsi="Arial" w:cs="Arial"/>
          <w:b/>
          <w:bCs/>
          <w:sz w:val="22"/>
          <w:szCs w:val="22"/>
        </w:rPr>
        <w:t>1</w:t>
      </w:r>
      <w:r w:rsidR="00CF4764">
        <w:rPr>
          <w:rFonts w:ascii="Arial" w:hAnsi="Arial" w:cs="Arial"/>
          <w:b/>
          <w:bCs/>
          <w:sz w:val="22"/>
          <w:szCs w:val="22"/>
        </w:rPr>
        <w:t>8</w:t>
      </w:r>
      <w:r w:rsidR="00C60D8E" w:rsidRPr="009A3056">
        <w:rPr>
          <w:rFonts w:ascii="Arial" w:hAnsi="Arial" w:cs="Arial"/>
          <w:b/>
          <w:bCs/>
          <w:sz w:val="22"/>
          <w:szCs w:val="22"/>
        </w:rPr>
        <w:t xml:space="preserve"> </w:t>
      </w:r>
      <w:r w:rsidR="009A3056" w:rsidRPr="009A3056">
        <w:rPr>
          <w:rFonts w:ascii="Arial" w:hAnsi="Arial" w:cs="Arial"/>
          <w:b/>
          <w:bCs/>
          <w:sz w:val="22"/>
          <w:szCs w:val="22"/>
        </w:rPr>
        <w:t>marca</w:t>
      </w:r>
      <w:r w:rsidR="00C60D8E" w:rsidRPr="009A3056">
        <w:rPr>
          <w:rFonts w:ascii="Arial" w:hAnsi="Arial" w:cs="Arial"/>
          <w:b/>
          <w:bCs/>
          <w:sz w:val="22"/>
          <w:szCs w:val="22"/>
        </w:rPr>
        <w:t xml:space="preserve"> </w:t>
      </w:r>
      <w:r w:rsidRPr="009A3056">
        <w:rPr>
          <w:rFonts w:ascii="Arial" w:hAnsi="Arial" w:cs="Arial"/>
          <w:b/>
          <w:bCs/>
          <w:sz w:val="22"/>
          <w:szCs w:val="22"/>
        </w:rPr>
        <w:t>202</w:t>
      </w:r>
      <w:r w:rsidR="009A3056" w:rsidRPr="009A3056">
        <w:rPr>
          <w:rFonts w:ascii="Arial" w:hAnsi="Arial" w:cs="Arial"/>
          <w:b/>
          <w:bCs/>
          <w:sz w:val="22"/>
          <w:szCs w:val="22"/>
        </w:rPr>
        <w:t>5</w:t>
      </w:r>
      <w:r w:rsidRPr="009A3056">
        <w:rPr>
          <w:rFonts w:ascii="Arial" w:hAnsi="Arial" w:cs="Arial"/>
          <w:b/>
          <w:bCs/>
          <w:sz w:val="22"/>
          <w:szCs w:val="22"/>
        </w:rPr>
        <w:t xml:space="preserve"> roku</w:t>
      </w:r>
      <w:r w:rsidRPr="009A3056">
        <w:rPr>
          <w:rFonts w:ascii="Arial" w:hAnsi="Arial" w:cs="Arial"/>
          <w:sz w:val="22"/>
          <w:szCs w:val="22"/>
        </w:rPr>
        <w:t>.</w:t>
      </w:r>
    </w:p>
    <w:p w:rsidR="009A3056" w:rsidRDefault="009A3056" w:rsidP="009756F8">
      <w:pPr>
        <w:spacing w:before="100"/>
        <w:jc w:val="center"/>
        <w:rPr>
          <w:rFonts w:ascii="Arial" w:hAnsi="Arial" w:cs="Arial"/>
          <w:sz w:val="22"/>
          <w:szCs w:val="22"/>
        </w:rPr>
      </w:pPr>
    </w:p>
    <w:p w:rsidR="009A3056" w:rsidRDefault="009A3056" w:rsidP="009756F8">
      <w:pPr>
        <w:spacing w:before="100"/>
        <w:jc w:val="center"/>
        <w:rPr>
          <w:rFonts w:ascii="Arial" w:hAnsi="Arial" w:cs="Arial"/>
          <w:sz w:val="22"/>
          <w:szCs w:val="22"/>
        </w:rPr>
      </w:pPr>
    </w:p>
    <w:p w:rsidR="00482510" w:rsidRDefault="00482510" w:rsidP="009756F8">
      <w:pPr>
        <w:spacing w:before="100"/>
        <w:jc w:val="center"/>
        <w:rPr>
          <w:rFonts w:ascii="Arial" w:hAnsi="Arial" w:cs="Arial"/>
          <w:sz w:val="22"/>
          <w:szCs w:val="22"/>
        </w:rPr>
      </w:pPr>
    </w:p>
    <w:p w:rsidR="009756F8" w:rsidRPr="009A3056" w:rsidRDefault="009756F8" w:rsidP="009756F8">
      <w:pPr>
        <w:spacing w:before="100"/>
        <w:jc w:val="center"/>
        <w:rPr>
          <w:rFonts w:ascii="Arial" w:hAnsi="Arial" w:cs="Arial"/>
          <w:b/>
          <w:bCs/>
          <w:sz w:val="22"/>
          <w:szCs w:val="22"/>
        </w:rPr>
      </w:pPr>
      <w:r w:rsidRPr="009A3056">
        <w:rPr>
          <w:rFonts w:ascii="Arial" w:hAnsi="Arial" w:cs="Arial"/>
          <w:sz w:val="22"/>
          <w:szCs w:val="22"/>
        </w:rPr>
        <w:lastRenderedPageBreak/>
        <w:t>Koperty należy opatrzyć informacją „</w:t>
      </w:r>
      <w:r w:rsidRPr="009A3056">
        <w:rPr>
          <w:rFonts w:ascii="Arial" w:hAnsi="Arial" w:cs="Arial"/>
          <w:b/>
          <w:bCs/>
          <w:sz w:val="22"/>
          <w:szCs w:val="22"/>
        </w:rPr>
        <w:t>SD - NABÓR do AA</w:t>
      </w:r>
      <w:r w:rsidR="00367C4C" w:rsidRPr="009A3056">
        <w:rPr>
          <w:rFonts w:ascii="Arial" w:hAnsi="Arial" w:cs="Arial"/>
          <w:b/>
          <w:bCs/>
          <w:sz w:val="22"/>
          <w:szCs w:val="22"/>
        </w:rPr>
        <w:t>P</w:t>
      </w:r>
      <w:r w:rsidRPr="009A3056">
        <w:rPr>
          <w:rFonts w:ascii="Arial" w:hAnsi="Arial" w:cs="Arial"/>
          <w:b/>
          <w:bCs/>
          <w:sz w:val="22"/>
          <w:szCs w:val="22"/>
        </w:rPr>
        <w:t>-</w:t>
      </w:r>
      <w:r w:rsidR="00C60D8E" w:rsidRPr="009A3056">
        <w:rPr>
          <w:rFonts w:ascii="Arial" w:hAnsi="Arial" w:cs="Arial"/>
          <w:b/>
          <w:bCs/>
          <w:sz w:val="22"/>
          <w:szCs w:val="22"/>
        </w:rPr>
        <w:t>1</w:t>
      </w:r>
      <w:r w:rsidRPr="009A3056">
        <w:rPr>
          <w:rFonts w:ascii="Arial" w:hAnsi="Arial" w:cs="Arial"/>
          <w:b/>
          <w:bCs/>
          <w:sz w:val="22"/>
          <w:szCs w:val="22"/>
        </w:rPr>
        <w:t>”</w:t>
      </w:r>
    </w:p>
    <w:p w:rsidR="009756F8" w:rsidRPr="009A3056" w:rsidRDefault="009756F8" w:rsidP="009756F8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9A3056">
        <w:rPr>
          <w:rFonts w:ascii="Arial" w:hAnsi="Arial" w:cs="Arial"/>
          <w:b w:val="0"/>
          <w:bCs w:val="0"/>
          <w:sz w:val="22"/>
          <w:szCs w:val="22"/>
        </w:rPr>
        <w:t>Kandydaci nie będą informowani indywidualnie o terminie kolejnego etapu postępowania.</w:t>
      </w:r>
    </w:p>
    <w:p w:rsidR="009756F8" w:rsidRPr="009A3056" w:rsidRDefault="009756F8" w:rsidP="009756F8">
      <w:pPr>
        <w:pStyle w:val="Tekstpodstawowy2"/>
        <w:jc w:val="left"/>
        <w:rPr>
          <w:rFonts w:ascii="Arial" w:hAnsi="Arial" w:cs="Arial"/>
          <w:b w:val="0"/>
          <w:bCs w:val="0"/>
          <w:sz w:val="22"/>
          <w:szCs w:val="22"/>
        </w:rPr>
      </w:pPr>
      <w:r w:rsidRPr="009A3056">
        <w:rPr>
          <w:rFonts w:ascii="Arial" w:hAnsi="Arial" w:cs="Arial"/>
          <w:b w:val="0"/>
          <w:bCs w:val="0"/>
          <w:sz w:val="22"/>
          <w:szCs w:val="22"/>
        </w:rPr>
        <w:t>Dokumenty nieodebrane po upływie 1 miesiąca od dnia rozstrzygnięcia naboru zostaną protokolarnie zniszczone.</w:t>
      </w:r>
    </w:p>
    <w:p w:rsidR="009756F8" w:rsidRPr="009A3056" w:rsidRDefault="009756F8" w:rsidP="009756F8">
      <w:pPr>
        <w:spacing w:before="120"/>
        <w:rPr>
          <w:rFonts w:ascii="Arial" w:hAnsi="Arial" w:cs="Arial"/>
          <w:sz w:val="22"/>
          <w:szCs w:val="22"/>
        </w:rPr>
      </w:pPr>
      <w:r w:rsidRPr="009A3056">
        <w:rPr>
          <w:rFonts w:ascii="Arial" w:hAnsi="Arial" w:cs="Arial"/>
          <w:b/>
          <w:bCs/>
          <w:sz w:val="22"/>
          <w:szCs w:val="22"/>
        </w:rPr>
        <w:t xml:space="preserve">* </w:t>
      </w:r>
      <w:r w:rsidRPr="009A3056">
        <w:rPr>
          <w:rFonts w:ascii="Arial" w:hAnsi="Arial" w:cs="Arial"/>
          <w:sz w:val="22"/>
          <w:szCs w:val="22"/>
        </w:rPr>
        <w:t>do wykorzystania wzór oświadczenia zamieszczony na stronie internetowej</w:t>
      </w: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9A3056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SZCZEGÓŁOWA O OCHRONIE DANYCH OSOBOWYCH</w:t>
            </w:r>
            <w:r w:rsidR="00722EE8" w:rsidRPr="009A3056"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</w:r>
            <w:r w:rsidRPr="009A3056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ZBIERANYCH PRZEZ URZĄD MIEJSKI W </w:t>
            </w:r>
            <w:r w:rsidR="004372C3" w:rsidRPr="009A3056">
              <w:rPr>
                <w:rFonts w:ascii="Arial" w:hAnsi="Arial" w:cs="Arial"/>
                <w:b/>
                <w:color w:val="404040"/>
                <w:sz w:val="22"/>
                <w:szCs w:val="22"/>
              </w:rPr>
              <w:t>BYTOMIU</w:t>
            </w:r>
          </w:p>
        </w:tc>
      </w:tr>
      <w:tr w:rsidR="009F5A19" w:rsidRPr="009A3056" w:rsidTr="00047153">
        <w:tc>
          <w:tcPr>
            <w:tcW w:w="4219" w:type="dxa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>Prezydent Miasta Bytomia z siedzibą w Urzędzie Miejskim w Bytomiu (ul. Parkowa 2 41-902 Bytom)</w:t>
            </w:r>
          </w:p>
        </w:tc>
      </w:tr>
      <w:tr w:rsidR="009F5A19" w:rsidRPr="009A3056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shadow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8" w:history="1">
              <w:r w:rsidRPr="009A3056">
                <w:rPr>
                  <w:rStyle w:val="Hipercze"/>
                  <w:rFonts w:ascii="Arial" w:hAnsi="Arial" w:cs="Arial"/>
                  <w:shadow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9F5A19" w:rsidRPr="009A3056" w:rsidTr="00047153">
        <w:tc>
          <w:tcPr>
            <w:tcW w:w="4219" w:type="dxa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>Państwa da</w:t>
            </w:r>
            <w:r w:rsidR="00722EE8" w:rsidRPr="009A3056">
              <w:rPr>
                <w:rFonts w:ascii="Arial" w:hAnsi="Arial" w:cs="Arial"/>
                <w:color w:val="404040"/>
                <w:sz w:val="22"/>
                <w:szCs w:val="22"/>
              </w:rPr>
              <w:t>ne osobowe w zakresie wskazanym</w:t>
            </w:r>
            <w:r w:rsidR="004372C3" w:rsidRPr="009A3056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="009756F8" w:rsidRPr="009A3056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 xml:space="preserve">w przepisach prawa pracy będą przetwarzane </w:t>
            </w:r>
            <w:r w:rsidR="009756F8" w:rsidRPr="009A3056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9756F8" w:rsidRPr="009A3056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>w art. 9 ust. 1 RODO konieczna będzie Państwa zgoda na ich przetwarzanie (art. 9 ust. 2 lit. a RODO), która może zostać odwołana w dowolnym czasie</w:t>
            </w:r>
            <w:r w:rsidR="00722EE8" w:rsidRPr="009A3056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  <w:r w:rsidR="00722EE8" w:rsidRPr="009A3056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>Przepisy prawa pracy: art. 22 Kodeksu pracy oraz</w:t>
            </w:r>
            <w:r w:rsidR="00DC1FAA" w:rsidRPr="009A3056">
              <w:rPr>
                <w:rFonts w:ascii="Arial" w:hAnsi="Arial" w:cs="Arial"/>
                <w:color w:val="404040"/>
                <w:sz w:val="22"/>
                <w:szCs w:val="22"/>
              </w:rPr>
              <w:t xml:space="preserve"> art. 6, art. 11, art. 13, art. 14, art. 15 ustawy z dnia 21 listopada 2008 r. o pracownikach samorz</w:t>
            </w:r>
            <w:r w:rsidR="00531438" w:rsidRPr="009A3056">
              <w:rPr>
                <w:rFonts w:ascii="Arial" w:hAnsi="Arial" w:cs="Arial"/>
                <w:color w:val="404040"/>
                <w:sz w:val="22"/>
                <w:szCs w:val="22"/>
              </w:rPr>
              <w:t>ą</w:t>
            </w:r>
            <w:r w:rsidR="00DC1FAA" w:rsidRPr="009A3056">
              <w:rPr>
                <w:rFonts w:ascii="Arial" w:hAnsi="Arial" w:cs="Arial"/>
                <w:color w:val="404040"/>
                <w:sz w:val="22"/>
                <w:szCs w:val="22"/>
              </w:rPr>
              <w:t>dowych</w:t>
            </w: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</w:p>
        </w:tc>
      </w:tr>
      <w:tr w:rsidR="009F5A19" w:rsidRPr="009A3056" w:rsidTr="00047153">
        <w:tc>
          <w:tcPr>
            <w:tcW w:w="4219" w:type="dxa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9F5A19" w:rsidRPr="009A3056" w:rsidTr="00047153">
        <w:tc>
          <w:tcPr>
            <w:tcW w:w="4219" w:type="dxa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 xml:space="preserve"> Dane osobowe będą przechowywane jedynie </w:t>
            </w:r>
            <w:r w:rsidR="009756F8" w:rsidRPr="009A3056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>w okresie niezbędnym do realizacji celu, dla którego zostały zebrane lub</w:t>
            </w:r>
            <w:r w:rsidR="005D6FF8" w:rsidRPr="009A3056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>w okresie wyznaczonym przepisami prawa.</w:t>
            </w:r>
            <w:r w:rsidR="004372C3" w:rsidRPr="009A3056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9756F8" w:rsidRPr="009A3056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>i zakresu działania archiwów zakładowych, chyba że przepisy szczególne stanowią inaczej.</w:t>
            </w:r>
          </w:p>
        </w:tc>
      </w:tr>
      <w:tr w:rsidR="009F5A19" w:rsidRPr="009A3056" w:rsidTr="00047153">
        <w:tc>
          <w:tcPr>
            <w:tcW w:w="4219" w:type="dxa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9F5A19" w:rsidRPr="009A3056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9A3056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9F5A19" w:rsidRPr="009A3056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9A3056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9F5A19" w:rsidRPr="009A3056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9A3056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9F5A19" w:rsidRPr="009A3056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9A3056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9F5A19" w:rsidRPr="009A3056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9A3056">
              <w:rPr>
                <w:rFonts w:ascii="Arial" w:hAnsi="Arial" w:cs="Arial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9A3056" w:rsidTr="00047153">
        <w:tc>
          <w:tcPr>
            <w:tcW w:w="4219" w:type="dxa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9A3056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</w:t>
            </w:r>
            <w:r w:rsidR="009756F8" w:rsidRPr="009A3056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9A3056">
              <w:rPr>
                <w:rFonts w:ascii="Arial" w:hAnsi="Arial" w:cs="Arial"/>
                <w:color w:val="404040"/>
                <w:sz w:val="22"/>
                <w:szCs w:val="22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9A3056" w:rsidRDefault="009F5A19" w:rsidP="009F5A19">
      <w:pPr>
        <w:rPr>
          <w:sz w:val="22"/>
          <w:szCs w:val="22"/>
        </w:rPr>
      </w:pPr>
    </w:p>
    <w:p w:rsidR="002948A5" w:rsidRPr="009A3056" w:rsidRDefault="002948A5">
      <w:pPr>
        <w:rPr>
          <w:b/>
          <w:bCs/>
          <w:sz w:val="22"/>
          <w:szCs w:val="22"/>
        </w:rPr>
      </w:pPr>
    </w:p>
    <w:sectPr w:rsidR="002948A5" w:rsidRPr="009A3056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64C5" w:rsidRDefault="000C64C5" w:rsidP="002948A5">
      <w:r>
        <w:separator/>
      </w:r>
    </w:p>
  </w:endnote>
  <w:endnote w:type="continuationSeparator" w:id="0">
    <w:p w:rsidR="000C64C5" w:rsidRDefault="000C64C5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4C5" w:rsidRDefault="000C64C5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64C5" w:rsidRDefault="000C64C5" w:rsidP="002948A5">
      <w:r>
        <w:separator/>
      </w:r>
    </w:p>
  </w:footnote>
  <w:footnote w:type="continuationSeparator" w:id="0">
    <w:p w:rsidR="000C64C5" w:rsidRDefault="000C64C5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6F392F92"/>
    <w:multiLevelType w:val="hybridMultilevel"/>
    <w:tmpl w:val="780A7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4087"/>
    <w:rsid w:val="000217A3"/>
    <w:rsid w:val="00025F1E"/>
    <w:rsid w:val="00047153"/>
    <w:rsid w:val="00071E55"/>
    <w:rsid w:val="000818CC"/>
    <w:rsid w:val="000C64C5"/>
    <w:rsid w:val="000F1557"/>
    <w:rsid w:val="000F2C95"/>
    <w:rsid w:val="001275EF"/>
    <w:rsid w:val="00170072"/>
    <w:rsid w:val="00195167"/>
    <w:rsid w:val="00203FC8"/>
    <w:rsid w:val="00262A34"/>
    <w:rsid w:val="002948A5"/>
    <w:rsid w:val="00367C4C"/>
    <w:rsid w:val="0037247D"/>
    <w:rsid w:val="003730DD"/>
    <w:rsid w:val="003733C0"/>
    <w:rsid w:val="003B0416"/>
    <w:rsid w:val="003D1845"/>
    <w:rsid w:val="004077B9"/>
    <w:rsid w:val="00433673"/>
    <w:rsid w:val="004372C3"/>
    <w:rsid w:val="00445D7C"/>
    <w:rsid w:val="0046079B"/>
    <w:rsid w:val="00482510"/>
    <w:rsid w:val="004A63A5"/>
    <w:rsid w:val="004B6175"/>
    <w:rsid w:val="004C326A"/>
    <w:rsid w:val="00514CC7"/>
    <w:rsid w:val="0053015B"/>
    <w:rsid w:val="00531438"/>
    <w:rsid w:val="005813F3"/>
    <w:rsid w:val="005840DF"/>
    <w:rsid w:val="005C494E"/>
    <w:rsid w:val="005D6FF8"/>
    <w:rsid w:val="005D7C80"/>
    <w:rsid w:val="00674FA9"/>
    <w:rsid w:val="006A1C21"/>
    <w:rsid w:val="006B1DA8"/>
    <w:rsid w:val="006C0642"/>
    <w:rsid w:val="006D29F7"/>
    <w:rsid w:val="006E6CD9"/>
    <w:rsid w:val="00722EE8"/>
    <w:rsid w:val="00764E7A"/>
    <w:rsid w:val="00786557"/>
    <w:rsid w:val="00786B07"/>
    <w:rsid w:val="00826025"/>
    <w:rsid w:val="00830AB4"/>
    <w:rsid w:val="00922F45"/>
    <w:rsid w:val="009756F8"/>
    <w:rsid w:val="00976EE1"/>
    <w:rsid w:val="009A3056"/>
    <w:rsid w:val="009B15E0"/>
    <w:rsid w:val="009B7528"/>
    <w:rsid w:val="009F5A19"/>
    <w:rsid w:val="00A12E57"/>
    <w:rsid w:val="00A13AC1"/>
    <w:rsid w:val="00A574B5"/>
    <w:rsid w:val="00B20D49"/>
    <w:rsid w:val="00B8656D"/>
    <w:rsid w:val="00BA1D8E"/>
    <w:rsid w:val="00C03EE0"/>
    <w:rsid w:val="00C60D8E"/>
    <w:rsid w:val="00CF18B6"/>
    <w:rsid w:val="00CF4764"/>
    <w:rsid w:val="00D16002"/>
    <w:rsid w:val="00DC1FAA"/>
    <w:rsid w:val="00DC58F4"/>
    <w:rsid w:val="00DC70BB"/>
    <w:rsid w:val="00DE6C50"/>
    <w:rsid w:val="00E74691"/>
    <w:rsid w:val="00EC1030"/>
    <w:rsid w:val="00EC7591"/>
    <w:rsid w:val="00F126C6"/>
    <w:rsid w:val="00FD7DB4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6EE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976EE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976EE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76EE1"/>
    <w:rPr>
      <w:sz w:val="28"/>
    </w:rPr>
  </w:style>
  <w:style w:type="paragraph" w:styleId="Nagwek">
    <w:name w:val="head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976EE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76EE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76EE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76EE1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9756F8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9756F8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756F8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756F8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9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F754F-CF07-450F-A9C5-87AC510F8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729</Words>
  <Characters>4739</Characters>
  <Application>Microsoft Office Word</Application>
  <DocSecurity>2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5458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mamadeja</cp:lastModifiedBy>
  <cp:revision>6</cp:revision>
  <cp:lastPrinted>2025-03-03T10:27:00Z</cp:lastPrinted>
  <dcterms:created xsi:type="dcterms:W3CDTF">2024-10-25T09:14:00Z</dcterms:created>
  <dcterms:modified xsi:type="dcterms:W3CDTF">2025-03-04T08:10:00Z</dcterms:modified>
</cp:coreProperties>
</file>