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7D82D" w14:textId="77777777" w:rsidR="001872AD" w:rsidRDefault="00D1548F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Dyrektor </w:t>
      </w:r>
    </w:p>
    <w:p w14:paraId="516D1A60" w14:textId="77777777" w:rsidR="001872AD" w:rsidRDefault="00D1548F">
      <w:pPr>
        <w:pStyle w:val="Standard"/>
        <w:spacing w:after="0" w:line="360" w:lineRule="auto"/>
        <w:jc w:val="center"/>
      </w:pPr>
      <w:r>
        <w:rPr>
          <w:rFonts w:ascii="Arial" w:hAnsi="Arial" w:cs="Arial"/>
          <w:b/>
          <w:bCs/>
          <w:sz w:val="28"/>
          <w:szCs w:val="28"/>
        </w:rPr>
        <w:t>Miejskiego Zarządu Dr</w:t>
      </w:r>
      <w:r>
        <w:rPr>
          <w:rFonts w:ascii="Arial" w:hAnsi="Arial" w:cs="Arial"/>
          <w:b/>
          <w:bCs/>
          <w:sz w:val="28"/>
          <w:szCs w:val="28"/>
          <w:lang w:val="en-US"/>
        </w:rPr>
        <w:t>ó</w:t>
      </w:r>
      <w:r>
        <w:rPr>
          <w:rFonts w:ascii="Arial" w:hAnsi="Arial" w:cs="Arial"/>
          <w:b/>
          <w:bCs/>
          <w:sz w:val="28"/>
          <w:szCs w:val="28"/>
        </w:rPr>
        <w:t>g i Most</w:t>
      </w:r>
      <w:r>
        <w:rPr>
          <w:rFonts w:ascii="Arial" w:hAnsi="Arial" w:cs="Arial"/>
          <w:b/>
          <w:bCs/>
          <w:sz w:val="28"/>
          <w:szCs w:val="28"/>
          <w:lang w:val="en-US"/>
        </w:rPr>
        <w:t>ó</w:t>
      </w:r>
      <w:r>
        <w:rPr>
          <w:rFonts w:ascii="Arial" w:hAnsi="Arial" w:cs="Arial"/>
          <w:b/>
          <w:bCs/>
          <w:sz w:val="28"/>
          <w:szCs w:val="28"/>
        </w:rPr>
        <w:t xml:space="preserve">w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w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Bytomiu </w:t>
      </w:r>
    </w:p>
    <w:p w14:paraId="6199C185" w14:textId="77777777" w:rsidR="001872AD" w:rsidRDefault="00D1548F">
      <w:pPr>
        <w:pStyle w:val="Standard"/>
        <w:spacing w:after="0" w:line="360" w:lineRule="auto"/>
        <w:jc w:val="center"/>
      </w:pPr>
      <w:r>
        <w:rPr>
          <w:rFonts w:ascii="Arial" w:hAnsi="Arial" w:cs="Arial"/>
          <w:b/>
          <w:bCs/>
          <w:sz w:val="28"/>
          <w:szCs w:val="28"/>
        </w:rPr>
        <w:t xml:space="preserve">ogłasza </w:t>
      </w:r>
      <w:bookmarkStart w:id="0" w:name="_Hlk31637644"/>
      <w:proofErr w:type="spellStart"/>
      <w:r>
        <w:rPr>
          <w:rFonts w:ascii="Arial" w:hAnsi="Arial" w:cs="Arial"/>
          <w:b/>
          <w:bCs/>
          <w:sz w:val="28"/>
          <w:szCs w:val="28"/>
        </w:rPr>
        <w:t>nab</w:t>
      </w:r>
      <w:proofErr w:type="spellEnd"/>
      <w:r>
        <w:rPr>
          <w:rFonts w:ascii="Arial" w:hAnsi="Arial" w:cs="Arial"/>
          <w:b/>
          <w:bCs/>
          <w:sz w:val="28"/>
          <w:szCs w:val="28"/>
          <w:lang w:val="en-US"/>
        </w:rPr>
        <w:t>ó</w:t>
      </w:r>
      <w:r>
        <w:rPr>
          <w:rFonts w:ascii="Arial" w:hAnsi="Arial" w:cs="Arial"/>
          <w:b/>
          <w:bCs/>
          <w:sz w:val="28"/>
          <w:szCs w:val="28"/>
        </w:rPr>
        <w:t xml:space="preserve">r na wolne stanowisko urzędnicze: </w:t>
      </w:r>
    </w:p>
    <w:bookmarkEnd w:id="0"/>
    <w:p w14:paraId="62A1F3B1" w14:textId="77777777" w:rsidR="001872AD" w:rsidRDefault="00D1548F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Informatyk</w:t>
      </w:r>
    </w:p>
    <w:p w14:paraId="7A0EA81C" w14:textId="77777777" w:rsidR="001872AD" w:rsidRDefault="001872AD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1F544012" w14:textId="77777777" w:rsidR="001872AD" w:rsidRDefault="00D1548F" w:rsidP="006B4B27">
      <w:pPr>
        <w:spacing w:after="0" w:line="360" w:lineRule="auto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7E2ABCCA" w14:textId="77777777" w:rsidR="001872AD" w:rsidRDefault="001872AD" w:rsidP="006B4B27">
      <w:pPr>
        <w:spacing w:after="0" w:line="360" w:lineRule="auto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89991CF" w14:textId="77777777" w:rsidR="001872AD" w:rsidRPr="006B4B27" w:rsidRDefault="00D1548F" w:rsidP="006B4B27">
      <w:pPr>
        <w:pStyle w:val="Standard"/>
        <w:numPr>
          <w:ilvl w:val="0"/>
          <w:numId w:val="9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467B98ED" w14:textId="77777777" w:rsidR="0051509B" w:rsidRPr="006B4B27" w:rsidRDefault="0051509B" w:rsidP="006B4B27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 w:rsidRPr="006B4B27">
        <w:rPr>
          <w:rFonts w:ascii="Arial" w:hAnsi="Arial" w:cs="Arial"/>
          <w:bCs/>
          <w:iCs/>
        </w:rPr>
        <w:t xml:space="preserve">Udzielanie wsparcia informatycznego pracownikom jednostki, w tym </w:t>
      </w:r>
      <w:r>
        <w:rPr>
          <w:rFonts w:ascii="Arial" w:hAnsi="Arial" w:cs="Arial"/>
          <w:bCs/>
          <w:iCs/>
        </w:rPr>
        <w:t>o</w:t>
      </w:r>
      <w:r w:rsidRPr="006B4B27">
        <w:rPr>
          <w:rFonts w:ascii="Arial" w:hAnsi="Arial" w:cs="Arial"/>
          <w:bCs/>
          <w:iCs/>
        </w:rPr>
        <w:t>bsługa zgłoszeń dokonywanych za pomocą systemu Help-</w:t>
      </w:r>
      <w:proofErr w:type="spellStart"/>
      <w:r w:rsidRPr="006B4B27">
        <w:rPr>
          <w:rFonts w:ascii="Arial" w:hAnsi="Arial" w:cs="Arial"/>
          <w:bCs/>
          <w:iCs/>
        </w:rPr>
        <w:t>Desk</w:t>
      </w:r>
      <w:proofErr w:type="spellEnd"/>
      <w:r w:rsidR="00BB4E15">
        <w:rPr>
          <w:rFonts w:ascii="Arial" w:hAnsi="Arial" w:cs="Arial"/>
          <w:bCs/>
          <w:iCs/>
        </w:rPr>
        <w:t>.</w:t>
      </w:r>
    </w:p>
    <w:p w14:paraId="0EA69710" w14:textId="77777777" w:rsidR="0051509B" w:rsidRPr="006B4B27" w:rsidRDefault="0051509B" w:rsidP="006B4B27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  <w:bCs/>
          <w:iCs/>
        </w:rPr>
        <w:t>Instalowanie, aktualizacja i konfiguracja sprzętu teleinformatycznego</w:t>
      </w:r>
      <w:r w:rsidR="00EB78E2">
        <w:rPr>
          <w:rFonts w:ascii="Arial" w:hAnsi="Arial" w:cs="Arial"/>
          <w:bCs/>
          <w:iCs/>
        </w:rPr>
        <w:t xml:space="preserve"> oraz urządzeń peryferyjnych</w:t>
      </w:r>
      <w:r w:rsidR="00BB4E15">
        <w:rPr>
          <w:rFonts w:ascii="Arial" w:hAnsi="Arial" w:cs="Arial"/>
          <w:bCs/>
          <w:iCs/>
        </w:rPr>
        <w:t>.</w:t>
      </w:r>
    </w:p>
    <w:p w14:paraId="27FE07EC" w14:textId="77777777" w:rsidR="0051509B" w:rsidRPr="006B4B27" w:rsidRDefault="0051509B" w:rsidP="006B4B27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  <w:bCs/>
          <w:iCs/>
        </w:rPr>
        <w:t>Diagnozowanie i usuwanie awarii sprzętu teleinformatycznego</w:t>
      </w:r>
      <w:r w:rsidR="00BB4E15">
        <w:rPr>
          <w:rFonts w:ascii="Arial" w:hAnsi="Arial" w:cs="Arial"/>
          <w:bCs/>
          <w:iCs/>
        </w:rPr>
        <w:t>.</w:t>
      </w:r>
    </w:p>
    <w:p w14:paraId="5782AAAC" w14:textId="77777777" w:rsidR="0051509B" w:rsidRDefault="00BB4E15" w:rsidP="006B4B27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Planowanie oraz dokonywanie zakupów sprzętu teleinformatycznego, nadzór nad prawidłową gospodarką tym mieniem oraz spraw związanych z gospodarką odpadami w zakresie sprzętu informatycznego.</w:t>
      </w:r>
    </w:p>
    <w:p w14:paraId="4ADA5C54" w14:textId="77777777" w:rsidR="00BB4E15" w:rsidRDefault="00BB4E15" w:rsidP="006B4B27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Współpraca z Działem Zamówień Publicznych w zakresie przygotowywania dokumentacji dotyczącej </w:t>
      </w:r>
      <w:r w:rsidR="00EB78E2">
        <w:rPr>
          <w:rFonts w:ascii="Arial" w:hAnsi="Arial" w:cs="Arial"/>
        </w:rPr>
        <w:t>zakupów teleinformatycznych w postępowaniach konkursowych.</w:t>
      </w:r>
    </w:p>
    <w:p w14:paraId="3614E62C" w14:textId="77777777" w:rsidR="00EB78E2" w:rsidRDefault="00EB78E2" w:rsidP="006B4B27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Nadzór nad urządzeniami drukującymi w tym zaopatrywanie jednostki w niezbędne materiały eksploatacyjne.</w:t>
      </w:r>
    </w:p>
    <w:p w14:paraId="5ACEEFCA" w14:textId="77777777" w:rsidR="00EB78E2" w:rsidRDefault="00EB78E2" w:rsidP="006B4B27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 w:rsidRPr="00EB78E2">
        <w:rPr>
          <w:rFonts w:ascii="Arial" w:hAnsi="Arial" w:cs="Arial"/>
        </w:rPr>
        <w:t>Zarządzanie usługami chmurowymi oraz hostingowymi (domeny, poczta, kalendarze, serwery WWW/FTP).</w:t>
      </w:r>
    </w:p>
    <w:p w14:paraId="4FD1EF00" w14:textId="77777777" w:rsidR="00EB78E2" w:rsidRDefault="00EB78E2" w:rsidP="006B4B27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 w:rsidRPr="00EB78E2">
        <w:rPr>
          <w:rFonts w:ascii="Arial" w:hAnsi="Arial" w:cs="Arial"/>
        </w:rPr>
        <w:t>Zaopatrywanie pracowników jednostki w kwalifikowane podpisy elektroniczne oraz wsparcie pracowników jednostki w sprawach związanych z podpisem elektronicznym.</w:t>
      </w:r>
    </w:p>
    <w:p w14:paraId="43CAABF1" w14:textId="77777777" w:rsidR="00EB78E2" w:rsidRDefault="00EB78E2" w:rsidP="006B4B27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Zarządzanie systemem antywirusowym na serwerach i stacjach roboczych oraz urządzeniach mobilnych.</w:t>
      </w:r>
    </w:p>
    <w:p w14:paraId="51330754" w14:textId="77777777" w:rsidR="00EB78E2" w:rsidRDefault="0004087E" w:rsidP="006B4B27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Zarządzanie urządzeniami typu firewall (UTM) – dbanie o bezpieczeństwo teleinformatyczne, analiza i kontrola zdarzeń zarejestrowanych w systemie.</w:t>
      </w:r>
    </w:p>
    <w:p w14:paraId="2DAD05FF" w14:textId="77777777" w:rsidR="0004087E" w:rsidRDefault="0004087E" w:rsidP="006B4B27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Administrowanie siecią lokalną LAN, konfiguracja i instalacja urządzeń sieciowych, monitorowanie dostępu do sieci oraz kontrola zdarzeń zaistniałych w sieci.</w:t>
      </w:r>
    </w:p>
    <w:p w14:paraId="61CBD15D" w14:textId="77777777" w:rsidR="0004087E" w:rsidRDefault="00897CFE" w:rsidP="006B4B27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Zarządzanie serwerami Microsoft Windows i Linux. </w:t>
      </w:r>
      <w:r w:rsidR="0004087E" w:rsidRPr="0004087E">
        <w:rPr>
          <w:rFonts w:ascii="Arial" w:hAnsi="Arial" w:cs="Arial"/>
        </w:rPr>
        <w:t>Zarządzanie usługą katalogową Active Directory, zasadami grupy, kontami użytkowników oraz uprawnieniami i dostępem do zasobów.</w:t>
      </w:r>
    </w:p>
    <w:p w14:paraId="632BD2CC" w14:textId="77777777" w:rsidR="006A0564" w:rsidRDefault="006A0564" w:rsidP="006B4B27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 w:rsidRPr="006A0564">
        <w:rPr>
          <w:rFonts w:ascii="Arial" w:hAnsi="Arial" w:cs="Arial"/>
        </w:rPr>
        <w:t>Administrowanie lokalnymi systemami informatycznymi, w tym utrzymanie ciągłości działania systemów, instalacja nowych wydań i poprawek oraz zapewnienie odpowiedniej wydajności systemów.</w:t>
      </w:r>
    </w:p>
    <w:p w14:paraId="2342B92C" w14:textId="77777777" w:rsidR="006A0564" w:rsidRDefault="006A0564" w:rsidP="006B4B27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 w:rsidRPr="006A0564">
        <w:rPr>
          <w:rFonts w:ascii="Arial" w:hAnsi="Arial" w:cs="Arial"/>
        </w:rPr>
        <w:t>Admin</w:t>
      </w:r>
      <w:r>
        <w:rPr>
          <w:rFonts w:ascii="Arial" w:hAnsi="Arial" w:cs="Arial"/>
        </w:rPr>
        <w:t>istrowanie macierzami dyskowymi (</w:t>
      </w:r>
      <w:proofErr w:type="spellStart"/>
      <w:r>
        <w:rPr>
          <w:rFonts w:ascii="Arial" w:hAnsi="Arial" w:cs="Arial"/>
        </w:rPr>
        <w:t>Qnap</w:t>
      </w:r>
      <w:proofErr w:type="spellEnd"/>
      <w:r>
        <w:rPr>
          <w:rFonts w:ascii="Arial" w:hAnsi="Arial" w:cs="Arial"/>
        </w:rPr>
        <w:t>).</w:t>
      </w:r>
    </w:p>
    <w:p w14:paraId="51C69763" w14:textId="77777777" w:rsidR="00897CFE" w:rsidRDefault="00897CFE" w:rsidP="006B4B27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Zarządzanie dostępem zdalnym VPN</w:t>
      </w:r>
    </w:p>
    <w:p w14:paraId="4AAA98F7" w14:textId="77777777" w:rsidR="00897CFE" w:rsidRDefault="00897CFE" w:rsidP="006B4B27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Administrowanie platformami wirtualizacji: Microsoft Hyper-V, </w:t>
      </w:r>
      <w:proofErr w:type="spellStart"/>
      <w:r>
        <w:rPr>
          <w:rFonts w:ascii="Arial" w:hAnsi="Arial" w:cs="Arial"/>
        </w:rPr>
        <w:t>XenServer</w:t>
      </w:r>
      <w:proofErr w:type="spellEnd"/>
    </w:p>
    <w:p w14:paraId="0DBB1A12" w14:textId="77777777" w:rsidR="00897CFE" w:rsidRDefault="00897CFE" w:rsidP="006B4B27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 w:rsidRPr="00897CFE">
        <w:rPr>
          <w:rFonts w:ascii="Arial" w:hAnsi="Arial" w:cs="Arial"/>
        </w:rPr>
        <w:t>Administrowanie infrastrukturą telefoniczną (telefonia stacjonarna IP oraz komórkowa) jednostki.</w:t>
      </w:r>
    </w:p>
    <w:p w14:paraId="5DE3CBF3" w14:textId="77777777" w:rsidR="00897CFE" w:rsidRDefault="00897CFE" w:rsidP="006B4B27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Wykonywanie kopii zapasowych systemów oraz baz danych.</w:t>
      </w:r>
    </w:p>
    <w:p w14:paraId="071417F3" w14:textId="77777777" w:rsidR="00897CFE" w:rsidRDefault="00897CFE" w:rsidP="006B4B27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Administrowanie Systemem Sygnalizacji Włamania i Napadu</w:t>
      </w:r>
      <w:r w:rsidR="006A0564">
        <w:rPr>
          <w:rFonts w:ascii="Arial" w:hAnsi="Arial" w:cs="Arial"/>
        </w:rPr>
        <w:t xml:space="preserve"> oraz Monitoringiem Wizyjnym.</w:t>
      </w:r>
    </w:p>
    <w:p w14:paraId="28E7839F" w14:textId="77777777" w:rsidR="006A0564" w:rsidRPr="006B4B27" w:rsidRDefault="006A0564" w:rsidP="006B4B27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Współpraca z Inspektorem Ochrony Danych (RODO), Inspektorem BHP oraz Wydziałem Informatyki UM Bytom.</w:t>
      </w:r>
    </w:p>
    <w:p w14:paraId="54B12308" w14:textId="77777777" w:rsidR="001872AD" w:rsidRDefault="001872AD" w:rsidP="006B4B27">
      <w:p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</w:p>
    <w:p w14:paraId="2A99D38F" w14:textId="77777777" w:rsidR="001872AD" w:rsidRDefault="00D1548F" w:rsidP="006B4B27">
      <w:pPr>
        <w:pStyle w:val="Standard"/>
        <w:numPr>
          <w:ilvl w:val="0"/>
          <w:numId w:val="9"/>
        </w:numPr>
        <w:spacing w:after="100" w:line="36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pracy:</w:t>
      </w:r>
    </w:p>
    <w:p w14:paraId="6A55CCC5" w14:textId="77777777" w:rsidR="001872AD" w:rsidRDefault="00D1548F" w:rsidP="006B4B27">
      <w:pPr>
        <w:pStyle w:val="Standard"/>
        <w:numPr>
          <w:ilvl w:val="0"/>
          <w:numId w:val="11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przy komputerze powyżej 4 godzin w ciągu dnia.</w:t>
      </w:r>
    </w:p>
    <w:p w14:paraId="789D87C4" w14:textId="77777777" w:rsidR="001872AD" w:rsidRDefault="00D1548F" w:rsidP="006B4B27">
      <w:pPr>
        <w:pStyle w:val="Standard"/>
        <w:numPr>
          <w:ilvl w:val="0"/>
          <w:numId w:val="11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w budynku bez windy oraz podjazdów.</w:t>
      </w:r>
    </w:p>
    <w:p w14:paraId="4E6E611D" w14:textId="77777777" w:rsidR="001872AD" w:rsidRDefault="00D1548F" w:rsidP="006B4B27">
      <w:pPr>
        <w:pStyle w:val="Standard"/>
        <w:numPr>
          <w:ilvl w:val="0"/>
          <w:numId w:val="11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W przypadku zatrudnienia należy dostarczyć zaświadczenie o niekaralności wydane przez Krajowy Rejestr Karny.</w:t>
      </w:r>
    </w:p>
    <w:p w14:paraId="7B907990" w14:textId="77777777" w:rsidR="001872AD" w:rsidRDefault="001872AD" w:rsidP="006B4B27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709475F5" w14:textId="77777777" w:rsidR="001872AD" w:rsidRDefault="00D1548F" w:rsidP="006B4B27">
      <w:pPr>
        <w:pStyle w:val="Standard"/>
        <w:numPr>
          <w:ilvl w:val="0"/>
          <w:numId w:val="9"/>
        </w:numPr>
        <w:spacing w:after="100" w:line="36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0A7E2088" w14:textId="77777777" w:rsidR="001872AD" w:rsidRDefault="00D1548F" w:rsidP="006B4B27">
      <w:pPr>
        <w:pStyle w:val="Standard"/>
        <w:numPr>
          <w:ilvl w:val="0"/>
          <w:numId w:val="12"/>
        </w:numPr>
        <w:spacing w:after="100" w:line="360" w:lineRule="auto"/>
        <w:ind w:left="1219" w:hanging="357"/>
      </w:pPr>
      <w:r>
        <w:rPr>
          <w:rFonts w:ascii="Arial" w:hAnsi="Arial" w:cs="Arial"/>
          <w:bCs/>
          <w:color w:val="auto"/>
        </w:rPr>
        <w:t>Wykształcenie wyższe lub średnie.</w:t>
      </w:r>
    </w:p>
    <w:p w14:paraId="23B2C3DF" w14:textId="77777777" w:rsidR="001872AD" w:rsidRDefault="00D1548F" w:rsidP="006B4B27">
      <w:pPr>
        <w:pStyle w:val="Standard"/>
        <w:numPr>
          <w:ilvl w:val="0"/>
          <w:numId w:val="12"/>
        </w:numPr>
        <w:spacing w:after="100" w:line="360" w:lineRule="auto"/>
      </w:pPr>
      <w:r>
        <w:rPr>
          <w:rFonts w:ascii="Arial" w:hAnsi="Arial" w:cs="Arial"/>
          <w:bCs/>
          <w:color w:val="auto"/>
        </w:rPr>
        <w:t>Minimum 3-letni staż pracy w przypadku posiadania wykształcenia średniego.</w:t>
      </w:r>
    </w:p>
    <w:p w14:paraId="1C10F9E9" w14:textId="77777777" w:rsidR="001872AD" w:rsidRDefault="00D1548F" w:rsidP="006B4B27">
      <w:pPr>
        <w:pStyle w:val="Standard"/>
        <w:numPr>
          <w:ilvl w:val="0"/>
          <w:numId w:val="12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lastRenderedPageBreak/>
        <w:t>Minimum roczne doświadczenie w pracy na stanowisku związanym z obsługą infrastruktury informatycznej.</w:t>
      </w:r>
    </w:p>
    <w:p w14:paraId="52502673" w14:textId="77777777" w:rsidR="001872AD" w:rsidRDefault="00D1548F" w:rsidP="006B4B27">
      <w:pPr>
        <w:pStyle w:val="Standard"/>
        <w:numPr>
          <w:ilvl w:val="0"/>
          <w:numId w:val="12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Znajomość przepisów: </w:t>
      </w:r>
    </w:p>
    <w:p w14:paraId="67DFFC91" w14:textId="77777777" w:rsidR="001872AD" w:rsidRDefault="00D1548F" w:rsidP="006B4B27">
      <w:pPr>
        <w:pStyle w:val="Standard"/>
        <w:numPr>
          <w:ilvl w:val="0"/>
          <w:numId w:val="13"/>
        </w:numPr>
        <w:spacing w:after="100" w:line="360" w:lineRule="auto"/>
      </w:pPr>
      <w:r>
        <w:rPr>
          <w:rFonts w:ascii="Arial" w:hAnsi="Arial" w:cs="Arial"/>
        </w:rPr>
        <w:t>Ustawa o pracownikach samorządowych.</w:t>
      </w:r>
      <w:r>
        <w:t xml:space="preserve"> </w:t>
      </w:r>
    </w:p>
    <w:p w14:paraId="16E92B02" w14:textId="77777777" w:rsidR="001872AD" w:rsidRDefault="00D1548F" w:rsidP="006B4B27">
      <w:pPr>
        <w:pStyle w:val="Standard"/>
        <w:numPr>
          <w:ilvl w:val="0"/>
          <w:numId w:val="13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Ustawa o informatyzacji działalności podmiotów realizujących zadania publiczne. </w:t>
      </w:r>
    </w:p>
    <w:p w14:paraId="0A23A786" w14:textId="77777777" w:rsidR="001872AD" w:rsidRDefault="00D1548F" w:rsidP="006B4B27">
      <w:pPr>
        <w:pStyle w:val="Standard"/>
        <w:numPr>
          <w:ilvl w:val="0"/>
          <w:numId w:val="13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Ustawa o zapewnianiu dostępności osobom ze szczególnymi potrzebami. </w:t>
      </w:r>
    </w:p>
    <w:p w14:paraId="14DE7136" w14:textId="77777777" w:rsidR="001872AD" w:rsidRDefault="00D1548F" w:rsidP="006B4B27">
      <w:pPr>
        <w:pStyle w:val="Standard"/>
        <w:numPr>
          <w:ilvl w:val="0"/>
          <w:numId w:val="13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Ustawa o dostępności cyfrowej stron internetowych i aplikacji mobilnych podmiotów publicznych. </w:t>
      </w:r>
    </w:p>
    <w:p w14:paraId="34A9DA91" w14:textId="77777777" w:rsidR="001872AD" w:rsidRDefault="00D1548F" w:rsidP="006B4B27">
      <w:pPr>
        <w:pStyle w:val="Standard"/>
        <w:numPr>
          <w:ilvl w:val="0"/>
          <w:numId w:val="13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Ustawa prawo zamówień publicznych – w zakresie umożliwiającym współpracę z Działem Zamówień Publicznych w zakresie realizowanych postępowań.</w:t>
      </w:r>
    </w:p>
    <w:p w14:paraId="7332BE1F" w14:textId="77777777" w:rsidR="001872AD" w:rsidRDefault="00D1548F" w:rsidP="006B4B27">
      <w:pPr>
        <w:pStyle w:val="Standard"/>
        <w:numPr>
          <w:ilvl w:val="0"/>
          <w:numId w:val="12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Znajomość programów komputerowych stosowanych przy pracy biurowej                              (w szczególności programów: MS Office Word i Excel) oraz obsługa urządzeń peryferyjnych.</w:t>
      </w:r>
    </w:p>
    <w:p w14:paraId="7CB4961B" w14:textId="77777777" w:rsidR="001872AD" w:rsidRDefault="00D1548F" w:rsidP="006B4B27">
      <w:pPr>
        <w:pStyle w:val="Standard"/>
        <w:numPr>
          <w:ilvl w:val="0"/>
          <w:numId w:val="12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Znajomość redagowania pism urzędowych.</w:t>
      </w:r>
    </w:p>
    <w:p w14:paraId="36EF8AE9" w14:textId="77777777" w:rsidR="001872AD" w:rsidRDefault="00D1548F" w:rsidP="006B4B27">
      <w:pPr>
        <w:pStyle w:val="Standard"/>
        <w:numPr>
          <w:ilvl w:val="0"/>
          <w:numId w:val="12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Nieposzlakowana opinia.</w:t>
      </w:r>
    </w:p>
    <w:p w14:paraId="1EB0E549" w14:textId="77777777" w:rsidR="006B4B27" w:rsidRDefault="00D1548F" w:rsidP="006B4B27">
      <w:pPr>
        <w:pStyle w:val="Standard"/>
        <w:numPr>
          <w:ilvl w:val="0"/>
          <w:numId w:val="12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Posiadanie pełnej zdolności do czynności prawnych oraz korzystanie z pełni praw publicznych.</w:t>
      </w:r>
    </w:p>
    <w:p w14:paraId="0358F6CB" w14:textId="77777777" w:rsidR="001872AD" w:rsidRDefault="006B4B27" w:rsidP="006B4B27">
      <w:pPr>
        <w:pStyle w:val="Standard"/>
        <w:numPr>
          <w:ilvl w:val="0"/>
          <w:numId w:val="12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Prawo jazdy kat. B (konieczność przemieszczania się pomiędzy placówkami na terenie miasta Bytom)</w:t>
      </w:r>
      <w:r w:rsidR="00D1548F">
        <w:rPr>
          <w:rFonts w:ascii="Arial" w:hAnsi="Arial" w:cs="Arial"/>
        </w:rPr>
        <w:t xml:space="preserve"> </w:t>
      </w:r>
    </w:p>
    <w:p w14:paraId="070071FD" w14:textId="77777777" w:rsidR="001872AD" w:rsidRDefault="001872AD" w:rsidP="006B4B27">
      <w:pPr>
        <w:pStyle w:val="Standard"/>
        <w:spacing w:after="100" w:line="360" w:lineRule="auto"/>
        <w:rPr>
          <w:rFonts w:ascii="Arial" w:hAnsi="Arial" w:cs="Arial"/>
        </w:rPr>
      </w:pPr>
    </w:p>
    <w:p w14:paraId="372198C7" w14:textId="77777777" w:rsidR="001872AD" w:rsidRDefault="00D1548F" w:rsidP="006B4B27">
      <w:pPr>
        <w:pStyle w:val="Standard"/>
        <w:numPr>
          <w:ilvl w:val="0"/>
          <w:numId w:val="9"/>
        </w:numPr>
        <w:spacing w:after="100" w:line="36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1EEEE808" w14:textId="77777777" w:rsidR="001872AD" w:rsidRDefault="00D1548F" w:rsidP="006B4B27">
      <w:pPr>
        <w:pStyle w:val="Standard"/>
        <w:numPr>
          <w:ilvl w:val="0"/>
          <w:numId w:val="14"/>
        </w:numPr>
        <w:spacing w:after="100" w:line="360" w:lineRule="auto"/>
        <w:ind w:left="1219" w:hanging="357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Mile widziane wykształcenie wyższe na kierunku IT.</w:t>
      </w:r>
    </w:p>
    <w:p w14:paraId="4E48374C" w14:textId="77777777" w:rsidR="001872AD" w:rsidRDefault="00D1548F" w:rsidP="006B4B27">
      <w:pPr>
        <w:pStyle w:val="Standard"/>
        <w:numPr>
          <w:ilvl w:val="0"/>
          <w:numId w:val="14"/>
        </w:numPr>
        <w:spacing w:after="100" w:line="360" w:lineRule="auto"/>
        <w:ind w:left="1219" w:hanging="357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Komunikatywność i umiejętność pracy w zespole.</w:t>
      </w:r>
    </w:p>
    <w:p w14:paraId="437E47E2" w14:textId="77777777" w:rsidR="001872AD" w:rsidRDefault="00D1548F" w:rsidP="006B4B27">
      <w:pPr>
        <w:pStyle w:val="Standard"/>
        <w:numPr>
          <w:ilvl w:val="0"/>
          <w:numId w:val="14"/>
        </w:numPr>
        <w:spacing w:after="100" w:line="360" w:lineRule="auto"/>
        <w:ind w:left="1219" w:hanging="357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Dobra organizacja pracy.</w:t>
      </w:r>
    </w:p>
    <w:p w14:paraId="5E988ACE" w14:textId="77777777" w:rsidR="001872AD" w:rsidRDefault="00D1548F" w:rsidP="006B4B27">
      <w:pPr>
        <w:pStyle w:val="Standard"/>
        <w:numPr>
          <w:ilvl w:val="0"/>
          <w:numId w:val="14"/>
        </w:numPr>
        <w:spacing w:after="100" w:line="360" w:lineRule="auto"/>
        <w:ind w:left="1219" w:hanging="357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Samodzielność, dyspozycyjność, uczciwość, inicjatywa własna.</w:t>
      </w:r>
    </w:p>
    <w:p w14:paraId="1D11FBA5" w14:textId="77777777" w:rsidR="001872AD" w:rsidRDefault="00D1548F" w:rsidP="006B4B27">
      <w:pPr>
        <w:pStyle w:val="Standard"/>
        <w:numPr>
          <w:ilvl w:val="0"/>
          <w:numId w:val="14"/>
        </w:numPr>
        <w:spacing w:after="100" w:line="360" w:lineRule="auto"/>
        <w:ind w:left="1219" w:hanging="357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Odporność na stres.</w:t>
      </w:r>
    </w:p>
    <w:p w14:paraId="55EFB79D" w14:textId="77777777" w:rsidR="001872AD" w:rsidRDefault="00D1548F" w:rsidP="006B4B27">
      <w:pPr>
        <w:pStyle w:val="Standard"/>
        <w:numPr>
          <w:ilvl w:val="0"/>
          <w:numId w:val="14"/>
        </w:numPr>
        <w:spacing w:after="100" w:line="360" w:lineRule="auto"/>
        <w:ind w:left="1219" w:hanging="357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lastRenderedPageBreak/>
        <w:t>Chęć do stałego podnoszenia kwalifikacji.</w:t>
      </w:r>
    </w:p>
    <w:p w14:paraId="6863F798" w14:textId="77777777" w:rsidR="001872AD" w:rsidRDefault="00D1548F" w:rsidP="006B4B27">
      <w:pPr>
        <w:pStyle w:val="Standard"/>
        <w:numPr>
          <w:ilvl w:val="0"/>
          <w:numId w:val="14"/>
        </w:numPr>
        <w:spacing w:after="100" w:line="360" w:lineRule="auto"/>
        <w:ind w:left="1219" w:hanging="357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Poczucie odpowiedzialności za efekty i skutki wykonywanej pracy.</w:t>
      </w:r>
    </w:p>
    <w:p w14:paraId="5E1E8232" w14:textId="77777777" w:rsidR="001872AD" w:rsidRDefault="001872AD" w:rsidP="006B4B27">
      <w:pPr>
        <w:pStyle w:val="Standard"/>
        <w:spacing w:after="100" w:line="360" w:lineRule="auto"/>
        <w:rPr>
          <w:rFonts w:ascii="Arial" w:hAnsi="Arial" w:cs="Arial"/>
        </w:rPr>
      </w:pPr>
    </w:p>
    <w:p w14:paraId="53759B4B" w14:textId="77777777" w:rsidR="001872AD" w:rsidRDefault="00D1548F" w:rsidP="006B4B27">
      <w:pPr>
        <w:pStyle w:val="Standard"/>
        <w:numPr>
          <w:ilvl w:val="0"/>
          <w:numId w:val="9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Kandydaci zobowiązani są do dostarczenia następujących dokument</w:t>
      </w:r>
      <w:proofErr w:type="spellStart"/>
      <w:r>
        <w:rPr>
          <w:rFonts w:ascii="Arial" w:hAnsi="Arial" w:cs="Arial"/>
          <w:b/>
          <w:bCs/>
          <w:lang w:val="en-US"/>
        </w:rPr>
        <w:t>ów</w:t>
      </w:r>
      <w:proofErr w:type="spellEnd"/>
      <w:r>
        <w:rPr>
          <w:rFonts w:ascii="Arial" w:hAnsi="Arial" w:cs="Arial"/>
          <w:b/>
          <w:bCs/>
          <w:lang w:val="en-US"/>
        </w:rPr>
        <w:t>:</w:t>
      </w:r>
    </w:p>
    <w:p w14:paraId="61D371FF" w14:textId="77777777" w:rsidR="001872AD" w:rsidRDefault="00D1548F" w:rsidP="006B4B27">
      <w:pPr>
        <w:pStyle w:val="Standard"/>
        <w:numPr>
          <w:ilvl w:val="0"/>
          <w:numId w:val="15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Curriculum vitae.</w:t>
      </w:r>
    </w:p>
    <w:p w14:paraId="07C9371B" w14:textId="77777777" w:rsidR="001872AD" w:rsidRDefault="00D1548F" w:rsidP="006B4B27">
      <w:pPr>
        <w:pStyle w:val="Standard"/>
        <w:numPr>
          <w:ilvl w:val="0"/>
          <w:numId w:val="15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Kwestionariusz osobowy dla kandydata (wzór na stronie MZDiM).</w:t>
      </w:r>
    </w:p>
    <w:p w14:paraId="4D53B6C3" w14:textId="77777777" w:rsidR="001872AD" w:rsidRDefault="00D1548F" w:rsidP="006B4B27">
      <w:pPr>
        <w:pStyle w:val="Standard"/>
        <w:numPr>
          <w:ilvl w:val="0"/>
          <w:numId w:val="15"/>
        </w:numPr>
        <w:spacing w:after="100" w:line="360" w:lineRule="auto"/>
        <w:ind w:left="1219" w:hanging="357"/>
      </w:pPr>
      <w:r>
        <w:rPr>
          <w:rFonts w:ascii="Arial" w:hAnsi="Arial" w:cs="Arial"/>
        </w:rPr>
        <w:t>Kserokopie dokument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w potwierdzających wykształcenie.</w:t>
      </w:r>
    </w:p>
    <w:p w14:paraId="1F973A46" w14:textId="2B705E2E" w:rsidR="001872AD" w:rsidRDefault="00D1548F" w:rsidP="006B4B27">
      <w:pPr>
        <w:pStyle w:val="Akapitzlist"/>
        <w:numPr>
          <w:ilvl w:val="0"/>
          <w:numId w:val="15"/>
        </w:numPr>
        <w:spacing w:after="10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Kserokopia świadectw pracy</w:t>
      </w:r>
      <w:r w:rsidR="00780868">
        <w:rPr>
          <w:rFonts w:ascii="Arial" w:hAnsi="Arial" w:cs="Arial"/>
          <w:color w:val="000000"/>
          <w:sz w:val="24"/>
          <w:szCs w:val="24"/>
        </w:rPr>
        <w:t xml:space="preserve"> lub zaświadczenia -</w:t>
      </w:r>
      <w:r>
        <w:rPr>
          <w:rFonts w:ascii="Arial" w:hAnsi="Arial" w:cs="Arial"/>
          <w:color w:val="000000"/>
          <w:sz w:val="24"/>
          <w:szCs w:val="24"/>
        </w:rPr>
        <w:t xml:space="preserve"> potwierdzających staż pracy oraz doświadczenie zawodowe.</w:t>
      </w:r>
    </w:p>
    <w:p w14:paraId="07A34455" w14:textId="77777777" w:rsidR="001872AD" w:rsidRDefault="00D1548F" w:rsidP="006B4B27">
      <w:pPr>
        <w:pStyle w:val="Akapitzlist"/>
        <w:numPr>
          <w:ilvl w:val="0"/>
          <w:numId w:val="15"/>
        </w:numPr>
        <w:spacing w:after="10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Opis doświadczenia zawodowego z wyszczególnieniem zagadnień, którymi kandydat na stanowisko zajmował się w trakcie kariery zawodowej, zgodnych z wymaganiami ogłoszenia o naborze.</w:t>
      </w:r>
    </w:p>
    <w:p w14:paraId="1D812D80" w14:textId="77777777" w:rsidR="001872AD" w:rsidRDefault="00D1548F" w:rsidP="006B4B27">
      <w:pPr>
        <w:pStyle w:val="Akapitzlist"/>
        <w:numPr>
          <w:ilvl w:val="0"/>
          <w:numId w:val="15"/>
        </w:numPr>
        <w:spacing w:after="100" w:line="360" w:lineRule="auto"/>
        <w:ind w:left="1219" w:hanging="357"/>
      </w:pPr>
      <w:r>
        <w:rPr>
          <w:rFonts w:ascii="Arial" w:hAnsi="Arial" w:cs="Arial"/>
          <w:sz w:val="24"/>
          <w:szCs w:val="24"/>
        </w:rPr>
        <w:t xml:space="preserve">Oświadczenie o pełnej zdolności do czynności prawnych, oświadczenie o niekaralności za przestępstwa </w:t>
      </w:r>
      <w:proofErr w:type="spellStart"/>
      <w:r>
        <w:rPr>
          <w:rFonts w:ascii="Arial" w:hAnsi="Arial" w:cs="Arial"/>
          <w:sz w:val="24"/>
          <w:szCs w:val="24"/>
        </w:rPr>
        <w:t>popeł</w:t>
      </w:r>
      <w:proofErr w:type="spellEnd"/>
      <w:r>
        <w:rPr>
          <w:rFonts w:ascii="Arial" w:hAnsi="Arial" w:cs="Arial"/>
          <w:sz w:val="24"/>
          <w:szCs w:val="24"/>
          <w:lang w:val="it-IT"/>
        </w:rPr>
        <w:t>nione umy</w:t>
      </w:r>
      <w:proofErr w:type="spellStart"/>
      <w:r>
        <w:rPr>
          <w:rFonts w:ascii="Arial" w:hAnsi="Arial" w:cs="Arial"/>
          <w:sz w:val="24"/>
          <w:szCs w:val="24"/>
        </w:rPr>
        <w:t>ślnie</w:t>
      </w:r>
      <w:proofErr w:type="spellEnd"/>
      <w:r>
        <w:rPr>
          <w:rFonts w:ascii="Arial" w:hAnsi="Arial" w:cs="Arial"/>
          <w:sz w:val="24"/>
          <w:szCs w:val="24"/>
        </w:rPr>
        <w:t xml:space="preserve"> ścigane z oskarżenia publicznego lub umyślne przestępstwo skarbowe, oświadczenie o wyrażeniu zgody na przetwarzanie danych osobowych zawartych w ofercie pracy, w zakresie niezbędnym do przeprowadzenia naboru – do wykorzystania </w:t>
      </w:r>
      <w:proofErr w:type="spellStart"/>
      <w:r>
        <w:rPr>
          <w:rFonts w:ascii="Arial" w:hAnsi="Arial" w:cs="Arial"/>
          <w:sz w:val="24"/>
          <w:szCs w:val="24"/>
        </w:rPr>
        <w:t>wz</w:t>
      </w:r>
      <w:proofErr w:type="spellEnd"/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7FBB38F3" w14:textId="77777777" w:rsidR="001872AD" w:rsidRDefault="001872AD" w:rsidP="006B4B27">
      <w:pPr>
        <w:pStyle w:val="Akapitzlist"/>
        <w:spacing w:after="100" w:line="360" w:lineRule="auto"/>
        <w:ind w:left="1219"/>
      </w:pPr>
    </w:p>
    <w:p w14:paraId="4C84BDFC" w14:textId="77777777" w:rsidR="001872AD" w:rsidRDefault="00D1548F" w:rsidP="006B4B27">
      <w:pPr>
        <w:pStyle w:val="Standard"/>
        <w:spacing w:after="100" w:line="360" w:lineRule="auto"/>
        <w:ind w:firstLine="540"/>
        <w:jc w:val="center"/>
      </w:pPr>
      <w:r>
        <w:rPr>
          <w:rFonts w:ascii="Arial" w:hAnsi="Arial" w:cs="Arial"/>
        </w:rPr>
        <w:t>W miesiącu poprzedzającym ogłoszenie naboru wskaźnik zatrudnienia os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b niepełnosprawnych w Miejskim Zarządzie Dr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g i Most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 xml:space="preserve">w </w:t>
      </w:r>
      <w:proofErr w:type="spellStart"/>
      <w:r>
        <w:rPr>
          <w:rFonts w:ascii="Arial" w:hAnsi="Arial" w:cs="Arial"/>
        </w:rPr>
        <w:t>w</w:t>
      </w:r>
      <w:proofErr w:type="spellEnd"/>
      <w:r>
        <w:rPr>
          <w:rFonts w:ascii="Arial" w:hAnsi="Arial" w:cs="Arial"/>
        </w:rPr>
        <w:t xml:space="preserve"> Bytomiu nie przekroczył 6%.</w:t>
      </w:r>
    </w:p>
    <w:p w14:paraId="1B794231" w14:textId="5FA09E1D" w:rsidR="001872AD" w:rsidRDefault="00C479B7" w:rsidP="006B4B27">
      <w:pPr>
        <w:pStyle w:val="Akapitzlist"/>
        <w:spacing w:after="100" w:line="360" w:lineRule="auto"/>
        <w:ind w:left="0"/>
        <w:jc w:val="center"/>
      </w:pPr>
      <w:r>
        <w:rPr>
          <w:rFonts w:ascii="Arial" w:hAnsi="Arial" w:cs="Arial"/>
          <w:sz w:val="24"/>
          <w:szCs w:val="24"/>
        </w:rPr>
        <w:t xml:space="preserve">Kompletne oferty należy </w:t>
      </w:r>
      <w:proofErr w:type="spellStart"/>
      <w:r>
        <w:rPr>
          <w:rFonts w:ascii="Arial" w:hAnsi="Arial" w:cs="Arial"/>
          <w:sz w:val="24"/>
          <w:szCs w:val="24"/>
        </w:rPr>
        <w:t>skł</w:t>
      </w:r>
      <w:r w:rsidR="00D1548F">
        <w:rPr>
          <w:rFonts w:ascii="Arial" w:hAnsi="Arial" w:cs="Arial"/>
          <w:sz w:val="24"/>
          <w:szCs w:val="24"/>
          <w:lang w:val="en-US"/>
        </w:rPr>
        <w:t>ada</w:t>
      </w:r>
      <w:proofErr w:type="spellEnd"/>
      <w:r w:rsidR="00D1548F">
        <w:rPr>
          <w:rFonts w:ascii="Arial" w:hAnsi="Arial" w:cs="Arial"/>
          <w:sz w:val="24"/>
          <w:szCs w:val="24"/>
        </w:rPr>
        <w:t xml:space="preserve">ć </w:t>
      </w:r>
      <w:r w:rsidR="00D1548F">
        <w:rPr>
          <w:rFonts w:ascii="Arial" w:hAnsi="Arial" w:cs="Arial"/>
          <w:b/>
          <w:sz w:val="24"/>
          <w:szCs w:val="24"/>
        </w:rPr>
        <w:t>do dnia</w:t>
      </w:r>
      <w:r w:rsidR="00D1548F">
        <w:rPr>
          <w:rFonts w:ascii="Arial" w:hAnsi="Arial" w:cs="Arial"/>
          <w:sz w:val="24"/>
          <w:szCs w:val="24"/>
        </w:rPr>
        <w:t xml:space="preserve"> </w:t>
      </w:r>
      <w:r w:rsidR="00F13937">
        <w:rPr>
          <w:rFonts w:ascii="Arial" w:hAnsi="Arial" w:cs="Arial"/>
          <w:b/>
          <w:sz w:val="24"/>
          <w:szCs w:val="24"/>
        </w:rPr>
        <w:t>29</w:t>
      </w:r>
      <w:r w:rsidR="00D1548F">
        <w:rPr>
          <w:rFonts w:ascii="Arial" w:hAnsi="Arial" w:cs="Arial"/>
          <w:b/>
          <w:sz w:val="24"/>
          <w:szCs w:val="24"/>
        </w:rPr>
        <w:t xml:space="preserve"> l</w:t>
      </w:r>
      <w:r w:rsidR="00F13937">
        <w:rPr>
          <w:rFonts w:ascii="Arial" w:hAnsi="Arial" w:cs="Arial"/>
          <w:b/>
          <w:sz w:val="24"/>
          <w:szCs w:val="24"/>
        </w:rPr>
        <w:t>istopada</w:t>
      </w:r>
      <w:r w:rsidR="00D1548F">
        <w:rPr>
          <w:rFonts w:ascii="Arial" w:hAnsi="Arial" w:cs="Arial"/>
          <w:b/>
          <w:sz w:val="24"/>
          <w:szCs w:val="24"/>
        </w:rPr>
        <w:t xml:space="preserve"> 202</w:t>
      </w:r>
      <w:r w:rsidR="00F13937">
        <w:rPr>
          <w:rFonts w:ascii="Arial" w:hAnsi="Arial" w:cs="Arial"/>
          <w:b/>
          <w:sz w:val="24"/>
          <w:szCs w:val="24"/>
        </w:rPr>
        <w:t>3</w:t>
      </w:r>
      <w:r w:rsidR="00D1548F">
        <w:rPr>
          <w:rFonts w:ascii="Arial" w:hAnsi="Arial" w:cs="Arial"/>
          <w:b/>
          <w:bCs/>
          <w:sz w:val="24"/>
          <w:szCs w:val="24"/>
        </w:rPr>
        <w:t>r</w:t>
      </w:r>
      <w:r w:rsidR="00D1548F">
        <w:rPr>
          <w:rFonts w:ascii="Arial" w:hAnsi="Arial" w:cs="Arial"/>
          <w:sz w:val="24"/>
          <w:szCs w:val="24"/>
        </w:rPr>
        <w:t xml:space="preserve">. do godz. </w:t>
      </w:r>
      <w:r w:rsidR="00D1548F">
        <w:rPr>
          <w:rFonts w:ascii="Arial" w:hAnsi="Arial" w:cs="Arial"/>
          <w:b/>
          <w:sz w:val="24"/>
          <w:szCs w:val="24"/>
        </w:rPr>
        <w:t>15:00</w:t>
      </w:r>
      <w:r w:rsidR="00D1548F">
        <w:rPr>
          <w:rFonts w:ascii="Arial" w:hAnsi="Arial" w:cs="Arial"/>
          <w:sz w:val="24"/>
          <w:szCs w:val="24"/>
        </w:rPr>
        <w:t xml:space="preserve"> </w:t>
      </w:r>
      <w:r w:rsidR="00D1548F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15ED1CE2" w14:textId="77777777" w:rsidR="001872AD" w:rsidRDefault="00D1548F" w:rsidP="006B4B27">
      <w:pPr>
        <w:pStyle w:val="Standard"/>
        <w:spacing w:after="100" w:line="360" w:lineRule="auto"/>
        <w:ind w:left="425" w:hanging="68"/>
        <w:jc w:val="center"/>
      </w:pPr>
      <w:r>
        <w:rPr>
          <w:rFonts w:ascii="Arial" w:hAnsi="Arial" w:cs="Arial"/>
          <w:b/>
          <w:bCs/>
        </w:rPr>
        <w:t>„Nabór na wolne stanowisko urzędnicze: Informatyk</w:t>
      </w:r>
      <w:r>
        <w:t xml:space="preserve"> </w:t>
      </w:r>
      <w:r>
        <w:rPr>
          <w:rFonts w:ascii="Arial" w:hAnsi="Arial" w:cs="Arial"/>
          <w:b/>
          <w:bCs/>
        </w:rPr>
        <w:t>”</w:t>
      </w:r>
    </w:p>
    <w:p w14:paraId="4479BDBA" w14:textId="77777777" w:rsidR="001872AD" w:rsidRDefault="00D1548F" w:rsidP="006B4B27">
      <w:pPr>
        <w:pStyle w:val="Akapitzlist"/>
        <w:numPr>
          <w:ilvl w:val="0"/>
          <w:numId w:val="16"/>
        </w:numPr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osobiście w sekretariacie jednostki</w:t>
      </w:r>
    </w:p>
    <w:p w14:paraId="0D70682F" w14:textId="77777777" w:rsidR="001872AD" w:rsidRDefault="00D1548F" w:rsidP="006B4B27">
      <w:pPr>
        <w:pStyle w:val="Akapitzlist"/>
        <w:numPr>
          <w:ilvl w:val="0"/>
          <w:numId w:val="16"/>
        </w:numPr>
        <w:spacing w:after="100" w:line="360" w:lineRule="auto"/>
      </w:pPr>
      <w:r>
        <w:rPr>
          <w:rFonts w:ascii="Arial" w:hAnsi="Arial" w:cs="Arial"/>
          <w:sz w:val="24"/>
          <w:szCs w:val="24"/>
        </w:rPr>
        <w:t>lub listownie na adres: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4"/>
          <w:szCs w:val="24"/>
        </w:rPr>
        <w:t>Miejski Zarząd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</w:rPr>
        <w:t xml:space="preserve"> 41-902 Bytom, ul. Smolenia 35</w:t>
      </w:r>
    </w:p>
    <w:p w14:paraId="2C597DDC" w14:textId="77777777" w:rsidR="001872AD" w:rsidRDefault="00D1548F" w:rsidP="006B4B27">
      <w:pPr>
        <w:pStyle w:val="Akapitzlist"/>
        <w:tabs>
          <w:tab w:val="left" w:pos="993"/>
        </w:tabs>
        <w:spacing w:after="100" w:line="360" w:lineRule="auto"/>
        <w:ind w:left="0" w:firstLine="708"/>
      </w:pPr>
      <w:r>
        <w:rPr>
          <w:rFonts w:ascii="Arial" w:hAnsi="Arial" w:cs="Arial"/>
          <w:sz w:val="24"/>
          <w:szCs w:val="24"/>
        </w:rPr>
        <w:lastRenderedPageBreak/>
        <w:t>Informacja o terminie kolejnego etapu postępowania będzie zamieszczona na stronach internetowych: Biuletynu Informacji Publicznej Urzędu Miejskiego w Bytomiu oraz Miejskiego Zarządu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 xml:space="preserve">w </w:t>
      </w:r>
      <w:proofErr w:type="spellStart"/>
      <w:r>
        <w:rPr>
          <w:rFonts w:ascii="Arial" w:hAnsi="Arial" w:cs="Arial"/>
          <w:sz w:val="24"/>
          <w:szCs w:val="24"/>
        </w:rPr>
        <w:t>w</w:t>
      </w:r>
      <w:proofErr w:type="spellEnd"/>
      <w:r>
        <w:rPr>
          <w:rFonts w:ascii="Arial" w:hAnsi="Arial" w:cs="Arial"/>
          <w:sz w:val="24"/>
          <w:szCs w:val="24"/>
        </w:rPr>
        <w:t xml:space="preserve"> Bytomiu.</w:t>
      </w:r>
    </w:p>
    <w:p w14:paraId="003E2FE7" w14:textId="77777777" w:rsidR="001872AD" w:rsidRDefault="00D1548F" w:rsidP="006B4B27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Dokumenty nieodebrane po upływie 1 miesiąca od dnia rozstrzygnięcia naboru zostaną protokolarnie zniszczone.</w:t>
      </w:r>
    </w:p>
    <w:p w14:paraId="400F2E2B" w14:textId="77777777" w:rsidR="00F13937" w:rsidRDefault="00F13937" w:rsidP="006B4B27">
      <w:pPr>
        <w:pStyle w:val="Akapitzlist"/>
        <w:tabs>
          <w:tab w:val="left" w:pos="993"/>
        </w:tabs>
        <w:spacing w:after="100" w:line="360" w:lineRule="auto"/>
        <w:ind w:left="0" w:firstLine="708"/>
      </w:pPr>
    </w:p>
    <w:p w14:paraId="0FB58BE4" w14:textId="77777777" w:rsidR="00F13937" w:rsidRDefault="00F13937" w:rsidP="00F13937">
      <w:pPr>
        <w:tabs>
          <w:tab w:val="left" w:pos="993"/>
        </w:tabs>
        <w:spacing w:line="360" w:lineRule="auto"/>
      </w:pPr>
      <w:r>
        <w:rPr>
          <w:rFonts w:ascii="Arial" w:hAnsi="Arial" w:cs="Arial"/>
          <w:b/>
          <w:bCs/>
          <w:sz w:val="24"/>
          <w:szCs w:val="24"/>
        </w:rPr>
        <w:t xml:space="preserve">1. Administratorem danych jest: </w:t>
      </w:r>
      <w:r>
        <w:rPr>
          <w:rFonts w:ascii="Arial" w:hAnsi="Arial" w:cs="Arial"/>
          <w:sz w:val="24"/>
          <w:szCs w:val="24"/>
        </w:rPr>
        <w:br/>
        <w:t>Miejski Zarząd Dróg i Mostów, ul. Smolenia 35, 41-902 Bytom</w:t>
      </w:r>
      <w:r>
        <w:rPr>
          <w:rFonts w:ascii="Arial" w:hAnsi="Arial" w:cs="Arial"/>
          <w:sz w:val="24"/>
          <w:szCs w:val="24"/>
        </w:rPr>
        <w:br/>
        <w:t xml:space="preserve">tel. 32 39 69 700, e-mail: </w:t>
      </w:r>
      <w:hyperlink r:id="rId7" w:history="1">
        <w:r>
          <w:rPr>
            <w:rStyle w:val="Hipercze"/>
            <w:rFonts w:ascii="Arial" w:hAnsi="Arial" w:cs="Arial"/>
            <w:sz w:val="24"/>
            <w:szCs w:val="24"/>
          </w:rPr>
          <w:t>sekretariat@mzdim.bytom.pl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2. Reprezentantem Administratora Danych Osobowych jest:</w:t>
      </w:r>
      <w:r>
        <w:rPr>
          <w:rFonts w:ascii="Arial" w:hAnsi="Arial" w:cs="Arial"/>
          <w:sz w:val="24"/>
          <w:szCs w:val="24"/>
        </w:rPr>
        <w:t xml:space="preserve"> Dyrektor Miejskiego Zarządu Dróg i Mostów w Bytomiu.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 xml:space="preserve">3. Dane kontaktowe Inspektora Ochrony Danych: </w:t>
      </w:r>
      <w:r>
        <w:rPr>
          <w:rFonts w:ascii="Arial" w:hAnsi="Arial" w:cs="Arial"/>
          <w:sz w:val="24"/>
          <w:szCs w:val="24"/>
        </w:rPr>
        <w:t xml:space="preserve">Radosław Schejbal; e-mail: </w:t>
      </w:r>
      <w:hyperlink r:id="rId8" w:history="1">
        <w:r>
          <w:rPr>
            <w:rStyle w:val="Hipercze"/>
            <w:rFonts w:ascii="Arial" w:hAnsi="Arial" w:cs="Arial"/>
            <w:sz w:val="24"/>
            <w:szCs w:val="24"/>
          </w:rPr>
          <w:t>iod@mzdim.bytom.pl</w:t>
        </w:r>
      </w:hyperlink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4. Cele i podstawa prawna przetwarzania danych osobowych</w:t>
      </w:r>
      <w:r>
        <w:rPr>
          <w:rFonts w:ascii="Arial" w:hAnsi="Arial" w:cs="Arial"/>
          <w:sz w:val="24"/>
          <w:szCs w:val="24"/>
        </w:rPr>
        <w:br/>
        <w:t>Państwa dane osobowe w zakresie wskazanym w przepisach prawa pracy (art 22 1 § 1 ustawy z dnia 26 czerwca 1974 r kodeks pracy) będą przetwarzane w celu przeprowadzenia obecnego postępowania rekrutacyjnego (art. 6 ust. 1 lit. b Rozporządzenia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5. Odbiorcy danych osobowych</w:t>
      </w:r>
      <w:r>
        <w:rPr>
          <w:rFonts w:ascii="Arial" w:hAnsi="Arial" w:cs="Arial"/>
          <w:sz w:val="24"/>
          <w:szCs w:val="24"/>
        </w:rPr>
        <w:br/>
        <w:t>Państwa dane osobowe nie będą przekazywane innym podmiotom oraz nie będą przekazywane do państwa trzeciego.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br/>
        <w:t>6. Okres przechowywania danych osobowych</w:t>
      </w:r>
      <w:r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Dane osobowe będą przechowywane jedynie w okresie niezbędnym do realizacji celu, dla którego zostały zebrane lub w okresie wyznaczonym przepisami prawa. Po zreali</w:t>
      </w:r>
      <w:r>
        <w:rPr>
          <w:rFonts w:ascii="Arial" w:hAnsi="Arial" w:cs="Arial"/>
          <w:sz w:val="24"/>
          <w:szCs w:val="24"/>
        </w:rPr>
        <w:lastRenderedPageBreak/>
        <w:t>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7. Prawa osób, których dane są przetwarzane</w:t>
      </w:r>
      <w:r>
        <w:rPr>
          <w:rFonts w:ascii="Arial" w:hAnsi="Arial" w:cs="Arial"/>
          <w:sz w:val="24"/>
          <w:szCs w:val="24"/>
        </w:rPr>
        <w:br/>
        <w:t>Mają Państwo prawo do:</w:t>
      </w:r>
      <w:r>
        <w:rPr>
          <w:rFonts w:ascii="Arial" w:hAnsi="Arial" w:cs="Arial"/>
          <w:sz w:val="24"/>
          <w:szCs w:val="24"/>
        </w:rPr>
        <w:br/>
        <w:t>1.  Prawo dostępu do swoich danych oraz otrzymania ich kopii;</w:t>
      </w:r>
      <w:r>
        <w:rPr>
          <w:rFonts w:ascii="Arial" w:hAnsi="Arial" w:cs="Arial"/>
          <w:sz w:val="24"/>
          <w:szCs w:val="24"/>
        </w:rPr>
        <w:br/>
        <w:t>2.  Prawo do sprostowania (poprawiania) swoich danych osobowych;</w:t>
      </w:r>
      <w:r>
        <w:rPr>
          <w:rFonts w:ascii="Arial" w:hAnsi="Arial" w:cs="Arial"/>
          <w:sz w:val="24"/>
          <w:szCs w:val="24"/>
        </w:rPr>
        <w:br/>
        <w:t>3.  Prawo do ograniczenia przetwarzania danych osobowych;</w:t>
      </w:r>
      <w:r>
        <w:rPr>
          <w:rFonts w:ascii="Arial" w:hAnsi="Arial" w:cs="Arial"/>
          <w:sz w:val="24"/>
          <w:szCs w:val="24"/>
        </w:rPr>
        <w:br/>
        <w:t>4.  Prawo do usunięcia danych osobowych;</w:t>
      </w:r>
      <w:r>
        <w:rPr>
          <w:rFonts w:ascii="Arial" w:hAnsi="Arial" w:cs="Arial"/>
          <w:sz w:val="24"/>
          <w:szCs w:val="24"/>
        </w:rPr>
        <w:br/>
        <w:t>5.  Prawo do wniesienia skargi do Prezesa UODO (na adres Urzędu Ochrony Danych  Osobowych, ul. Stawki 2, 00-193 Warszawa).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8. Informacja o wymogu podania danych</w:t>
      </w:r>
      <w:r>
        <w:rPr>
          <w:rFonts w:ascii="Arial" w:hAnsi="Arial" w:cs="Arial"/>
          <w:sz w:val="24"/>
          <w:szCs w:val="24"/>
        </w:rPr>
        <w:br/>
        <w:t xml:space="preserve">Podanie przez Państwa danych osobowych w zakresie wynikającym z art. 22¹ Kodeksu pracy jest niezbędne, aby uczestniczyć w postępowaniu rekrutacyjnym. Podanie przez Państwa innych danych jest dobrowolne. </w:t>
      </w:r>
    </w:p>
    <w:p w14:paraId="42C453CA" w14:textId="77777777" w:rsidR="00F13937" w:rsidRDefault="00F13937" w:rsidP="00F13937">
      <w:pPr>
        <w:pStyle w:val="Standard"/>
        <w:spacing w:after="100" w:line="360" w:lineRule="auto"/>
      </w:pPr>
    </w:p>
    <w:p w14:paraId="00CF3B70" w14:textId="77777777" w:rsidR="00F13937" w:rsidRDefault="00F13937" w:rsidP="00F13937">
      <w:pPr>
        <w:pStyle w:val="Akapitzlist"/>
        <w:tabs>
          <w:tab w:val="left" w:pos="993"/>
        </w:tabs>
        <w:spacing w:after="100" w:line="360" w:lineRule="auto"/>
        <w:ind w:left="0" w:firstLine="708"/>
      </w:pPr>
    </w:p>
    <w:p w14:paraId="6CC04F43" w14:textId="77777777" w:rsidR="001872AD" w:rsidRDefault="001872AD" w:rsidP="006B4B27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</w:p>
    <w:sectPr w:rsidR="001872AD">
      <w:pgSz w:w="11906" w:h="16838"/>
      <w:pgMar w:top="1304" w:right="1304" w:bottom="1304" w:left="130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16A4A" w14:textId="77777777" w:rsidR="00BA6ACE" w:rsidRDefault="00BA6ACE">
      <w:pPr>
        <w:spacing w:after="0"/>
      </w:pPr>
      <w:r>
        <w:separator/>
      </w:r>
    </w:p>
  </w:endnote>
  <w:endnote w:type="continuationSeparator" w:id="0">
    <w:p w14:paraId="6BB7CA88" w14:textId="77777777" w:rsidR="00BA6ACE" w:rsidRDefault="00BA6A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Droid Sans Fallback">
    <w:charset w:val="00"/>
    <w:family w:val="auto"/>
    <w:pitch w:val="variable"/>
  </w:font>
  <w:font w:name="FreeSans">
    <w:charset w:val="00"/>
    <w:family w:val="swiss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5E1C0" w14:textId="77777777" w:rsidR="00BA6ACE" w:rsidRDefault="00BA6ACE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01A452F" w14:textId="77777777" w:rsidR="00BA6ACE" w:rsidRDefault="00BA6AC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B1AE2"/>
    <w:multiLevelType w:val="multilevel"/>
    <w:tmpl w:val="07A0FF8C"/>
    <w:styleLink w:val="WWNum3"/>
    <w:lvl w:ilvl="0">
      <w:start w:val="2"/>
      <w:numFmt w:val="upperRoman"/>
      <w:lvlText w:val="%1."/>
      <w:lvlJc w:val="left"/>
      <w:pPr>
        <w:ind w:left="1080" w:hanging="108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1">
      <w:start w:val="1"/>
      <w:numFmt w:val="decimal"/>
      <w:lvlText w:val="%2."/>
      <w:lvlJc w:val="left"/>
      <w:pPr>
        <w:ind w:left="1785" w:hanging="1218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2">
      <w:start w:val="1"/>
      <w:numFmt w:val="lowerRoman"/>
      <w:lvlText w:val="%1.%2.%3."/>
      <w:lvlJc w:val="left"/>
      <w:pPr>
        <w:ind w:left="2811" w:hanging="1449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3">
      <w:start w:val="1"/>
      <w:numFmt w:val="decimal"/>
      <w:lvlText w:val="%1.%2.%3.%4."/>
      <w:lvlJc w:val="left"/>
      <w:pPr>
        <w:ind w:left="3531" w:hanging="1524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4">
      <w:start w:val="1"/>
      <w:numFmt w:val="lowerLetter"/>
      <w:lvlText w:val="%1.%2.%3.%4.%5."/>
      <w:lvlJc w:val="left"/>
      <w:pPr>
        <w:ind w:left="4251" w:hanging="1524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5">
      <w:start w:val="1"/>
      <w:numFmt w:val="lowerRoman"/>
      <w:lvlText w:val="%1.%2.%3.%4.%5.%6."/>
      <w:lvlJc w:val="left"/>
      <w:pPr>
        <w:ind w:left="4971" w:hanging="1449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6">
      <w:start w:val="1"/>
      <w:numFmt w:val="decimal"/>
      <w:lvlText w:val="%1.%2.%3.%4.%5.%6.%7."/>
      <w:lvlJc w:val="left"/>
      <w:pPr>
        <w:ind w:left="5691" w:hanging="1524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7">
      <w:start w:val="1"/>
      <w:numFmt w:val="lowerLetter"/>
      <w:lvlText w:val="%1.%2.%3.%4.%5.%6.%7.%8."/>
      <w:lvlJc w:val="left"/>
      <w:pPr>
        <w:ind w:left="6411" w:hanging="1524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8">
      <w:start w:val="1"/>
      <w:numFmt w:val="lowerRoman"/>
      <w:lvlText w:val="%1.%2.%3.%4.%5.%6.%7.%8.%9."/>
      <w:lvlJc w:val="left"/>
      <w:pPr>
        <w:ind w:left="7131" w:hanging="1449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</w:abstractNum>
  <w:abstractNum w:abstractNumId="1" w15:restartNumberingAfterBreak="0">
    <w:nsid w:val="11300C31"/>
    <w:multiLevelType w:val="multilevel"/>
    <w:tmpl w:val="B5DC62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85988"/>
    <w:multiLevelType w:val="multilevel"/>
    <w:tmpl w:val="F01AAC84"/>
    <w:styleLink w:val="WWNum4"/>
    <w:lvl w:ilvl="0">
      <w:start w:val="1"/>
      <w:numFmt w:val="upperRoman"/>
      <w:lvlText w:val="%1."/>
      <w:lvlJc w:val="left"/>
      <w:pPr>
        <w:ind w:left="1080" w:hanging="108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1">
      <w:start w:val="1"/>
      <w:numFmt w:val="decimal"/>
      <w:lvlText w:val="%2."/>
      <w:lvlJc w:val="left"/>
      <w:pPr>
        <w:ind w:left="1785" w:hanging="1218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2">
      <w:start w:val="1"/>
      <w:numFmt w:val="lowerRoman"/>
      <w:lvlText w:val="%1.%2.%3."/>
      <w:lvlJc w:val="left"/>
      <w:pPr>
        <w:ind w:left="2952" w:hanging="1590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3">
      <w:start w:val="1"/>
      <w:numFmt w:val="decimal"/>
      <w:lvlText w:val="%1.%2.%3.%4."/>
      <w:lvlJc w:val="left"/>
      <w:pPr>
        <w:ind w:left="3672" w:hanging="166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4">
      <w:start w:val="1"/>
      <w:numFmt w:val="lowerLetter"/>
      <w:lvlText w:val="%1.%2.%3.%4.%5."/>
      <w:lvlJc w:val="left"/>
      <w:pPr>
        <w:ind w:left="4392" w:hanging="166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5">
      <w:start w:val="1"/>
      <w:numFmt w:val="lowerRoman"/>
      <w:lvlText w:val="%1.%2.%3.%4.%5.%6."/>
      <w:lvlJc w:val="left"/>
      <w:pPr>
        <w:ind w:left="5112" w:hanging="1590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6">
      <w:start w:val="1"/>
      <w:numFmt w:val="decimal"/>
      <w:lvlText w:val="%1.%2.%3.%4.%5.%6.%7."/>
      <w:lvlJc w:val="left"/>
      <w:pPr>
        <w:ind w:left="5832" w:hanging="166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7">
      <w:start w:val="1"/>
      <w:numFmt w:val="lowerLetter"/>
      <w:lvlText w:val="%1.%2.%3.%4.%5.%6.%7.%8."/>
      <w:lvlJc w:val="left"/>
      <w:pPr>
        <w:ind w:left="6552" w:hanging="166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8">
      <w:start w:val="1"/>
      <w:numFmt w:val="lowerRoman"/>
      <w:lvlText w:val="%1.%2.%3.%4.%5.%6.%7.%8.%9."/>
      <w:lvlJc w:val="left"/>
      <w:pPr>
        <w:ind w:left="7272" w:hanging="1590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</w:abstractNum>
  <w:abstractNum w:abstractNumId="3" w15:restartNumberingAfterBreak="0">
    <w:nsid w:val="1AA30F64"/>
    <w:multiLevelType w:val="multilevel"/>
    <w:tmpl w:val="2C60D9EE"/>
    <w:lvl w:ilvl="0">
      <w:numFmt w:val="bullet"/>
      <w:lvlText w:val=""/>
      <w:lvlJc w:val="left"/>
      <w:pPr>
        <w:ind w:left="194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66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38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10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82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54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26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98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702" w:hanging="360"/>
      </w:pPr>
      <w:rPr>
        <w:rFonts w:ascii="Wingdings" w:hAnsi="Wingdings"/>
      </w:rPr>
    </w:lvl>
  </w:abstractNum>
  <w:abstractNum w:abstractNumId="4" w15:restartNumberingAfterBreak="0">
    <w:nsid w:val="25527593"/>
    <w:multiLevelType w:val="multilevel"/>
    <w:tmpl w:val="B67EB1E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6605FC3"/>
    <w:multiLevelType w:val="multilevel"/>
    <w:tmpl w:val="1936A34E"/>
    <w:styleLink w:val="WWNum7"/>
    <w:lvl w:ilvl="0">
      <w:numFmt w:val="bullet"/>
      <w:lvlText w:val=""/>
      <w:lvlJc w:val="left"/>
      <w:pPr>
        <w:ind w:left="1068" w:hanging="360"/>
      </w:pPr>
      <w:rPr>
        <w:rFonts w:ascii="Symbol" w:hAnsi="Symbol" w:cs="Symbol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2">
      <w:start w:val="1"/>
      <w:numFmt w:val="lowerRoman"/>
      <w:lvlText w:val="%1.%2.%3."/>
      <w:lvlJc w:val="left"/>
      <w:pPr>
        <w:ind w:left="2508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3">
      <w:start w:val="1"/>
      <w:numFmt w:val="decimal"/>
      <w:lvlText w:val="%1.%2.%3.%4."/>
      <w:lvlJc w:val="left"/>
      <w:pPr>
        <w:ind w:left="322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4">
      <w:start w:val="1"/>
      <w:numFmt w:val="lowerLetter"/>
      <w:lvlText w:val="%1.%2.%3.%4.%5."/>
      <w:lvlJc w:val="left"/>
      <w:pPr>
        <w:ind w:left="394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5">
      <w:start w:val="1"/>
      <w:numFmt w:val="lowerRoman"/>
      <w:lvlText w:val="%1.%2.%3.%4.%5.%6."/>
      <w:lvlJc w:val="left"/>
      <w:pPr>
        <w:ind w:left="4668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6">
      <w:start w:val="1"/>
      <w:numFmt w:val="decimal"/>
      <w:lvlText w:val="%1.%2.%3.%4.%5.%6.%7."/>
      <w:lvlJc w:val="left"/>
      <w:pPr>
        <w:ind w:left="538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7">
      <w:start w:val="1"/>
      <w:numFmt w:val="lowerLetter"/>
      <w:lvlText w:val="%1.%2.%3.%4.%5.%6.%7.%8."/>
      <w:lvlJc w:val="left"/>
      <w:pPr>
        <w:ind w:left="610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8">
      <w:start w:val="1"/>
      <w:numFmt w:val="lowerRoman"/>
      <w:lvlText w:val="%1.%2.%3.%4.%5.%6.%7.%8.%9."/>
      <w:lvlJc w:val="left"/>
      <w:pPr>
        <w:ind w:left="6828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</w:abstractNum>
  <w:abstractNum w:abstractNumId="6" w15:restartNumberingAfterBreak="0">
    <w:nsid w:val="30377AFD"/>
    <w:multiLevelType w:val="multilevel"/>
    <w:tmpl w:val="2728A340"/>
    <w:styleLink w:val="WWNum8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7" w15:restartNumberingAfterBreak="0">
    <w:nsid w:val="35943EAC"/>
    <w:multiLevelType w:val="multilevel"/>
    <w:tmpl w:val="3EAA554C"/>
    <w:styleLink w:val="WWNum1"/>
    <w:lvl w:ilvl="0">
      <w:start w:val="1"/>
      <w:numFmt w:val="decimal"/>
      <w:lvlText w:val="%1."/>
      <w:lvlJc w:val="left"/>
      <w:pPr>
        <w:ind w:left="1785" w:hanging="124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1">
      <w:start w:val="1"/>
      <w:numFmt w:val="decimal"/>
      <w:lvlText w:val="%2."/>
      <w:lvlJc w:val="left"/>
      <w:pPr>
        <w:ind w:left="1785" w:hanging="124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2">
      <w:start w:val="1"/>
      <w:numFmt w:val="lowerRoman"/>
      <w:lvlText w:val="%1.%2.%3."/>
      <w:lvlJc w:val="left"/>
      <w:pPr>
        <w:ind w:left="2865" w:hanging="1530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3">
      <w:start w:val="1"/>
      <w:numFmt w:val="decimal"/>
      <w:lvlText w:val="%1.%2.%3.%4."/>
      <w:lvlJc w:val="left"/>
      <w:pPr>
        <w:ind w:left="3585" w:hanging="160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4">
      <w:start w:val="1"/>
      <w:numFmt w:val="lowerLetter"/>
      <w:lvlText w:val="%1.%2.%3.%4.%5."/>
      <w:lvlJc w:val="left"/>
      <w:pPr>
        <w:ind w:left="4305" w:hanging="160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5">
      <w:start w:val="1"/>
      <w:numFmt w:val="lowerRoman"/>
      <w:lvlText w:val="%1.%2.%3.%4.%5.%6."/>
      <w:lvlJc w:val="left"/>
      <w:pPr>
        <w:ind w:left="5025" w:hanging="1530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6">
      <w:start w:val="1"/>
      <w:numFmt w:val="decimal"/>
      <w:lvlText w:val="%1.%2.%3.%4.%5.%6.%7."/>
      <w:lvlJc w:val="left"/>
      <w:pPr>
        <w:ind w:left="5745" w:hanging="160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7">
      <w:start w:val="1"/>
      <w:numFmt w:val="lowerLetter"/>
      <w:lvlText w:val="%1.%2.%3.%4.%5.%6.%7.%8."/>
      <w:lvlJc w:val="left"/>
      <w:pPr>
        <w:ind w:left="6465" w:hanging="160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8">
      <w:start w:val="1"/>
      <w:numFmt w:val="lowerRoman"/>
      <w:lvlText w:val="%1.%2.%3.%4.%5.%6.%7.%8.%9."/>
      <w:lvlJc w:val="left"/>
      <w:pPr>
        <w:ind w:left="7185" w:hanging="1530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</w:abstractNum>
  <w:abstractNum w:abstractNumId="8" w15:restartNumberingAfterBreak="0">
    <w:nsid w:val="369D657B"/>
    <w:multiLevelType w:val="multilevel"/>
    <w:tmpl w:val="C0587A7A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9" w15:restartNumberingAfterBreak="0">
    <w:nsid w:val="548C339A"/>
    <w:multiLevelType w:val="multilevel"/>
    <w:tmpl w:val="360CDEEE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8A02D4A"/>
    <w:multiLevelType w:val="multilevel"/>
    <w:tmpl w:val="77FEB5F2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1" w15:restartNumberingAfterBreak="0">
    <w:nsid w:val="58BF6E5B"/>
    <w:multiLevelType w:val="multilevel"/>
    <w:tmpl w:val="B542381A"/>
    <w:styleLink w:val="WWNum5"/>
    <w:lvl w:ilvl="0">
      <w:start w:val="1"/>
      <w:numFmt w:val="lowerLetter"/>
      <w:lvlText w:val="%1)"/>
      <w:lvlJc w:val="left"/>
      <w:pPr>
        <w:ind w:left="72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2">
      <w:start w:val="1"/>
      <w:numFmt w:val="lowerRoman"/>
      <w:lvlText w:val="%1.%2.%3."/>
      <w:lvlJc w:val="left"/>
      <w:pPr>
        <w:ind w:left="2160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5">
      <w:start w:val="1"/>
      <w:numFmt w:val="lowerRoman"/>
      <w:lvlText w:val="%1.%2.%3.%4.%5.%6."/>
      <w:lvlJc w:val="left"/>
      <w:pPr>
        <w:ind w:left="4320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8">
      <w:start w:val="1"/>
      <w:numFmt w:val="lowerRoman"/>
      <w:lvlText w:val="%1.%2.%3.%4.%5.%6.%7.%8.%9."/>
      <w:lvlJc w:val="left"/>
      <w:pPr>
        <w:ind w:left="6480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</w:abstractNum>
  <w:abstractNum w:abstractNumId="12" w15:restartNumberingAfterBreak="0">
    <w:nsid w:val="5F632D55"/>
    <w:multiLevelType w:val="multilevel"/>
    <w:tmpl w:val="B26C5DAE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3" w15:restartNumberingAfterBreak="0">
    <w:nsid w:val="69FB1E70"/>
    <w:multiLevelType w:val="multilevel"/>
    <w:tmpl w:val="E2C68372"/>
    <w:styleLink w:val="WWNum2"/>
    <w:lvl w:ilvl="0">
      <w:start w:val="1"/>
      <w:numFmt w:val="decimal"/>
      <w:lvlText w:val="%1."/>
      <w:lvlJc w:val="left"/>
      <w:pPr>
        <w:ind w:left="106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2">
      <w:start w:val="1"/>
      <w:numFmt w:val="lowerRoman"/>
      <w:lvlText w:val="%1.%2.%3."/>
      <w:lvlJc w:val="left"/>
      <w:pPr>
        <w:ind w:left="2508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3">
      <w:start w:val="1"/>
      <w:numFmt w:val="decimal"/>
      <w:lvlText w:val="%1.%2.%3.%4."/>
      <w:lvlJc w:val="left"/>
      <w:pPr>
        <w:ind w:left="322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4">
      <w:start w:val="1"/>
      <w:numFmt w:val="lowerLetter"/>
      <w:lvlText w:val="%1.%2.%3.%4.%5."/>
      <w:lvlJc w:val="left"/>
      <w:pPr>
        <w:ind w:left="394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5">
      <w:start w:val="1"/>
      <w:numFmt w:val="lowerRoman"/>
      <w:lvlText w:val="%1.%2.%3.%4.%5.%6."/>
      <w:lvlJc w:val="left"/>
      <w:pPr>
        <w:ind w:left="4668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6">
      <w:start w:val="1"/>
      <w:numFmt w:val="decimal"/>
      <w:lvlText w:val="%1.%2.%3.%4.%5.%6.%7."/>
      <w:lvlJc w:val="left"/>
      <w:pPr>
        <w:ind w:left="538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7">
      <w:start w:val="1"/>
      <w:numFmt w:val="lowerLetter"/>
      <w:lvlText w:val="%1.%2.%3.%4.%5.%6.%7.%8."/>
      <w:lvlJc w:val="left"/>
      <w:pPr>
        <w:ind w:left="610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8">
      <w:start w:val="1"/>
      <w:numFmt w:val="lowerRoman"/>
      <w:lvlText w:val="%1.%2.%3.%4.%5.%6.%7.%8.%9."/>
      <w:lvlJc w:val="left"/>
      <w:pPr>
        <w:ind w:left="6828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</w:abstractNum>
  <w:abstractNum w:abstractNumId="14" w15:restartNumberingAfterBreak="0">
    <w:nsid w:val="6BEC0307"/>
    <w:multiLevelType w:val="multilevel"/>
    <w:tmpl w:val="8E56DC2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5" w15:restartNumberingAfterBreak="0">
    <w:nsid w:val="79364EA7"/>
    <w:multiLevelType w:val="multilevel"/>
    <w:tmpl w:val="446AFDE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 w16cid:durableId="282155761">
    <w:abstractNumId w:val="7"/>
  </w:num>
  <w:num w:numId="2" w16cid:durableId="270163374">
    <w:abstractNumId w:val="13"/>
  </w:num>
  <w:num w:numId="3" w16cid:durableId="469401305">
    <w:abstractNumId w:val="0"/>
  </w:num>
  <w:num w:numId="4" w16cid:durableId="466096119">
    <w:abstractNumId w:val="2"/>
  </w:num>
  <w:num w:numId="5" w16cid:durableId="1186408537">
    <w:abstractNumId w:val="11"/>
  </w:num>
  <w:num w:numId="6" w16cid:durableId="244461869">
    <w:abstractNumId w:val="12"/>
  </w:num>
  <w:num w:numId="7" w16cid:durableId="1405688237">
    <w:abstractNumId w:val="5"/>
  </w:num>
  <w:num w:numId="8" w16cid:durableId="167214799">
    <w:abstractNumId w:val="6"/>
  </w:num>
  <w:num w:numId="9" w16cid:durableId="223874436">
    <w:abstractNumId w:val="9"/>
  </w:num>
  <w:num w:numId="10" w16cid:durableId="903219027">
    <w:abstractNumId w:val="1"/>
  </w:num>
  <w:num w:numId="11" w16cid:durableId="519853050">
    <w:abstractNumId w:val="10"/>
  </w:num>
  <w:num w:numId="12" w16cid:durableId="164634048">
    <w:abstractNumId w:val="14"/>
  </w:num>
  <w:num w:numId="13" w16cid:durableId="601686170">
    <w:abstractNumId w:val="3"/>
  </w:num>
  <w:num w:numId="14" w16cid:durableId="1479765019">
    <w:abstractNumId w:val="15"/>
  </w:num>
  <w:num w:numId="15" w16cid:durableId="231427864">
    <w:abstractNumId w:val="8"/>
  </w:num>
  <w:num w:numId="16" w16cid:durableId="20297940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2AD"/>
    <w:rsid w:val="0004087E"/>
    <w:rsid w:val="001872AD"/>
    <w:rsid w:val="00187BE6"/>
    <w:rsid w:val="002A092F"/>
    <w:rsid w:val="0051509B"/>
    <w:rsid w:val="006A0564"/>
    <w:rsid w:val="006B4B27"/>
    <w:rsid w:val="00780868"/>
    <w:rsid w:val="00897CFE"/>
    <w:rsid w:val="00B67300"/>
    <w:rsid w:val="00BA6ACE"/>
    <w:rsid w:val="00BB4E15"/>
    <w:rsid w:val="00C479B7"/>
    <w:rsid w:val="00CA003E"/>
    <w:rsid w:val="00D1548F"/>
    <w:rsid w:val="00EB78E2"/>
    <w:rsid w:val="00F1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8F3C5"/>
  <w15:docId w15:val="{913E53C5-D4DE-4EF0-9406-686A946F3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240" w:after="0"/>
      <w:outlineLvl w:val="0"/>
    </w:pPr>
    <w:rPr>
      <w:rFonts w:ascii="Calibri Light" w:hAnsi="Calibri Light"/>
      <w:color w:val="262626"/>
      <w:sz w:val="32"/>
      <w:szCs w:val="32"/>
    </w:rPr>
  </w:style>
  <w:style w:type="paragraph" w:styleId="Nagwek2">
    <w:name w:val="heading 2"/>
    <w:basedOn w:val="Normalny"/>
    <w:next w:val="Normalny"/>
    <w:pPr>
      <w:keepNext/>
      <w:keepLines/>
      <w:spacing w:before="40" w:after="0"/>
      <w:outlineLvl w:val="1"/>
    </w:pPr>
    <w:rPr>
      <w:rFonts w:ascii="Calibri Light" w:hAnsi="Calibri Light"/>
      <w:color w:val="262626"/>
      <w:sz w:val="28"/>
      <w:szCs w:val="28"/>
    </w:rPr>
  </w:style>
  <w:style w:type="paragraph" w:styleId="Nagwek3">
    <w:name w:val="heading 3"/>
    <w:basedOn w:val="Normalny"/>
    <w:next w:val="Normalny"/>
    <w:pPr>
      <w:keepNext/>
      <w:keepLines/>
      <w:spacing w:before="40" w:after="0"/>
      <w:outlineLvl w:val="2"/>
    </w:pPr>
    <w:rPr>
      <w:rFonts w:ascii="Calibri Light" w:hAnsi="Calibri Light"/>
      <w:color w:val="0D0D0D"/>
      <w:sz w:val="24"/>
      <w:szCs w:val="24"/>
    </w:rPr>
  </w:style>
  <w:style w:type="paragraph" w:styleId="Nagwek4">
    <w:name w:val="heading 4"/>
    <w:basedOn w:val="Normalny"/>
    <w:next w:val="Normalny"/>
    <w:pPr>
      <w:keepNext/>
      <w:keepLines/>
      <w:spacing w:before="40" w:after="0"/>
      <w:outlineLvl w:val="3"/>
    </w:pPr>
    <w:rPr>
      <w:i/>
      <w:iCs/>
    </w:rPr>
  </w:style>
  <w:style w:type="paragraph" w:styleId="Nagwek5">
    <w:name w:val="heading 5"/>
    <w:basedOn w:val="Normalny"/>
    <w:next w:val="Normalny"/>
    <w:pPr>
      <w:keepNext/>
      <w:keepLines/>
      <w:spacing w:before="40" w:after="0"/>
      <w:outlineLvl w:val="4"/>
    </w:pPr>
    <w:rPr>
      <w:color w:val="404040"/>
    </w:rPr>
  </w:style>
  <w:style w:type="paragraph" w:styleId="Nagwek6">
    <w:name w:val="heading 6"/>
    <w:basedOn w:val="Normalny"/>
    <w:next w:val="Normalny"/>
    <w:pPr>
      <w:keepNext/>
      <w:keepLines/>
      <w:spacing w:before="40" w:after="0"/>
      <w:outlineLvl w:val="5"/>
    </w:p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ascii="Calibri Light" w:hAnsi="Calibri Light"/>
      <w:i/>
      <w:iCs/>
    </w:rPr>
  </w:style>
  <w:style w:type="paragraph" w:styleId="Nagwek8">
    <w:name w:val="heading 8"/>
    <w:basedOn w:val="Normalny"/>
    <w:next w:val="Normalny"/>
    <w:pPr>
      <w:keepNext/>
      <w:keepLines/>
      <w:spacing w:before="40" w:after="0"/>
      <w:outlineLvl w:val="7"/>
    </w:pPr>
    <w:rPr>
      <w:color w:val="262626"/>
      <w:sz w:val="21"/>
      <w:szCs w:val="21"/>
    </w:rPr>
  </w:style>
  <w:style w:type="paragraph" w:styleId="Nagwek9">
    <w:name w:val="heading 9"/>
    <w:basedOn w:val="Normalny"/>
    <w:next w:val="Normalny"/>
    <w:pPr>
      <w:keepNext/>
      <w:keepLines/>
      <w:spacing w:before="40" w:after="0"/>
      <w:outlineLvl w:val="8"/>
    </w:pPr>
    <w:rPr>
      <w:rFonts w:ascii="Calibri Light" w:hAnsi="Calibri Light"/>
      <w:i/>
      <w:iCs/>
      <w:color w:val="262626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FreeSans"/>
    </w:rPr>
  </w:style>
  <w:style w:type="paragraph" w:styleId="Legenda">
    <w:name w:val="caption"/>
    <w:basedOn w:val="Normalny"/>
    <w:next w:val="Normalny"/>
    <w:pPr>
      <w:spacing w:after="200"/>
    </w:pPr>
    <w:rPr>
      <w:i/>
      <w:iCs/>
      <w:color w:val="44546A"/>
      <w:sz w:val="18"/>
      <w:szCs w:val="18"/>
    </w:rPr>
  </w:style>
  <w:style w:type="paragraph" w:customStyle="1" w:styleId="Index">
    <w:name w:val="Index"/>
    <w:basedOn w:val="Standard"/>
    <w:pPr>
      <w:suppressLineNumbers/>
    </w:pPr>
    <w:rPr>
      <w:rFonts w:cs="FreeSans"/>
    </w:rPr>
  </w:style>
  <w:style w:type="paragraph" w:customStyle="1" w:styleId="Nagwekistopka">
    <w:name w:val="Nagłówek i stopka"/>
    <w:pPr>
      <w:tabs>
        <w:tab w:val="right" w:pos="9020"/>
      </w:tabs>
      <w:suppressAutoHyphens/>
    </w:pPr>
    <w:rPr>
      <w:rFonts w:ascii="Helvetica" w:hAnsi="Helvetica" w:cs="Arial Unicode MS"/>
      <w:color w:val="000000"/>
      <w:sz w:val="24"/>
      <w:szCs w:val="24"/>
    </w:rPr>
  </w:style>
  <w:style w:type="paragraph" w:styleId="Akapitzlist">
    <w:name w:val="List Paragraph"/>
    <w:pPr>
      <w:ind w:left="720"/>
    </w:pPr>
  </w:style>
  <w:style w:type="paragraph" w:styleId="NormalnyWeb">
    <w:name w:val="Normal (Web)"/>
    <w:pPr>
      <w:suppressAutoHyphens/>
      <w:spacing w:before="100" w:after="119"/>
    </w:pPr>
    <w:rPr>
      <w:rFonts w:cs="Arial Unicode MS"/>
      <w:color w:val="000000"/>
      <w:sz w:val="24"/>
      <w:szCs w:val="24"/>
    </w:r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rPr>
      <w:color w:val="000080"/>
      <w:u w:val="single"/>
      <w:lang w:val="pl-PL" w:eastAsia="pl-PL" w:bidi="pl-PL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color w:val="000000"/>
      <w:sz w:val="18"/>
      <w:szCs w:val="18"/>
      <w:u w:val="none"/>
    </w:rPr>
  </w:style>
  <w:style w:type="character" w:customStyle="1" w:styleId="Nierozpoznanawzmianka1">
    <w:name w:val="Nierozpoznana wzmianka1"/>
    <w:basedOn w:val="Domylnaczcionkaakapitu"/>
    <w:rPr>
      <w:color w:val="605E5C"/>
    </w:rPr>
  </w:style>
  <w:style w:type="character" w:customStyle="1" w:styleId="ListLabel1">
    <w:name w:val="ListLabel 1"/>
    <w:rPr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2">
    <w:name w:val="ListLabel 2"/>
    <w:rPr>
      <w:b/>
      <w:bCs/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5">
    <w:name w:val="ListLabel 5"/>
    <w:rPr>
      <w:b/>
      <w:bCs/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6">
    <w:name w:val="ListLabel 6"/>
    <w:rPr>
      <w:rFonts w:cs="Symbol"/>
    </w:rPr>
  </w:style>
  <w:style w:type="character" w:customStyle="1" w:styleId="ListLabel7">
    <w:name w:val="ListLabel 7"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8">
    <w:name w:val="ListLabel 8"/>
    <w:rPr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9">
    <w:name w:val="ListLabel 9"/>
    <w:rPr>
      <w:b/>
      <w:bCs/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12">
    <w:name w:val="ListLabel 12"/>
    <w:rPr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subscript"/>
    </w:rPr>
  </w:style>
  <w:style w:type="character" w:customStyle="1" w:styleId="ListLabel13">
    <w:name w:val="ListLabel 13"/>
    <w:rPr>
      <w:b/>
      <w:bCs/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subscript"/>
    </w:rPr>
  </w:style>
  <w:style w:type="character" w:customStyle="1" w:styleId="ListLabel14">
    <w:name w:val="ListLabel 14"/>
    <w:rPr>
      <w:rFonts w:cs="Symbol"/>
    </w:rPr>
  </w:style>
  <w:style w:type="character" w:customStyle="1" w:styleId="ListLabel15">
    <w:name w:val="ListLabel 15"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subscript"/>
    </w:rPr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62626"/>
      <w:sz w:val="32"/>
      <w:szCs w:val="32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62626"/>
      <w:sz w:val="28"/>
      <w:szCs w:val="28"/>
    </w:rPr>
  </w:style>
  <w:style w:type="character" w:customStyle="1" w:styleId="Nagwek3Znak">
    <w:name w:val="Nagłówek 3 Znak"/>
    <w:basedOn w:val="Domylnaczcionkaakapitu"/>
    <w:rPr>
      <w:rFonts w:ascii="Calibri Light" w:eastAsia="Times New Roman" w:hAnsi="Calibri Light" w:cs="Times New Roman"/>
      <w:color w:val="0D0D0D"/>
      <w:sz w:val="24"/>
      <w:szCs w:val="24"/>
    </w:rPr>
  </w:style>
  <w:style w:type="character" w:customStyle="1" w:styleId="Nagwek4Znak">
    <w:name w:val="Nagłówek 4 Znak"/>
    <w:basedOn w:val="Domylnaczcionkaakapitu"/>
    <w:rPr>
      <w:i/>
      <w:iCs/>
    </w:rPr>
  </w:style>
  <w:style w:type="character" w:customStyle="1" w:styleId="Nagwek5Znak">
    <w:name w:val="Nagłówek 5 Znak"/>
    <w:basedOn w:val="Domylnaczcionkaakapitu"/>
    <w:rPr>
      <w:color w:val="404040"/>
    </w:rPr>
  </w:style>
  <w:style w:type="character" w:customStyle="1" w:styleId="Nagwek6Znak">
    <w:name w:val="Nagłówek 6 Znak"/>
    <w:basedOn w:val="Domylnaczcionkaakapitu"/>
  </w:style>
  <w:style w:type="character" w:customStyle="1" w:styleId="Nagwek7Znak">
    <w:name w:val="Nagłówek 7 Znak"/>
    <w:basedOn w:val="Domylnaczcionkaakapitu"/>
    <w:rPr>
      <w:rFonts w:ascii="Calibri Light" w:eastAsia="Times New Roman" w:hAnsi="Calibri Light" w:cs="Times New Roman"/>
      <w:i/>
      <w:iCs/>
    </w:rPr>
  </w:style>
  <w:style w:type="character" w:customStyle="1" w:styleId="Nagwek8Znak">
    <w:name w:val="Nagłówek 8 Znak"/>
    <w:basedOn w:val="Domylnaczcionkaakapitu"/>
    <w:rPr>
      <w:color w:val="262626"/>
      <w:sz w:val="21"/>
      <w:szCs w:val="21"/>
    </w:rPr>
  </w:style>
  <w:style w:type="character" w:customStyle="1" w:styleId="Nagwek9Znak">
    <w:name w:val="Nagłówek 9 Znak"/>
    <w:basedOn w:val="Domylnaczcionkaakapitu"/>
    <w:rPr>
      <w:rFonts w:ascii="Calibri Light" w:eastAsia="Times New Roman" w:hAnsi="Calibri Light" w:cs="Times New Roman"/>
      <w:i/>
      <w:iCs/>
      <w:color w:val="262626"/>
      <w:sz w:val="21"/>
      <w:szCs w:val="21"/>
    </w:rPr>
  </w:style>
  <w:style w:type="paragraph" w:styleId="Tytu">
    <w:name w:val="Title"/>
    <w:basedOn w:val="Normalny"/>
    <w:next w:val="Normalny"/>
    <w:pPr>
      <w:spacing w:after="0"/>
    </w:pPr>
    <w:rPr>
      <w:rFonts w:ascii="Calibri Light" w:hAnsi="Calibri Light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sz w:val="56"/>
      <w:szCs w:val="56"/>
    </w:rPr>
  </w:style>
  <w:style w:type="paragraph" w:styleId="Podtytu">
    <w:name w:val="Subtitle"/>
    <w:basedOn w:val="Normalny"/>
    <w:next w:val="Normalny"/>
    <w:rPr>
      <w:color w:val="5A5A5A"/>
      <w:spacing w:val="15"/>
    </w:rPr>
  </w:style>
  <w:style w:type="character" w:customStyle="1" w:styleId="PodtytuZnak">
    <w:name w:val="Podtytuł Znak"/>
    <w:basedOn w:val="Domylnaczcionkaakapitu"/>
    <w:rPr>
      <w:color w:val="5A5A5A"/>
      <w:spacing w:val="15"/>
    </w:rPr>
  </w:style>
  <w:style w:type="character" w:styleId="Pogrubienie">
    <w:name w:val="Strong"/>
    <w:basedOn w:val="Domylnaczcionkaakapitu"/>
    <w:rPr>
      <w:b/>
      <w:bCs/>
      <w:color w:val="auto"/>
    </w:rPr>
  </w:style>
  <w:style w:type="character" w:styleId="Uwydatnienie">
    <w:name w:val="Emphasis"/>
    <w:basedOn w:val="Domylnaczcionkaakapitu"/>
    <w:rPr>
      <w:i/>
      <w:iCs/>
      <w:color w:val="auto"/>
    </w:rPr>
  </w:style>
  <w:style w:type="paragraph" w:styleId="Bezodstpw">
    <w:name w:val="No Spacing"/>
    <w:pPr>
      <w:spacing w:after="0"/>
    </w:pPr>
  </w:style>
  <w:style w:type="paragraph" w:styleId="Cytat">
    <w:name w:val="Quote"/>
    <w:basedOn w:val="Normalny"/>
    <w:next w:val="Normalny"/>
    <w:pPr>
      <w:spacing w:before="200"/>
      <w:ind w:left="864" w:right="864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Cytatintensywny">
    <w:name w:val="Intense Quote"/>
    <w:basedOn w:val="Normalny"/>
    <w:next w:val="Normalny"/>
    <w:pPr>
      <w:pBdr>
        <w:top w:val="single" w:sz="4" w:space="10" w:color="404040"/>
        <w:bottom w:val="single" w:sz="4" w:space="10" w:color="404040"/>
      </w:pBdr>
      <w:spacing w:before="360" w:after="360"/>
      <w:ind w:left="864" w:right="864"/>
      <w:jc w:val="center"/>
    </w:pPr>
    <w:rPr>
      <w:i/>
      <w:iCs/>
      <w:color w:val="404040"/>
    </w:rPr>
  </w:style>
  <w:style w:type="character" w:customStyle="1" w:styleId="CytatintensywnyZnak">
    <w:name w:val="Cytat intensywny Znak"/>
    <w:basedOn w:val="Domylnaczcionkaakapitu"/>
    <w:rPr>
      <w:i/>
      <w:iCs/>
      <w:color w:val="404040"/>
    </w:rPr>
  </w:style>
  <w:style w:type="character" w:styleId="Wyrnieniedelikatne">
    <w:name w:val="Subtle Emphasis"/>
    <w:basedOn w:val="Domylnaczcionkaakapitu"/>
    <w:rPr>
      <w:i/>
      <w:iCs/>
      <w:color w:val="404040"/>
    </w:rPr>
  </w:style>
  <w:style w:type="character" w:styleId="Wyrnienieintensywne">
    <w:name w:val="Intense Emphasis"/>
    <w:basedOn w:val="Domylnaczcionkaakapitu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rPr>
      <w:smallCaps/>
      <w:color w:val="404040"/>
    </w:rPr>
  </w:style>
  <w:style w:type="character" w:styleId="Odwoanieintensywne">
    <w:name w:val="Intense Reference"/>
    <w:basedOn w:val="Domylnaczcionkaakapitu"/>
    <w:rPr>
      <w:b/>
      <w:bCs/>
      <w:smallCaps/>
      <w:color w:val="404040"/>
      <w:spacing w:val="5"/>
    </w:rPr>
  </w:style>
  <w:style w:type="character" w:styleId="Tytuksiki">
    <w:name w:val="Book Title"/>
    <w:basedOn w:val="Domylnaczcionkaakapitu"/>
    <w:rPr>
      <w:b/>
      <w:bCs/>
      <w:i/>
      <w:iCs/>
      <w:spacing w:val="5"/>
    </w:rPr>
  </w:style>
  <w:style w:type="paragraph" w:styleId="Nagwekspisutreci">
    <w:name w:val="TOC Heading"/>
    <w:basedOn w:val="Nagwek1"/>
    <w:next w:val="Normalny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character" w:styleId="Hipercze">
    <w:name w:val="Hyperlink"/>
    <w:basedOn w:val="Domylnaczcionkaakapitu"/>
    <w:uiPriority w:val="99"/>
    <w:unhideWhenUsed/>
    <w:rsid w:val="00CA00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zdim.bytom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mzdi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1182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Bodnar</dc:creator>
  <cp:lastModifiedBy>Katarzyna Janikowska</cp:lastModifiedBy>
  <cp:revision>3</cp:revision>
  <cp:lastPrinted>2021-07-13T10:58:00Z</cp:lastPrinted>
  <dcterms:created xsi:type="dcterms:W3CDTF">2023-11-13T10:40:00Z</dcterms:created>
  <dcterms:modified xsi:type="dcterms:W3CDTF">2023-11-14T07:01:00Z</dcterms:modified>
</cp:coreProperties>
</file>