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133" w:rsidRPr="008D2C4E" w:rsidRDefault="008D2C4E" w:rsidP="008F59CB">
      <w:pPr>
        <w:pStyle w:val="Nagwek1"/>
        <w:spacing w:line="360" w:lineRule="auto"/>
        <w:jc w:val="center"/>
        <w:rPr>
          <w:rFonts w:ascii="Arial" w:hAnsi="Arial" w:cs="Arial"/>
          <w:shadow/>
          <w:sz w:val="21"/>
          <w:szCs w:val="21"/>
        </w:rPr>
      </w:pPr>
      <w:r>
        <w:rPr>
          <w:rFonts w:ascii="Arial" w:hAnsi="Arial" w:cs="Arial"/>
          <w:shadow/>
          <w:sz w:val="21"/>
          <w:szCs w:val="21"/>
        </w:rPr>
        <w:t>PREZYDENT</w:t>
      </w:r>
      <w:r w:rsidR="00BD0133" w:rsidRPr="008D2C4E">
        <w:rPr>
          <w:rFonts w:ascii="Arial" w:hAnsi="Arial" w:cs="Arial"/>
          <w:shadow/>
          <w:sz w:val="21"/>
          <w:szCs w:val="21"/>
        </w:rPr>
        <w:t xml:space="preserve"> MIASTA BYTOMIA</w:t>
      </w:r>
    </w:p>
    <w:p w:rsidR="00BD0133" w:rsidRPr="008D2C4E" w:rsidRDefault="00BD0133" w:rsidP="008F59CB">
      <w:pPr>
        <w:spacing w:line="360" w:lineRule="auto"/>
        <w:jc w:val="center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ogłasza nabór na</w:t>
      </w:r>
      <w:r w:rsidRPr="008D2C4E">
        <w:rPr>
          <w:rFonts w:ascii="Arial" w:hAnsi="Arial" w:cs="Arial"/>
          <w:b/>
          <w:bCs/>
          <w:sz w:val="21"/>
          <w:szCs w:val="21"/>
        </w:rPr>
        <w:t xml:space="preserve"> </w:t>
      </w:r>
      <w:r w:rsidR="007375CA" w:rsidRPr="008D2C4E">
        <w:rPr>
          <w:rFonts w:ascii="Arial" w:hAnsi="Arial" w:cs="Arial"/>
          <w:sz w:val="21"/>
          <w:szCs w:val="21"/>
        </w:rPr>
        <w:t>stanowisko</w:t>
      </w:r>
      <w:r w:rsidR="00DF08B7" w:rsidRPr="008D2C4E">
        <w:rPr>
          <w:rFonts w:ascii="Arial" w:hAnsi="Arial" w:cs="Arial"/>
          <w:sz w:val="21"/>
          <w:szCs w:val="21"/>
        </w:rPr>
        <w:t xml:space="preserve"> pomocnicze</w:t>
      </w:r>
      <w:r w:rsidRPr="008D2C4E">
        <w:rPr>
          <w:rFonts w:ascii="Arial" w:hAnsi="Arial" w:cs="Arial"/>
          <w:sz w:val="21"/>
          <w:szCs w:val="21"/>
        </w:rPr>
        <w:t xml:space="preserve">: </w:t>
      </w:r>
    </w:p>
    <w:p w:rsidR="00BD0133" w:rsidRPr="008D2C4E" w:rsidRDefault="007375CA" w:rsidP="008F59CB">
      <w:pPr>
        <w:pStyle w:val="Nagwek3"/>
        <w:spacing w:line="360" w:lineRule="auto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POMOC ADMINISTRACYJNA</w:t>
      </w:r>
    </w:p>
    <w:p w:rsidR="00BD0133" w:rsidRPr="008D2C4E" w:rsidRDefault="00BD0133" w:rsidP="008F59CB">
      <w:pPr>
        <w:spacing w:line="36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D2C4E">
        <w:rPr>
          <w:rFonts w:ascii="Arial" w:hAnsi="Arial" w:cs="Arial"/>
          <w:b/>
          <w:bCs/>
          <w:sz w:val="21"/>
          <w:szCs w:val="21"/>
        </w:rPr>
        <w:t>w Wydziale Administracyjnym</w:t>
      </w:r>
    </w:p>
    <w:p w:rsidR="00BD0133" w:rsidRPr="008D2C4E" w:rsidRDefault="00BD0133" w:rsidP="008F59CB">
      <w:pPr>
        <w:spacing w:line="360" w:lineRule="auto"/>
        <w:rPr>
          <w:rFonts w:ascii="Arial" w:hAnsi="Arial" w:cs="Arial"/>
          <w:sz w:val="21"/>
          <w:szCs w:val="21"/>
        </w:rPr>
      </w:pPr>
    </w:p>
    <w:p w:rsidR="00BD0133" w:rsidRPr="008D2C4E" w:rsidRDefault="00BD0133" w:rsidP="008F59CB">
      <w:pPr>
        <w:spacing w:line="360" w:lineRule="auto"/>
        <w:rPr>
          <w:rFonts w:ascii="Arial" w:hAnsi="Arial" w:cs="Arial"/>
          <w:b/>
          <w:bCs/>
          <w:sz w:val="21"/>
          <w:szCs w:val="21"/>
        </w:rPr>
      </w:pPr>
      <w:r w:rsidRPr="008D2C4E">
        <w:rPr>
          <w:rFonts w:ascii="Arial" w:hAnsi="Arial" w:cs="Arial"/>
          <w:b/>
          <w:bCs/>
          <w:sz w:val="21"/>
          <w:szCs w:val="21"/>
        </w:rPr>
        <w:t>Do głównych obowiązków na tym stanowisku będzie należało:</w:t>
      </w:r>
    </w:p>
    <w:p w:rsidR="00450920" w:rsidRPr="008D2C4E" w:rsidRDefault="00BD0133" w:rsidP="008F59CB">
      <w:pPr>
        <w:numPr>
          <w:ilvl w:val="0"/>
          <w:numId w:val="4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monitorowanie bieżącego stanu czystości budynków;</w:t>
      </w:r>
    </w:p>
    <w:p w:rsidR="00BD0133" w:rsidRPr="008D2C4E" w:rsidRDefault="00533B11" w:rsidP="008F59CB">
      <w:pPr>
        <w:numPr>
          <w:ilvl w:val="0"/>
          <w:numId w:val="4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 xml:space="preserve">nadzór nad obsługą </w:t>
      </w:r>
      <w:r w:rsidR="00D37BB2" w:rsidRPr="008D2C4E">
        <w:rPr>
          <w:rFonts w:ascii="Arial" w:hAnsi="Arial" w:cs="Arial"/>
          <w:sz w:val="21"/>
          <w:szCs w:val="21"/>
        </w:rPr>
        <w:t>maszyn i urządzeń sprzątających;</w:t>
      </w:r>
    </w:p>
    <w:p w:rsidR="00BD0133" w:rsidRPr="008D2C4E" w:rsidRDefault="00450920" w:rsidP="008F59CB">
      <w:pPr>
        <w:numPr>
          <w:ilvl w:val="0"/>
          <w:numId w:val="4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koordynacja zespołu sprzątającego</w:t>
      </w:r>
      <w:r w:rsidR="00BD0133" w:rsidRPr="008D2C4E">
        <w:rPr>
          <w:rFonts w:ascii="Arial" w:hAnsi="Arial" w:cs="Arial"/>
          <w:sz w:val="21"/>
          <w:szCs w:val="21"/>
        </w:rPr>
        <w:t>, organizowanie pracy, przydzi</w:t>
      </w:r>
      <w:r w:rsidRPr="008D2C4E">
        <w:rPr>
          <w:rFonts w:ascii="Arial" w:hAnsi="Arial" w:cs="Arial"/>
          <w:sz w:val="21"/>
          <w:szCs w:val="21"/>
        </w:rPr>
        <w:t xml:space="preserve">elanie zadań i kontrola nad ich </w:t>
      </w:r>
      <w:r w:rsidR="00BD0133" w:rsidRPr="008D2C4E">
        <w:rPr>
          <w:rFonts w:ascii="Arial" w:hAnsi="Arial" w:cs="Arial"/>
          <w:sz w:val="21"/>
          <w:szCs w:val="21"/>
        </w:rPr>
        <w:t xml:space="preserve">wykonaniem; </w:t>
      </w:r>
    </w:p>
    <w:p w:rsidR="007375CA" w:rsidRPr="008D2C4E" w:rsidRDefault="007375CA" w:rsidP="008F59CB">
      <w:pPr>
        <w:numPr>
          <w:ilvl w:val="0"/>
          <w:numId w:val="4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wyposażenie zespołu sprzątającego w środki czystości, od</w:t>
      </w:r>
      <w:r w:rsidR="00E35DE9">
        <w:rPr>
          <w:rFonts w:ascii="Arial" w:hAnsi="Arial" w:cs="Arial"/>
          <w:sz w:val="21"/>
          <w:szCs w:val="21"/>
        </w:rPr>
        <w:t xml:space="preserve">zież roboczą oraz urządzenia do </w:t>
      </w:r>
      <w:r w:rsidRPr="008D2C4E">
        <w:rPr>
          <w:rFonts w:ascii="Arial" w:hAnsi="Arial" w:cs="Arial"/>
          <w:sz w:val="21"/>
          <w:szCs w:val="21"/>
        </w:rPr>
        <w:t>sprzątania:</w:t>
      </w:r>
    </w:p>
    <w:p w:rsidR="00BD0133" w:rsidRPr="008D2C4E" w:rsidRDefault="00BD0133" w:rsidP="008F59CB">
      <w:pPr>
        <w:numPr>
          <w:ilvl w:val="0"/>
          <w:numId w:val="4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prowadzenie spraw związanych z realizacją faktur i rachunków;</w:t>
      </w:r>
    </w:p>
    <w:p w:rsidR="00BD0133" w:rsidRPr="008D2C4E" w:rsidRDefault="00BD0133" w:rsidP="008F59CB">
      <w:pPr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8D2C4E">
        <w:rPr>
          <w:rFonts w:ascii="Arial" w:hAnsi="Arial" w:cs="Arial"/>
          <w:b/>
          <w:bCs/>
          <w:sz w:val="21"/>
          <w:szCs w:val="21"/>
        </w:rPr>
        <w:t>Warunki zatrudnienia:</w:t>
      </w:r>
    </w:p>
    <w:p w:rsidR="00BD0133" w:rsidRPr="008D2C4E" w:rsidRDefault="00BD0133" w:rsidP="008F59CB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  <w:sz w:val="21"/>
          <w:szCs w:val="21"/>
        </w:rPr>
      </w:pPr>
      <w:r w:rsidRPr="008D2C4E">
        <w:rPr>
          <w:rFonts w:ascii="Arial" w:hAnsi="Arial" w:cs="Arial"/>
          <w:bCs/>
          <w:sz w:val="21"/>
          <w:szCs w:val="21"/>
        </w:rPr>
        <w:t xml:space="preserve">budynek wielokondygnacyjny </w:t>
      </w:r>
      <w:r w:rsidR="00450920" w:rsidRPr="008D2C4E">
        <w:rPr>
          <w:rFonts w:ascii="Arial" w:hAnsi="Arial" w:cs="Arial"/>
          <w:bCs/>
          <w:sz w:val="21"/>
          <w:szCs w:val="21"/>
        </w:rPr>
        <w:t>be</w:t>
      </w:r>
      <w:r w:rsidR="007375CA" w:rsidRPr="008D2C4E">
        <w:rPr>
          <w:rFonts w:ascii="Arial" w:hAnsi="Arial" w:cs="Arial"/>
          <w:bCs/>
          <w:sz w:val="21"/>
          <w:szCs w:val="21"/>
        </w:rPr>
        <w:t>z windy</w:t>
      </w:r>
      <w:r w:rsidRPr="008D2C4E">
        <w:rPr>
          <w:rFonts w:ascii="Arial" w:hAnsi="Arial" w:cs="Arial"/>
          <w:bCs/>
          <w:sz w:val="21"/>
          <w:szCs w:val="21"/>
        </w:rPr>
        <w:t>;</w:t>
      </w:r>
    </w:p>
    <w:p w:rsidR="00BD0133" w:rsidRPr="008D2C4E" w:rsidRDefault="00BD0133" w:rsidP="008F59CB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  <w:sz w:val="21"/>
          <w:szCs w:val="21"/>
        </w:rPr>
      </w:pPr>
      <w:r w:rsidRPr="008D2C4E">
        <w:rPr>
          <w:rFonts w:ascii="Arial" w:hAnsi="Arial" w:cs="Arial"/>
          <w:bCs/>
          <w:sz w:val="21"/>
          <w:szCs w:val="21"/>
        </w:rPr>
        <w:t>praca biurowa przy komputerze powyżej 4 godzin.</w:t>
      </w:r>
    </w:p>
    <w:p w:rsidR="00BD0133" w:rsidRPr="008D2C4E" w:rsidRDefault="00BD0133" w:rsidP="008F59CB">
      <w:pPr>
        <w:spacing w:line="360" w:lineRule="auto"/>
        <w:rPr>
          <w:rFonts w:ascii="Arial" w:hAnsi="Arial" w:cs="Arial"/>
          <w:b/>
          <w:bCs/>
          <w:sz w:val="21"/>
          <w:szCs w:val="21"/>
        </w:rPr>
      </w:pPr>
      <w:r w:rsidRPr="008D2C4E">
        <w:rPr>
          <w:rFonts w:ascii="Arial" w:hAnsi="Arial" w:cs="Arial"/>
          <w:b/>
          <w:bCs/>
          <w:sz w:val="21"/>
          <w:szCs w:val="21"/>
        </w:rPr>
        <w:t xml:space="preserve">Wymagania niezbędne: </w:t>
      </w:r>
    </w:p>
    <w:p w:rsidR="00BD0133" w:rsidRPr="008D2C4E" w:rsidRDefault="00533B11" w:rsidP="008F59CB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wykształcenie średnie</w:t>
      </w:r>
      <w:r w:rsidR="00BD0133" w:rsidRPr="008D2C4E">
        <w:rPr>
          <w:rFonts w:ascii="Arial" w:hAnsi="Arial" w:cs="Arial"/>
          <w:sz w:val="21"/>
          <w:szCs w:val="21"/>
        </w:rPr>
        <w:t>;</w:t>
      </w:r>
    </w:p>
    <w:p w:rsidR="00BD0133" w:rsidRPr="008D2C4E" w:rsidRDefault="00BD0133" w:rsidP="008F59CB">
      <w:pPr>
        <w:numPr>
          <w:ilvl w:val="0"/>
          <w:numId w:val="1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znajomość przepisów z zakresu ustaw: o samorządzie gminnym, o samorządzie powiatowym,                        o pracownikach samorządowych</w:t>
      </w:r>
      <w:r w:rsidR="00D37BB2" w:rsidRPr="008D2C4E">
        <w:rPr>
          <w:rFonts w:ascii="Arial" w:hAnsi="Arial" w:cs="Arial"/>
          <w:sz w:val="21"/>
          <w:szCs w:val="21"/>
        </w:rPr>
        <w:t>.</w:t>
      </w:r>
    </w:p>
    <w:p w:rsidR="00BD0133" w:rsidRPr="008D2C4E" w:rsidRDefault="00BD0133" w:rsidP="008F59CB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nieprowadzenie działalności gospodarczej w przypadku zatrudnienia;</w:t>
      </w:r>
    </w:p>
    <w:p w:rsidR="00BD0133" w:rsidRPr="008D2C4E" w:rsidRDefault="00BD0133" w:rsidP="008F59CB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niekaralność za przestępstwo popełnione umyślnie ścigane z oskarżenia publicznego lub umyślne przestępstwo skarbowe;</w:t>
      </w:r>
    </w:p>
    <w:p w:rsidR="00BD0133" w:rsidRPr="008D2C4E" w:rsidRDefault="00BD0133" w:rsidP="008F59CB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nieposzlakowana opinia;</w:t>
      </w:r>
    </w:p>
    <w:p w:rsidR="00BD0133" w:rsidRPr="008D2C4E" w:rsidRDefault="00BD0133" w:rsidP="008F59CB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pełna zdolność do czynności prawnych, korzystanie z pełni praw publicznych;</w:t>
      </w:r>
    </w:p>
    <w:p w:rsidR="00BD0133" w:rsidRPr="008D2C4E" w:rsidRDefault="00BD0133" w:rsidP="008F59CB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stan zdrowia pozwalający na zatrudnienie na proponowanym stanowisku.</w:t>
      </w:r>
    </w:p>
    <w:p w:rsidR="00BD0133" w:rsidRPr="008D2C4E" w:rsidRDefault="00BD0133" w:rsidP="008F59CB">
      <w:pPr>
        <w:spacing w:line="360" w:lineRule="auto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b/>
          <w:bCs/>
          <w:sz w:val="21"/>
          <w:szCs w:val="21"/>
        </w:rPr>
        <w:t>Wymagania dodatkowe:</w:t>
      </w:r>
    </w:p>
    <w:p w:rsidR="00BD0133" w:rsidRPr="008D2C4E" w:rsidRDefault="00BD0133" w:rsidP="008F59C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znajo</w:t>
      </w:r>
      <w:r w:rsidR="00533B11" w:rsidRPr="008D2C4E">
        <w:rPr>
          <w:rFonts w:ascii="Arial" w:hAnsi="Arial" w:cs="Arial"/>
          <w:sz w:val="21"/>
          <w:szCs w:val="21"/>
        </w:rPr>
        <w:t xml:space="preserve">mość zasad bhp i </w:t>
      </w:r>
      <w:proofErr w:type="spellStart"/>
      <w:r w:rsidR="00533B11" w:rsidRPr="008D2C4E">
        <w:rPr>
          <w:rFonts w:ascii="Arial" w:hAnsi="Arial" w:cs="Arial"/>
          <w:sz w:val="21"/>
          <w:szCs w:val="21"/>
        </w:rPr>
        <w:t>ppoż</w:t>
      </w:r>
      <w:proofErr w:type="spellEnd"/>
      <w:r w:rsidRPr="008D2C4E">
        <w:rPr>
          <w:rFonts w:ascii="Arial" w:hAnsi="Arial" w:cs="Arial"/>
          <w:sz w:val="21"/>
          <w:szCs w:val="21"/>
        </w:rPr>
        <w:t>;</w:t>
      </w:r>
    </w:p>
    <w:p w:rsidR="00BD0133" w:rsidRPr="008D2C4E" w:rsidRDefault="00BD0133" w:rsidP="008F59C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umiejętność pracy w zespole;</w:t>
      </w:r>
    </w:p>
    <w:p w:rsidR="00BD0133" w:rsidRPr="008D2C4E" w:rsidRDefault="0010431E" w:rsidP="008F59C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umiejętność s</w:t>
      </w:r>
      <w:r w:rsidR="007375CA" w:rsidRPr="008D2C4E">
        <w:rPr>
          <w:rFonts w:ascii="Arial" w:hAnsi="Arial" w:cs="Arial"/>
          <w:sz w:val="21"/>
          <w:szCs w:val="21"/>
        </w:rPr>
        <w:t>tandaryzacji pracy zespołu sprzątają</w:t>
      </w:r>
      <w:r w:rsidRPr="008D2C4E">
        <w:rPr>
          <w:rFonts w:ascii="Arial" w:hAnsi="Arial" w:cs="Arial"/>
          <w:sz w:val="21"/>
          <w:szCs w:val="21"/>
        </w:rPr>
        <w:t>cego</w:t>
      </w:r>
      <w:r w:rsidR="00BD0133" w:rsidRPr="008D2C4E">
        <w:rPr>
          <w:rFonts w:ascii="Arial" w:hAnsi="Arial" w:cs="Arial"/>
          <w:sz w:val="21"/>
          <w:szCs w:val="21"/>
        </w:rPr>
        <w:t>;</w:t>
      </w:r>
    </w:p>
    <w:p w:rsidR="00BD0133" w:rsidRPr="008D2C4E" w:rsidRDefault="00BD0133" w:rsidP="008F59C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bardzo dobra znajomość obsługi komputera;</w:t>
      </w:r>
    </w:p>
    <w:p w:rsidR="00BD0133" w:rsidRPr="008D2C4E" w:rsidRDefault="00BD0133" w:rsidP="008F59C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samodzielność i spostrzegawczość.</w:t>
      </w:r>
    </w:p>
    <w:p w:rsidR="00BD0133" w:rsidRPr="008D2C4E" w:rsidRDefault="00BD0133" w:rsidP="008F59CB">
      <w:pPr>
        <w:tabs>
          <w:tab w:val="num" w:pos="1440"/>
        </w:tabs>
        <w:spacing w:before="120" w:line="360" w:lineRule="auto"/>
        <w:rPr>
          <w:rFonts w:ascii="Arial" w:hAnsi="Arial" w:cs="Arial"/>
          <w:b/>
          <w:sz w:val="21"/>
          <w:szCs w:val="21"/>
        </w:rPr>
      </w:pPr>
      <w:r w:rsidRPr="008D2C4E">
        <w:rPr>
          <w:rFonts w:ascii="Arial" w:hAnsi="Arial" w:cs="Arial"/>
          <w:b/>
          <w:sz w:val="21"/>
          <w:szCs w:val="21"/>
        </w:rPr>
        <w:t>Warunki pracy oferowane kandydatom:</w:t>
      </w:r>
    </w:p>
    <w:p w:rsidR="00BD0133" w:rsidRPr="008D2C4E" w:rsidRDefault="00BD0133" w:rsidP="008F59C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wymiar czasu pracy: pełny etat;</w:t>
      </w:r>
    </w:p>
    <w:p w:rsidR="00BD0133" w:rsidRPr="008D2C4E" w:rsidRDefault="00BD0133" w:rsidP="008F59CB">
      <w:pPr>
        <w:spacing w:line="360" w:lineRule="auto"/>
        <w:rPr>
          <w:rFonts w:ascii="Arial" w:hAnsi="Arial" w:cs="Arial"/>
          <w:b/>
          <w:bCs/>
          <w:sz w:val="21"/>
          <w:szCs w:val="21"/>
        </w:rPr>
      </w:pPr>
      <w:r w:rsidRPr="008D2C4E">
        <w:rPr>
          <w:rFonts w:ascii="Arial" w:hAnsi="Arial" w:cs="Arial"/>
          <w:b/>
          <w:bCs/>
          <w:sz w:val="21"/>
          <w:szCs w:val="21"/>
        </w:rPr>
        <w:t>Osoby zainteresowane prosimy o dostarczenie:</w:t>
      </w:r>
    </w:p>
    <w:p w:rsidR="00BD0133" w:rsidRPr="008D2C4E" w:rsidRDefault="00BD0133" w:rsidP="008F59CB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kwestionariusza osoby ubiegającej się o zatrudnienie – wg załączonego wzoru;</w:t>
      </w:r>
    </w:p>
    <w:p w:rsidR="00BD0133" w:rsidRPr="008D2C4E" w:rsidRDefault="00BD0133" w:rsidP="008F59CB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kserokopii dyplomu/świadectwa;</w:t>
      </w:r>
    </w:p>
    <w:p w:rsidR="00BD0133" w:rsidRPr="008D2C4E" w:rsidRDefault="00BD0133" w:rsidP="008F59CB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zaświadczenia lub świadectwa pracy potwierdzające wymagany staż pracy;</w:t>
      </w:r>
    </w:p>
    <w:p w:rsidR="00BD0133" w:rsidRPr="008D2C4E" w:rsidRDefault="00BD0133" w:rsidP="008F59CB">
      <w:pPr>
        <w:numPr>
          <w:ilvl w:val="0"/>
          <w:numId w:val="3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b/>
          <w:bCs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BD0133" w:rsidRPr="008D2C4E" w:rsidRDefault="00BD0133" w:rsidP="008F59CB">
      <w:pPr>
        <w:pStyle w:val="Tekstpodstawowy"/>
        <w:spacing w:before="60" w:line="360" w:lineRule="auto"/>
        <w:jc w:val="both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lastRenderedPageBreak/>
        <w:t>W miesiącu poprzedzającym ogłoszenie naboru wskaźnik zatrudnienia osób niepełnosprawnych w Urzędzie nie przekroczył 6 %.</w:t>
      </w:r>
    </w:p>
    <w:p w:rsidR="00BD0133" w:rsidRPr="008D2C4E" w:rsidRDefault="00BD0133" w:rsidP="008F59C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BD0133" w:rsidRPr="008D2C4E" w:rsidRDefault="00BD0133" w:rsidP="008F59CB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Kompletne oferty  w zamkniętych kopertach należy składać:</w:t>
      </w:r>
    </w:p>
    <w:p w:rsidR="00BD0133" w:rsidRPr="008D2C4E" w:rsidRDefault="00BD0133" w:rsidP="008F59CB">
      <w:pPr>
        <w:tabs>
          <w:tab w:val="left" w:pos="3686"/>
        </w:tabs>
        <w:spacing w:line="360" w:lineRule="auto"/>
        <w:ind w:firstLine="708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osobiście w Kancelarii Urzędu        pokój 128</w:t>
      </w:r>
    </w:p>
    <w:p w:rsidR="00BD0133" w:rsidRPr="008D2C4E" w:rsidRDefault="00BD0133" w:rsidP="008F59CB">
      <w:pPr>
        <w:tabs>
          <w:tab w:val="left" w:pos="3686"/>
        </w:tabs>
        <w:spacing w:line="360" w:lineRule="auto"/>
        <w:ind w:firstLine="708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>lub przesłać pocztą na adres:</w:t>
      </w:r>
      <w:r w:rsidRPr="008D2C4E">
        <w:rPr>
          <w:rFonts w:ascii="Arial" w:hAnsi="Arial" w:cs="Arial"/>
          <w:sz w:val="21"/>
          <w:szCs w:val="21"/>
        </w:rPr>
        <w:tab/>
        <w:t>Urząd Miejski w Bytomiu</w:t>
      </w:r>
    </w:p>
    <w:p w:rsidR="00BD0133" w:rsidRPr="008D2C4E" w:rsidRDefault="00BD0133" w:rsidP="008F59CB">
      <w:pPr>
        <w:tabs>
          <w:tab w:val="left" w:pos="3686"/>
        </w:tabs>
        <w:spacing w:line="360" w:lineRule="auto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ab/>
        <w:t>ul. Parkowa 2</w:t>
      </w:r>
    </w:p>
    <w:p w:rsidR="00BD0133" w:rsidRPr="008D2C4E" w:rsidRDefault="00BD0133" w:rsidP="008F59CB">
      <w:pPr>
        <w:tabs>
          <w:tab w:val="left" w:pos="3686"/>
        </w:tabs>
        <w:spacing w:line="360" w:lineRule="auto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ab/>
        <w:t>41-902 Bytom</w:t>
      </w:r>
    </w:p>
    <w:p w:rsidR="00BD0133" w:rsidRPr="008D2C4E" w:rsidRDefault="00BD0133" w:rsidP="008F59CB">
      <w:pPr>
        <w:spacing w:line="360" w:lineRule="auto"/>
        <w:rPr>
          <w:rFonts w:ascii="Arial" w:hAnsi="Arial" w:cs="Arial"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 xml:space="preserve"> w terminie do dnia</w:t>
      </w:r>
      <w:r w:rsidR="0010431E" w:rsidRPr="008D2C4E">
        <w:rPr>
          <w:rFonts w:ascii="Arial" w:hAnsi="Arial" w:cs="Arial"/>
          <w:sz w:val="21"/>
          <w:szCs w:val="21"/>
        </w:rPr>
        <w:t xml:space="preserve"> </w:t>
      </w:r>
      <w:r w:rsidR="008D2C4E" w:rsidRPr="008D2C4E">
        <w:rPr>
          <w:rFonts w:ascii="Arial" w:hAnsi="Arial" w:cs="Arial"/>
          <w:b/>
          <w:sz w:val="21"/>
          <w:szCs w:val="21"/>
        </w:rPr>
        <w:t>12 kwietnia</w:t>
      </w:r>
      <w:r w:rsidR="0010431E" w:rsidRPr="008D2C4E">
        <w:rPr>
          <w:rFonts w:ascii="Arial" w:hAnsi="Arial" w:cs="Arial"/>
          <w:b/>
          <w:sz w:val="21"/>
          <w:szCs w:val="21"/>
        </w:rPr>
        <w:t xml:space="preserve"> 2022</w:t>
      </w:r>
      <w:r w:rsidRPr="008D2C4E">
        <w:rPr>
          <w:rFonts w:ascii="Arial" w:hAnsi="Arial" w:cs="Arial"/>
          <w:b/>
          <w:sz w:val="21"/>
          <w:szCs w:val="21"/>
        </w:rPr>
        <w:t xml:space="preserve"> roku.</w:t>
      </w:r>
      <w:r w:rsidRPr="008D2C4E">
        <w:rPr>
          <w:rFonts w:ascii="Arial" w:hAnsi="Arial" w:cs="Arial"/>
          <w:b/>
          <w:bCs/>
          <w:sz w:val="21"/>
          <w:szCs w:val="21"/>
        </w:rPr>
        <w:t xml:space="preserve"> </w:t>
      </w:r>
      <w:r w:rsidRPr="008D2C4E">
        <w:rPr>
          <w:rFonts w:ascii="Arial" w:hAnsi="Arial" w:cs="Arial"/>
          <w:sz w:val="21"/>
          <w:szCs w:val="21"/>
        </w:rPr>
        <w:t xml:space="preserve"> </w:t>
      </w:r>
    </w:p>
    <w:p w:rsidR="00BD0133" w:rsidRPr="008D2C4E" w:rsidRDefault="00BD0133" w:rsidP="008F59CB">
      <w:pPr>
        <w:spacing w:before="100" w:line="36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D2C4E">
        <w:rPr>
          <w:rFonts w:ascii="Arial" w:hAnsi="Arial" w:cs="Arial"/>
          <w:sz w:val="21"/>
          <w:szCs w:val="21"/>
        </w:rPr>
        <w:t xml:space="preserve">Koperty należy opatrzyć informacją </w:t>
      </w:r>
      <w:r w:rsidRPr="008D2C4E">
        <w:rPr>
          <w:rFonts w:ascii="Arial" w:hAnsi="Arial" w:cs="Arial"/>
          <w:b/>
          <w:sz w:val="21"/>
          <w:szCs w:val="21"/>
        </w:rPr>
        <w:t>„</w:t>
      </w:r>
      <w:r w:rsidRPr="008D2C4E">
        <w:rPr>
          <w:rFonts w:ascii="Arial" w:hAnsi="Arial" w:cs="Arial"/>
          <w:b/>
          <w:bCs/>
          <w:sz w:val="21"/>
          <w:szCs w:val="21"/>
        </w:rPr>
        <w:t xml:space="preserve">SD - NABÓR do </w:t>
      </w:r>
      <w:r w:rsidR="008D2C4E" w:rsidRPr="008D2C4E">
        <w:rPr>
          <w:rFonts w:ascii="Arial" w:hAnsi="Arial" w:cs="Arial"/>
          <w:b/>
          <w:bCs/>
          <w:sz w:val="21"/>
          <w:szCs w:val="21"/>
        </w:rPr>
        <w:t>SAO-2”</w:t>
      </w:r>
    </w:p>
    <w:p w:rsidR="00BD0133" w:rsidRPr="008D2C4E" w:rsidRDefault="00BD0133" w:rsidP="008F59CB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1"/>
          <w:szCs w:val="21"/>
        </w:rPr>
      </w:pPr>
      <w:r w:rsidRPr="008D2C4E">
        <w:rPr>
          <w:rFonts w:ascii="Arial" w:hAnsi="Arial" w:cs="Arial"/>
          <w:b w:val="0"/>
          <w:bCs w:val="0"/>
          <w:sz w:val="21"/>
          <w:szCs w:val="21"/>
        </w:rPr>
        <w:t>Kandydaci nie będą informowani indywidualnie o terminie kolejnego etapu postępowania.</w:t>
      </w:r>
    </w:p>
    <w:p w:rsidR="00BD0133" w:rsidRPr="008D2C4E" w:rsidRDefault="00BD0133" w:rsidP="008F59CB">
      <w:pPr>
        <w:pStyle w:val="Tekstpodstawowy2"/>
        <w:spacing w:line="360" w:lineRule="auto"/>
        <w:rPr>
          <w:rFonts w:ascii="Arial" w:hAnsi="Arial" w:cs="Arial"/>
          <w:b w:val="0"/>
          <w:bCs w:val="0"/>
          <w:sz w:val="21"/>
          <w:szCs w:val="21"/>
        </w:rPr>
      </w:pPr>
      <w:r w:rsidRPr="008D2C4E">
        <w:rPr>
          <w:rFonts w:ascii="Arial" w:hAnsi="Arial" w:cs="Arial"/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BD0133" w:rsidRPr="008D2C4E" w:rsidRDefault="00BD0133" w:rsidP="008F59CB">
      <w:pPr>
        <w:spacing w:before="120" w:line="360" w:lineRule="auto"/>
        <w:rPr>
          <w:rFonts w:ascii="Arial" w:hAnsi="Arial" w:cs="Arial"/>
          <w:sz w:val="18"/>
          <w:szCs w:val="18"/>
        </w:rPr>
      </w:pPr>
      <w:r w:rsidRPr="008D2C4E">
        <w:rPr>
          <w:rFonts w:ascii="Arial" w:hAnsi="Arial" w:cs="Arial"/>
          <w:b/>
          <w:bCs/>
          <w:sz w:val="18"/>
          <w:szCs w:val="18"/>
        </w:rPr>
        <w:t xml:space="preserve">* </w:t>
      </w:r>
      <w:r w:rsidRPr="008D2C4E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p w:rsidR="00BD0133" w:rsidRPr="008D2C4E" w:rsidRDefault="00BD0133" w:rsidP="008F59CB">
      <w:pPr>
        <w:spacing w:line="360" w:lineRule="auto"/>
        <w:rPr>
          <w:rFonts w:ascii="Arial" w:hAnsi="Arial" w:cs="Arial"/>
          <w:sz w:val="18"/>
          <w:szCs w:val="18"/>
        </w:rPr>
      </w:pPr>
    </w:p>
    <w:p w:rsidR="00BD0133" w:rsidRPr="008D2C4E" w:rsidRDefault="00BD0133" w:rsidP="008F59CB">
      <w:pPr>
        <w:spacing w:line="36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BD0133" w:rsidRPr="008D2C4E" w:rsidTr="00450920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BD0133" w:rsidRPr="008D2C4E" w:rsidRDefault="00BD0133" w:rsidP="008F59CB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Pr="008D2C4E">
              <w:rPr>
                <w:rFonts w:ascii="Arial" w:hAnsi="Arial" w:cs="Arial"/>
                <w:b/>
                <w:color w:val="404040"/>
                <w:sz w:val="19"/>
                <w:szCs w:val="19"/>
              </w:rPr>
              <w:br/>
              <w:t>ZBIERANYCH PRZEZ URZĄD MIEJSKI W BYTOMIU</w:t>
            </w:r>
          </w:p>
        </w:tc>
      </w:tr>
      <w:tr w:rsidR="00BD0133" w:rsidRPr="008D2C4E" w:rsidTr="00450920">
        <w:tc>
          <w:tcPr>
            <w:tcW w:w="4219" w:type="dxa"/>
          </w:tcPr>
          <w:p w:rsidR="00BD0133" w:rsidRPr="008D2C4E" w:rsidRDefault="00BD0133" w:rsidP="008F59C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BD0133" w:rsidRPr="008D2C4E" w:rsidRDefault="00BD0133" w:rsidP="008F59C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BD0133" w:rsidRPr="008D2C4E" w:rsidTr="00450920">
        <w:trPr>
          <w:trHeight w:hRule="exact" w:val="567"/>
        </w:trPr>
        <w:tc>
          <w:tcPr>
            <w:tcW w:w="4219" w:type="dxa"/>
            <w:vAlign w:val="center"/>
          </w:tcPr>
          <w:p w:rsidR="00BD0133" w:rsidRPr="008D2C4E" w:rsidRDefault="00BD0133" w:rsidP="008F59CB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BD0133" w:rsidRPr="008D2C4E" w:rsidRDefault="00BD0133" w:rsidP="008F59C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7" w:history="1">
              <w:r w:rsidRPr="008D2C4E">
                <w:rPr>
                  <w:rStyle w:val="Hipercze"/>
                  <w:rFonts w:ascii="Arial" w:hAnsi="Arial" w:cs="Arial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BD0133" w:rsidRPr="008D2C4E" w:rsidTr="00450920">
        <w:tc>
          <w:tcPr>
            <w:tcW w:w="4219" w:type="dxa"/>
          </w:tcPr>
          <w:p w:rsidR="00BD0133" w:rsidRPr="008D2C4E" w:rsidRDefault="00BD0133" w:rsidP="008F59C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BD0133" w:rsidRPr="008D2C4E" w:rsidRDefault="00BD0133" w:rsidP="008F59C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color w:val="404040"/>
                <w:sz w:val="19"/>
                <w:szCs w:val="19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 w:rsidRPr="008D2C4E">
              <w:rPr>
                <w:rFonts w:ascii="Arial" w:hAnsi="Arial" w:cs="Arial"/>
                <w:color w:val="404040"/>
                <w:sz w:val="19"/>
                <w:szCs w:val="19"/>
              </w:rPr>
              <w:br/>
              <w:t>Przepisy prawa pracy: art. 22 Kodeksu pracy oraz § 1 rozporządzenia Ministra Pracy i Polityki Społecznej z dnia 28 maja 1996 r. w sprawie zakresu prowadzenia przez pracowników dokumentacji w sprawach związanych ze stosunkiem pracy oraz sposobu prowadzenia akt osobowych pracownika.</w:t>
            </w:r>
          </w:p>
        </w:tc>
      </w:tr>
      <w:tr w:rsidR="00BD0133" w:rsidRPr="008D2C4E" w:rsidTr="00450920">
        <w:tc>
          <w:tcPr>
            <w:tcW w:w="4219" w:type="dxa"/>
          </w:tcPr>
          <w:p w:rsidR="00BD0133" w:rsidRPr="008D2C4E" w:rsidRDefault="00BD0133" w:rsidP="008F59C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BD0133" w:rsidRPr="008D2C4E" w:rsidRDefault="00BD0133" w:rsidP="008F59C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BD0133" w:rsidRPr="008D2C4E" w:rsidTr="00450920">
        <w:tc>
          <w:tcPr>
            <w:tcW w:w="4219" w:type="dxa"/>
          </w:tcPr>
          <w:p w:rsidR="00BD0133" w:rsidRPr="008D2C4E" w:rsidRDefault="00BD0133" w:rsidP="008F59C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BD0133" w:rsidRPr="008D2C4E" w:rsidRDefault="00BD0133" w:rsidP="008F59C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</w:t>
            </w:r>
            <w:r w:rsidRPr="008D2C4E">
              <w:rPr>
                <w:rFonts w:ascii="Arial" w:hAnsi="Arial" w:cs="Arial"/>
                <w:color w:val="404040"/>
                <w:sz w:val="19"/>
                <w:szCs w:val="19"/>
              </w:rPr>
              <w:lastRenderedPageBreak/>
              <w:t>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BD0133" w:rsidRPr="008D2C4E" w:rsidTr="00450920">
        <w:tc>
          <w:tcPr>
            <w:tcW w:w="4219" w:type="dxa"/>
          </w:tcPr>
          <w:p w:rsidR="00BD0133" w:rsidRPr="008D2C4E" w:rsidRDefault="00BD0133" w:rsidP="008F59C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b/>
                <w:color w:val="404040"/>
                <w:sz w:val="19"/>
                <w:szCs w:val="19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BD0133" w:rsidRPr="008D2C4E" w:rsidRDefault="00BD0133" w:rsidP="008F59C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color w:val="404040"/>
                <w:sz w:val="19"/>
                <w:szCs w:val="19"/>
              </w:rPr>
              <w:t>Mają Państwo prawo do:</w:t>
            </w:r>
          </w:p>
          <w:p w:rsidR="00BD0133" w:rsidRPr="008D2C4E" w:rsidRDefault="00BD0133" w:rsidP="008F59CB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BD0133" w:rsidRPr="008D2C4E" w:rsidRDefault="00BD0133" w:rsidP="008F59CB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BD0133" w:rsidRPr="008D2C4E" w:rsidRDefault="00BD0133" w:rsidP="008F59CB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BD0133" w:rsidRPr="008D2C4E" w:rsidRDefault="00BD0133" w:rsidP="008F59CB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color w:val="404040"/>
                <w:sz w:val="19"/>
                <w:szCs w:val="19"/>
              </w:rPr>
              <w:t>Prawo do usunięcia danych osobowych;</w:t>
            </w:r>
          </w:p>
          <w:p w:rsidR="00BD0133" w:rsidRPr="008D2C4E" w:rsidRDefault="00BD0133" w:rsidP="008F59CB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BD0133" w:rsidRPr="008D2C4E" w:rsidTr="00450920">
        <w:tc>
          <w:tcPr>
            <w:tcW w:w="4219" w:type="dxa"/>
          </w:tcPr>
          <w:p w:rsidR="00BD0133" w:rsidRPr="008D2C4E" w:rsidRDefault="00BD0133" w:rsidP="008F59C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BD0133" w:rsidRPr="008D2C4E" w:rsidRDefault="00BD0133" w:rsidP="008F59C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8D2C4E">
              <w:rPr>
                <w:rFonts w:ascii="Arial" w:hAnsi="Arial" w:cs="Arial"/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BD0133" w:rsidRPr="008D2C4E" w:rsidRDefault="00BD0133" w:rsidP="008F59CB">
      <w:pPr>
        <w:spacing w:line="360" w:lineRule="auto"/>
        <w:rPr>
          <w:rFonts w:ascii="Arial" w:hAnsi="Arial" w:cs="Arial"/>
        </w:rPr>
      </w:pPr>
    </w:p>
    <w:p w:rsidR="00BD0133" w:rsidRPr="008D2C4E" w:rsidRDefault="00BD0133" w:rsidP="008F59CB">
      <w:pPr>
        <w:spacing w:line="360" w:lineRule="auto"/>
        <w:rPr>
          <w:rFonts w:ascii="Arial" w:hAnsi="Arial" w:cs="Arial"/>
          <w:b/>
          <w:bCs/>
          <w:sz w:val="8"/>
        </w:rPr>
      </w:pPr>
    </w:p>
    <w:p w:rsidR="00A01FC7" w:rsidRPr="008D2C4E" w:rsidRDefault="00A01FC7" w:rsidP="008F59CB">
      <w:pPr>
        <w:spacing w:line="360" w:lineRule="auto"/>
        <w:rPr>
          <w:rFonts w:ascii="Arial" w:hAnsi="Arial" w:cs="Arial"/>
        </w:rPr>
      </w:pPr>
    </w:p>
    <w:sectPr w:rsidR="00A01FC7" w:rsidRPr="008D2C4E" w:rsidSect="00E35DE9">
      <w:footerReference w:type="default" r:id="rId8"/>
      <w:pgSz w:w="11906" w:h="16838"/>
      <w:pgMar w:top="567" w:right="851" w:bottom="567" w:left="851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141" w:rsidRDefault="00C15141" w:rsidP="00942F1D">
      <w:r>
        <w:separator/>
      </w:r>
    </w:p>
  </w:endnote>
  <w:endnote w:type="continuationSeparator" w:id="0">
    <w:p w:rsidR="00C15141" w:rsidRDefault="00C15141" w:rsidP="00942F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E9" w:rsidRDefault="00E35DE9">
    <w:pPr>
      <w:pStyle w:val="Stopka"/>
    </w:pPr>
    <w:r>
      <w:rPr>
        <w:sz w:val="16"/>
      </w:rPr>
      <w:t xml:space="preserve">Druk SD-1.1,  obowiązuje od: 5 października 2020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141" w:rsidRDefault="00C15141" w:rsidP="00942F1D">
      <w:r>
        <w:separator/>
      </w:r>
    </w:p>
  </w:footnote>
  <w:footnote w:type="continuationSeparator" w:id="0">
    <w:p w:rsidR="00C15141" w:rsidRDefault="00C15141" w:rsidP="00942F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0133"/>
    <w:rsid w:val="0010431E"/>
    <w:rsid w:val="002D01FD"/>
    <w:rsid w:val="003952DF"/>
    <w:rsid w:val="00450920"/>
    <w:rsid w:val="00533B11"/>
    <w:rsid w:val="00691B75"/>
    <w:rsid w:val="007375CA"/>
    <w:rsid w:val="008A481D"/>
    <w:rsid w:val="008D2C4E"/>
    <w:rsid w:val="008F59CB"/>
    <w:rsid w:val="009115D2"/>
    <w:rsid w:val="00942F1D"/>
    <w:rsid w:val="00A01FC7"/>
    <w:rsid w:val="00A41787"/>
    <w:rsid w:val="00A54C9F"/>
    <w:rsid w:val="00B7461D"/>
    <w:rsid w:val="00BD0133"/>
    <w:rsid w:val="00C15141"/>
    <w:rsid w:val="00D33809"/>
    <w:rsid w:val="00D37BB2"/>
    <w:rsid w:val="00DF08B7"/>
    <w:rsid w:val="00E35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01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D0133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BD0133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D0133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BD0133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BD0133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D0133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semiHidden/>
    <w:rsid w:val="00BD01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BD013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BD0133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D0133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BD013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D01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751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gmozdzierz</dc:creator>
  <cp:lastModifiedBy>ajanocha</cp:lastModifiedBy>
  <cp:revision>4</cp:revision>
  <cp:lastPrinted>2022-04-01T07:57:00Z</cp:lastPrinted>
  <dcterms:created xsi:type="dcterms:W3CDTF">2022-04-01T07:55:00Z</dcterms:created>
  <dcterms:modified xsi:type="dcterms:W3CDTF">2022-04-01T10:53:00Z</dcterms:modified>
</cp:coreProperties>
</file>