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C55" w:rsidRPr="00317345" w:rsidRDefault="006F0C55" w:rsidP="00613DD8">
      <w:pPr>
        <w:spacing w:line="360" w:lineRule="auto"/>
        <w:jc w:val="center"/>
        <w:rPr>
          <w:rFonts w:ascii="Arial" w:hAnsi="Arial" w:cs="Arial"/>
        </w:rPr>
      </w:pPr>
      <w:r w:rsidRPr="00317345">
        <w:rPr>
          <w:rFonts w:ascii="Arial" w:hAnsi="Arial" w:cs="Arial"/>
        </w:rPr>
        <w:t>PREZYDENT MIASTA BYTOMIA</w:t>
      </w:r>
    </w:p>
    <w:p w:rsidR="006F0C55" w:rsidRPr="00317345" w:rsidRDefault="006F0C55" w:rsidP="00613DD8">
      <w:pPr>
        <w:spacing w:line="360" w:lineRule="auto"/>
        <w:jc w:val="center"/>
        <w:rPr>
          <w:rFonts w:ascii="Arial" w:hAnsi="Arial" w:cs="Arial"/>
        </w:rPr>
      </w:pPr>
      <w:r w:rsidRPr="00317345">
        <w:rPr>
          <w:rFonts w:ascii="Arial" w:hAnsi="Arial" w:cs="Arial"/>
        </w:rPr>
        <w:t>ogłasza nabór na</w:t>
      </w:r>
      <w:r w:rsidRPr="00317345">
        <w:rPr>
          <w:rFonts w:ascii="Arial" w:hAnsi="Arial" w:cs="Arial"/>
          <w:b/>
          <w:bCs/>
        </w:rPr>
        <w:t xml:space="preserve"> </w:t>
      </w:r>
      <w:r w:rsidRPr="00317345">
        <w:rPr>
          <w:rFonts w:ascii="Arial" w:hAnsi="Arial" w:cs="Arial"/>
        </w:rPr>
        <w:t>stanowisko urzędnicze:</w:t>
      </w:r>
    </w:p>
    <w:p w:rsidR="006F0C55" w:rsidRPr="00317345" w:rsidRDefault="006F0C55" w:rsidP="00613DD8">
      <w:pPr>
        <w:spacing w:line="360" w:lineRule="auto"/>
        <w:jc w:val="center"/>
        <w:rPr>
          <w:rFonts w:ascii="Arial" w:hAnsi="Arial" w:cs="Arial"/>
        </w:rPr>
      </w:pPr>
      <w:r w:rsidRPr="00317345">
        <w:rPr>
          <w:rFonts w:ascii="Arial" w:hAnsi="Arial" w:cs="Arial"/>
        </w:rPr>
        <w:t>podinspektor</w:t>
      </w:r>
    </w:p>
    <w:p w:rsidR="006F0C55" w:rsidRPr="00317345" w:rsidRDefault="006F0C55" w:rsidP="00613DD8">
      <w:pPr>
        <w:spacing w:line="360" w:lineRule="auto"/>
        <w:jc w:val="center"/>
        <w:rPr>
          <w:rFonts w:ascii="Arial" w:hAnsi="Arial" w:cs="Arial"/>
          <w:b/>
          <w:bCs/>
        </w:rPr>
      </w:pPr>
      <w:r w:rsidRPr="00317345">
        <w:rPr>
          <w:rFonts w:ascii="Arial" w:hAnsi="Arial" w:cs="Arial"/>
          <w:b/>
          <w:bCs/>
        </w:rPr>
        <w:t>w Wydziale Obrotu Nieruchomościami</w:t>
      </w:r>
    </w:p>
    <w:p w:rsidR="006F0C55" w:rsidRPr="00317345" w:rsidRDefault="006F0C55" w:rsidP="00613DD8">
      <w:pPr>
        <w:spacing w:line="360" w:lineRule="auto"/>
        <w:jc w:val="center"/>
        <w:rPr>
          <w:rFonts w:ascii="Arial" w:hAnsi="Arial" w:cs="Arial"/>
          <w:b/>
          <w:bCs/>
        </w:rPr>
      </w:pPr>
      <w:r w:rsidRPr="00317345">
        <w:rPr>
          <w:rFonts w:ascii="Arial" w:hAnsi="Arial" w:cs="Arial"/>
          <w:b/>
          <w:bCs/>
        </w:rPr>
        <w:t>w Referacie Regulacji Stanów Prawnych Nieruchomości</w:t>
      </w:r>
    </w:p>
    <w:p w:rsidR="006F0C55" w:rsidRPr="00D85DA7" w:rsidRDefault="006F0C55" w:rsidP="00613DD8">
      <w:pPr>
        <w:spacing w:line="360" w:lineRule="auto"/>
        <w:rPr>
          <w:rFonts w:ascii="Arial" w:hAnsi="Arial" w:cs="Arial"/>
        </w:rPr>
      </w:pPr>
    </w:p>
    <w:p w:rsidR="006F0C55" w:rsidRPr="00D85DA7" w:rsidRDefault="006F0C55" w:rsidP="00613DD8">
      <w:pPr>
        <w:spacing w:line="360" w:lineRule="auto"/>
        <w:rPr>
          <w:rFonts w:ascii="Arial" w:hAnsi="Arial" w:cs="Arial"/>
          <w:b/>
          <w:bCs/>
        </w:rPr>
      </w:pPr>
      <w:r w:rsidRPr="00D85DA7">
        <w:rPr>
          <w:rFonts w:ascii="Arial" w:hAnsi="Arial" w:cs="Arial"/>
          <w:b/>
          <w:bCs/>
        </w:rPr>
        <w:t>Do głównych obowiązków na tym stanowisku będzie należało:</w:t>
      </w:r>
    </w:p>
    <w:p w:rsidR="006F0C55" w:rsidRPr="00D85DA7" w:rsidRDefault="006F0C55" w:rsidP="00613DD8">
      <w:pPr>
        <w:numPr>
          <w:ilvl w:val="0"/>
          <w:numId w:val="25"/>
        </w:numPr>
        <w:tabs>
          <w:tab w:val="clear" w:pos="1080"/>
          <w:tab w:val="num" w:pos="720"/>
        </w:tabs>
        <w:spacing w:line="360" w:lineRule="auto"/>
        <w:ind w:left="720"/>
        <w:jc w:val="both"/>
        <w:rPr>
          <w:rFonts w:ascii="Arial" w:hAnsi="Arial" w:cs="Arial"/>
        </w:rPr>
      </w:pPr>
      <w:r w:rsidRPr="00D85DA7">
        <w:rPr>
          <w:rFonts w:ascii="Arial" w:hAnsi="Arial" w:cs="Arial"/>
        </w:rPr>
        <w:t>regulacja stanów prawnych nieruchomości;</w:t>
      </w:r>
    </w:p>
    <w:p w:rsidR="006F0C55" w:rsidRPr="00D85DA7" w:rsidRDefault="006F0C55" w:rsidP="00613DD8">
      <w:pPr>
        <w:numPr>
          <w:ilvl w:val="0"/>
          <w:numId w:val="25"/>
        </w:numPr>
        <w:tabs>
          <w:tab w:val="clear" w:pos="1080"/>
          <w:tab w:val="num" w:pos="720"/>
        </w:tabs>
        <w:spacing w:line="360" w:lineRule="auto"/>
        <w:ind w:hanging="720"/>
        <w:jc w:val="both"/>
        <w:rPr>
          <w:rFonts w:ascii="Arial" w:hAnsi="Arial" w:cs="Arial"/>
        </w:rPr>
      </w:pPr>
      <w:r w:rsidRPr="00D85DA7">
        <w:rPr>
          <w:rFonts w:ascii="Arial" w:hAnsi="Arial" w:cs="Arial"/>
        </w:rPr>
        <w:t xml:space="preserve">prowadzenie postępowań administracyjnych z zakresu ustawy o gospodarce </w:t>
      </w:r>
    </w:p>
    <w:p w:rsidR="006F0C55" w:rsidRPr="00D85DA7" w:rsidRDefault="006F0C55" w:rsidP="00613DD8">
      <w:pPr>
        <w:spacing w:line="360" w:lineRule="auto"/>
        <w:ind w:left="360"/>
        <w:jc w:val="both"/>
        <w:rPr>
          <w:rFonts w:ascii="Arial" w:hAnsi="Arial" w:cs="Arial"/>
        </w:rPr>
      </w:pPr>
      <w:r w:rsidRPr="00D85DA7">
        <w:rPr>
          <w:rFonts w:ascii="Arial" w:hAnsi="Arial" w:cs="Arial"/>
        </w:rPr>
        <w:t xml:space="preserve">     nieruchomości;</w:t>
      </w:r>
    </w:p>
    <w:p w:rsidR="006F0C55" w:rsidRPr="00D85DA7" w:rsidRDefault="006F0C55" w:rsidP="00613DD8">
      <w:pPr>
        <w:numPr>
          <w:ilvl w:val="0"/>
          <w:numId w:val="25"/>
        </w:numPr>
        <w:tabs>
          <w:tab w:val="clear" w:pos="1080"/>
          <w:tab w:val="num" w:pos="720"/>
        </w:tabs>
        <w:spacing w:line="360" w:lineRule="auto"/>
        <w:ind w:hanging="720"/>
        <w:jc w:val="both"/>
        <w:rPr>
          <w:rFonts w:ascii="Arial" w:hAnsi="Arial" w:cs="Arial"/>
        </w:rPr>
      </w:pPr>
      <w:r w:rsidRPr="00D85DA7">
        <w:rPr>
          <w:rFonts w:ascii="Arial" w:hAnsi="Arial" w:cs="Arial"/>
        </w:rPr>
        <w:t xml:space="preserve">ustanawianie ograniczonych praw rzeczowych na nieruchomościach;  </w:t>
      </w:r>
    </w:p>
    <w:p w:rsidR="006F0C55" w:rsidRPr="00D85DA7" w:rsidRDefault="006F0C55" w:rsidP="00613DD8">
      <w:pPr>
        <w:numPr>
          <w:ilvl w:val="0"/>
          <w:numId w:val="2"/>
        </w:numPr>
        <w:tabs>
          <w:tab w:val="clear" w:pos="1080"/>
          <w:tab w:val="num" w:pos="360"/>
        </w:tabs>
        <w:spacing w:line="360" w:lineRule="auto"/>
        <w:ind w:left="360" w:firstLine="0"/>
        <w:jc w:val="both"/>
        <w:rPr>
          <w:rFonts w:ascii="Arial" w:hAnsi="Arial" w:cs="Arial"/>
        </w:rPr>
      </w:pPr>
      <w:r w:rsidRPr="00D85DA7">
        <w:rPr>
          <w:rFonts w:ascii="Arial" w:hAnsi="Arial" w:cs="Arial"/>
        </w:rPr>
        <w:t>odbycie służby przygotowawczej do pracy w samorządzie.</w:t>
      </w:r>
    </w:p>
    <w:p w:rsidR="006F0C55" w:rsidRPr="00D85DA7" w:rsidRDefault="006F0C55" w:rsidP="00613DD8">
      <w:pPr>
        <w:spacing w:line="360" w:lineRule="auto"/>
        <w:jc w:val="both"/>
        <w:rPr>
          <w:rFonts w:ascii="Arial" w:hAnsi="Arial" w:cs="Arial"/>
          <w:b/>
          <w:bCs/>
        </w:rPr>
      </w:pPr>
      <w:r w:rsidRPr="00D85DA7">
        <w:rPr>
          <w:rFonts w:ascii="Arial" w:hAnsi="Arial" w:cs="Arial"/>
          <w:b/>
          <w:bCs/>
        </w:rPr>
        <w:t>Warunki zatrudnienia:</w:t>
      </w:r>
    </w:p>
    <w:p w:rsidR="006F0C55" w:rsidRPr="00D85DA7" w:rsidRDefault="006F0C55" w:rsidP="00613DD8">
      <w:pPr>
        <w:numPr>
          <w:ilvl w:val="0"/>
          <w:numId w:val="1"/>
        </w:numPr>
        <w:tabs>
          <w:tab w:val="clear" w:pos="1440"/>
          <w:tab w:val="num" w:pos="360"/>
        </w:tabs>
        <w:spacing w:line="360" w:lineRule="auto"/>
        <w:ind w:left="357" w:firstLine="69"/>
        <w:jc w:val="both"/>
        <w:rPr>
          <w:rFonts w:ascii="Arial" w:hAnsi="Arial" w:cs="Arial"/>
        </w:rPr>
      </w:pPr>
      <w:r w:rsidRPr="00D85DA7">
        <w:rPr>
          <w:rFonts w:ascii="Arial" w:hAnsi="Arial" w:cs="Arial"/>
        </w:rPr>
        <w:t>praca przy monitorze ekranowym powyżej 4 h dziennie;</w:t>
      </w:r>
    </w:p>
    <w:p w:rsidR="006F0C55" w:rsidRDefault="006F0C55" w:rsidP="00613DD8">
      <w:pPr>
        <w:numPr>
          <w:ilvl w:val="0"/>
          <w:numId w:val="1"/>
        </w:numPr>
        <w:tabs>
          <w:tab w:val="clear" w:pos="1440"/>
          <w:tab w:val="num" w:pos="360"/>
        </w:tabs>
        <w:spacing w:line="360" w:lineRule="auto"/>
        <w:ind w:left="357" w:firstLine="69"/>
        <w:jc w:val="both"/>
        <w:rPr>
          <w:rFonts w:ascii="Arial" w:hAnsi="Arial" w:cs="Arial"/>
        </w:rPr>
      </w:pPr>
      <w:r w:rsidRPr="00D85DA7">
        <w:rPr>
          <w:rFonts w:ascii="Arial" w:hAnsi="Arial" w:cs="Arial"/>
        </w:rPr>
        <w:t>praca w budynku z windą.</w:t>
      </w:r>
    </w:p>
    <w:p w:rsidR="006F0C55" w:rsidRPr="00D85DA7" w:rsidRDefault="006F0C55" w:rsidP="00613DD8">
      <w:pPr>
        <w:spacing w:line="360" w:lineRule="auto"/>
        <w:rPr>
          <w:rFonts w:ascii="Arial" w:hAnsi="Arial" w:cs="Arial"/>
          <w:b/>
          <w:bCs/>
        </w:rPr>
      </w:pPr>
      <w:r w:rsidRPr="00D85DA7">
        <w:rPr>
          <w:rFonts w:ascii="Arial" w:hAnsi="Arial" w:cs="Arial"/>
          <w:b/>
          <w:bCs/>
        </w:rPr>
        <w:t xml:space="preserve">wymagania niezbędne: </w:t>
      </w:r>
    </w:p>
    <w:p w:rsidR="006F0C55" w:rsidRPr="00D85DA7" w:rsidRDefault="006F0C55" w:rsidP="00613DD8">
      <w:pPr>
        <w:numPr>
          <w:ilvl w:val="0"/>
          <w:numId w:val="1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D85DA7">
        <w:rPr>
          <w:rFonts w:ascii="Arial" w:hAnsi="Arial" w:cs="Arial"/>
        </w:rPr>
        <w:t>wykształcenie wyższe</w:t>
      </w:r>
      <w:r w:rsidR="00F36A8F">
        <w:rPr>
          <w:rFonts w:ascii="Arial" w:hAnsi="Arial" w:cs="Arial"/>
        </w:rPr>
        <w:t>;</w:t>
      </w:r>
    </w:p>
    <w:p w:rsidR="006F0C55" w:rsidRPr="00D85DA7" w:rsidRDefault="006F0C55" w:rsidP="00613DD8">
      <w:pPr>
        <w:numPr>
          <w:ilvl w:val="0"/>
          <w:numId w:val="1"/>
        </w:numPr>
        <w:tabs>
          <w:tab w:val="clear" w:pos="1440"/>
          <w:tab w:val="num" w:pos="720"/>
        </w:tabs>
        <w:spacing w:line="360" w:lineRule="auto"/>
        <w:ind w:left="709" w:hanging="349"/>
        <w:rPr>
          <w:rFonts w:ascii="Arial" w:hAnsi="Arial" w:cs="Arial"/>
        </w:rPr>
      </w:pPr>
      <w:r w:rsidRPr="00D85DA7">
        <w:rPr>
          <w:rFonts w:ascii="Arial" w:hAnsi="Arial" w:cs="Arial"/>
        </w:rPr>
        <w:t>znajomość przepisów z zakresu obrotu nieruchomościami i prawa cywilnego</w:t>
      </w:r>
      <w:r w:rsidR="00DD3258">
        <w:rPr>
          <w:rFonts w:ascii="Arial" w:hAnsi="Arial" w:cs="Arial"/>
        </w:rPr>
        <w:t>,</w:t>
      </w:r>
      <w:r w:rsidRPr="00D85DA7">
        <w:rPr>
          <w:rFonts w:ascii="Arial" w:hAnsi="Arial" w:cs="Arial"/>
        </w:rPr>
        <w:t xml:space="preserve"> ustawy </w:t>
      </w:r>
      <w:r w:rsidR="00F36A8F">
        <w:rPr>
          <w:rFonts w:ascii="Arial" w:hAnsi="Arial" w:cs="Arial"/>
        </w:rPr>
        <w:br/>
      </w:r>
      <w:r w:rsidRPr="00D85DA7">
        <w:rPr>
          <w:rFonts w:ascii="Arial" w:hAnsi="Arial" w:cs="Arial"/>
        </w:rPr>
        <w:t>o pracownikach samorządowych</w:t>
      </w:r>
      <w:r w:rsidR="00DD3258">
        <w:rPr>
          <w:rFonts w:ascii="Arial" w:hAnsi="Arial" w:cs="Arial"/>
        </w:rPr>
        <w:t>,</w:t>
      </w:r>
      <w:r w:rsidR="00DD3258" w:rsidRPr="00DD3258">
        <w:rPr>
          <w:rFonts w:ascii="Arial" w:hAnsi="Arial" w:cs="Arial"/>
          <w:sz w:val="20"/>
          <w:szCs w:val="20"/>
        </w:rPr>
        <w:t xml:space="preserve"> </w:t>
      </w:r>
      <w:r w:rsidR="00DD3258" w:rsidRPr="00DD3258">
        <w:rPr>
          <w:rFonts w:ascii="Arial" w:hAnsi="Arial" w:cs="Arial"/>
        </w:rPr>
        <w:t>ustaw o samorządzie gminnym i powiatowym</w:t>
      </w:r>
      <w:r w:rsidR="00DD3258">
        <w:rPr>
          <w:rFonts w:ascii="Arial" w:hAnsi="Arial" w:cs="Arial"/>
        </w:rPr>
        <w:t>;</w:t>
      </w:r>
    </w:p>
    <w:p w:rsidR="006F0C55" w:rsidRPr="00D85DA7" w:rsidRDefault="006F0C55" w:rsidP="00613DD8">
      <w:pPr>
        <w:numPr>
          <w:ilvl w:val="0"/>
          <w:numId w:val="1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D85DA7">
        <w:rPr>
          <w:rFonts w:ascii="Arial" w:hAnsi="Arial" w:cs="Arial"/>
        </w:rPr>
        <w:t>nieprowadzenie działalności gospodarczej w przypadku zatrudnienia;</w:t>
      </w:r>
    </w:p>
    <w:p w:rsidR="006F0C55" w:rsidRPr="00D85DA7" w:rsidRDefault="006F0C55" w:rsidP="00613DD8">
      <w:pPr>
        <w:numPr>
          <w:ilvl w:val="0"/>
          <w:numId w:val="1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</w:rPr>
      </w:pPr>
      <w:r w:rsidRPr="00D85DA7">
        <w:rPr>
          <w:rFonts w:ascii="Arial" w:hAnsi="Arial" w:cs="Arial"/>
        </w:rPr>
        <w:t>niekaralność za przestępstwo popełnione umyślnie ścigane z oskarżenia publicznego lub umyślne przestępstwo skarbowe;</w:t>
      </w:r>
    </w:p>
    <w:p w:rsidR="006F0C55" w:rsidRPr="00D85DA7" w:rsidRDefault="006F0C55" w:rsidP="00613DD8">
      <w:pPr>
        <w:numPr>
          <w:ilvl w:val="0"/>
          <w:numId w:val="1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</w:rPr>
      </w:pPr>
      <w:r w:rsidRPr="00D85DA7">
        <w:rPr>
          <w:rFonts w:ascii="Arial" w:hAnsi="Arial" w:cs="Arial"/>
        </w:rPr>
        <w:t>nieposzlakowana opinia;</w:t>
      </w:r>
    </w:p>
    <w:p w:rsidR="006F0C55" w:rsidRPr="00D85DA7" w:rsidRDefault="006F0C55" w:rsidP="00613DD8">
      <w:pPr>
        <w:numPr>
          <w:ilvl w:val="0"/>
          <w:numId w:val="1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D85DA7">
        <w:rPr>
          <w:rFonts w:ascii="Arial" w:hAnsi="Arial" w:cs="Arial"/>
        </w:rPr>
        <w:t>pełna zdolność do czynności prawnych, korzystanie z pełni praw publicznych;</w:t>
      </w:r>
    </w:p>
    <w:p w:rsidR="006F0C55" w:rsidRDefault="006F0C55" w:rsidP="00613DD8">
      <w:pPr>
        <w:numPr>
          <w:ilvl w:val="0"/>
          <w:numId w:val="1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D85DA7">
        <w:rPr>
          <w:rFonts w:ascii="Arial" w:hAnsi="Arial" w:cs="Arial"/>
        </w:rPr>
        <w:t>stan zdrowia pozwalający na zatrudnienie na proponowanym stanowisku.</w:t>
      </w:r>
    </w:p>
    <w:p w:rsidR="006F0C55" w:rsidRPr="00D85DA7" w:rsidRDefault="006F0C55" w:rsidP="00613DD8">
      <w:pPr>
        <w:spacing w:line="360" w:lineRule="auto"/>
        <w:rPr>
          <w:rFonts w:ascii="Arial" w:hAnsi="Arial" w:cs="Arial"/>
        </w:rPr>
      </w:pPr>
      <w:r w:rsidRPr="00D85DA7">
        <w:rPr>
          <w:rFonts w:ascii="Arial" w:hAnsi="Arial" w:cs="Arial"/>
          <w:b/>
          <w:bCs/>
        </w:rPr>
        <w:t>wymagania dodatkowe:</w:t>
      </w:r>
    </w:p>
    <w:p w:rsidR="006F0C55" w:rsidRPr="00D85DA7" w:rsidRDefault="006F0C55" w:rsidP="00613DD8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 w:rsidRPr="00D85DA7">
        <w:rPr>
          <w:rFonts w:ascii="Arial" w:hAnsi="Arial" w:cs="Arial"/>
        </w:rPr>
        <w:t>wykształcenie administracyjne lub prawnicze;</w:t>
      </w:r>
    </w:p>
    <w:p w:rsidR="006F0C55" w:rsidRPr="00D85DA7" w:rsidRDefault="006F0C55" w:rsidP="00613DD8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 w:rsidRPr="00D85DA7">
        <w:rPr>
          <w:rFonts w:ascii="Arial" w:hAnsi="Arial" w:cs="Arial"/>
        </w:rPr>
        <w:t>bardzo dobra znajomość obsługi komputera.</w:t>
      </w:r>
    </w:p>
    <w:p w:rsidR="006F0C55" w:rsidRPr="00D85DA7" w:rsidRDefault="006F0C55" w:rsidP="00613DD8">
      <w:pPr>
        <w:tabs>
          <w:tab w:val="num" w:pos="1440"/>
        </w:tabs>
        <w:spacing w:line="360" w:lineRule="auto"/>
        <w:rPr>
          <w:rFonts w:ascii="Arial" w:hAnsi="Arial" w:cs="Arial"/>
          <w:b/>
        </w:rPr>
      </w:pPr>
      <w:r w:rsidRPr="00D85DA7">
        <w:rPr>
          <w:rFonts w:ascii="Arial" w:hAnsi="Arial" w:cs="Arial"/>
          <w:b/>
        </w:rPr>
        <w:t>Warunki pracy oferowane kandydatom:</w:t>
      </w:r>
    </w:p>
    <w:p w:rsidR="006F0C55" w:rsidRPr="00D85DA7" w:rsidRDefault="006F0C55" w:rsidP="00613DD8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 w:rsidRPr="00D85DA7">
        <w:rPr>
          <w:rFonts w:ascii="Arial" w:hAnsi="Arial" w:cs="Arial"/>
        </w:rPr>
        <w:t xml:space="preserve">pierwsza umowa o pracę zawierana na czas określony do 6 miesięcy, przy czym umowa ta zostanie zawarta nie wcześniej niż od dnia 1 października 2026 r. </w:t>
      </w:r>
    </w:p>
    <w:p w:rsidR="006F0C55" w:rsidRPr="00D85DA7" w:rsidRDefault="006F0C55" w:rsidP="00613DD8">
      <w:pPr>
        <w:numPr>
          <w:ilvl w:val="0"/>
          <w:numId w:val="3"/>
        </w:numPr>
        <w:tabs>
          <w:tab w:val="clear" w:pos="1080"/>
          <w:tab w:val="num" w:pos="709"/>
        </w:tabs>
        <w:spacing w:line="360" w:lineRule="auto"/>
        <w:ind w:left="714" w:hanging="357"/>
        <w:rPr>
          <w:rFonts w:ascii="Arial" w:hAnsi="Arial" w:cs="Arial"/>
        </w:rPr>
      </w:pPr>
      <w:r w:rsidRPr="00D85DA7">
        <w:rPr>
          <w:rFonts w:ascii="Arial" w:hAnsi="Arial" w:cs="Arial"/>
        </w:rPr>
        <w:t>proponowane wynagrodzenie zasadnicze od 5.030 zł brutto plus dodatek stażowy  </w:t>
      </w:r>
      <w:r w:rsidR="00317345">
        <w:rPr>
          <w:rFonts w:ascii="Arial" w:hAnsi="Arial" w:cs="Arial"/>
        </w:rPr>
        <w:br/>
      </w:r>
      <w:r w:rsidRPr="00D85DA7">
        <w:rPr>
          <w:rFonts w:ascii="Arial" w:hAnsi="Arial" w:cs="Arial"/>
        </w:rPr>
        <w:t>(od 5% do 20%);</w:t>
      </w:r>
    </w:p>
    <w:p w:rsidR="006F0C55" w:rsidRPr="00D85DA7" w:rsidRDefault="006F0C55" w:rsidP="00613DD8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14" w:hanging="357"/>
        <w:rPr>
          <w:rFonts w:ascii="Arial" w:hAnsi="Arial" w:cs="Arial"/>
        </w:rPr>
      </w:pPr>
      <w:r w:rsidRPr="00D85DA7">
        <w:rPr>
          <w:rFonts w:ascii="Arial" w:hAnsi="Arial" w:cs="Arial"/>
        </w:rPr>
        <w:t>wymiar czasu pracy: pełny etat;</w:t>
      </w:r>
    </w:p>
    <w:p w:rsidR="006F0C55" w:rsidRPr="00D85DA7" w:rsidRDefault="006F0C55" w:rsidP="00613DD8">
      <w:pPr>
        <w:pStyle w:val="Akapitzlist"/>
        <w:numPr>
          <w:ilvl w:val="0"/>
          <w:numId w:val="3"/>
        </w:numPr>
        <w:tabs>
          <w:tab w:val="clear" w:pos="1080"/>
          <w:tab w:val="num" w:pos="426"/>
        </w:tabs>
        <w:spacing w:line="360" w:lineRule="auto"/>
        <w:ind w:left="714" w:hanging="357"/>
        <w:rPr>
          <w:rFonts w:ascii="Arial" w:hAnsi="Arial" w:cs="Arial"/>
        </w:rPr>
      </w:pPr>
      <w:r w:rsidRPr="00D85DA7">
        <w:rPr>
          <w:rFonts w:ascii="Arial" w:hAnsi="Arial" w:cs="Arial"/>
        </w:rPr>
        <w:t>ogłoszenie jest skierowane do osób wszystkich płci.</w:t>
      </w:r>
    </w:p>
    <w:p w:rsidR="006F0C55" w:rsidRPr="00D85DA7" w:rsidRDefault="006F0C55" w:rsidP="00613DD8">
      <w:pPr>
        <w:spacing w:line="360" w:lineRule="auto"/>
        <w:rPr>
          <w:rFonts w:ascii="Arial" w:hAnsi="Arial" w:cs="Arial"/>
          <w:b/>
          <w:bCs/>
        </w:rPr>
      </w:pPr>
      <w:r w:rsidRPr="00D85DA7">
        <w:rPr>
          <w:rFonts w:ascii="Arial" w:hAnsi="Arial" w:cs="Arial"/>
          <w:b/>
          <w:bCs/>
        </w:rPr>
        <w:t>Osoby zainteresowane prosimy o dostarczenie:</w:t>
      </w:r>
    </w:p>
    <w:p w:rsidR="006F0C55" w:rsidRPr="00D85DA7" w:rsidRDefault="006F0C55" w:rsidP="00613DD8">
      <w:pPr>
        <w:numPr>
          <w:ilvl w:val="0"/>
          <w:numId w:val="4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</w:rPr>
      </w:pPr>
      <w:r w:rsidRPr="00D85DA7">
        <w:rPr>
          <w:rFonts w:ascii="Arial" w:hAnsi="Arial" w:cs="Arial"/>
        </w:rPr>
        <w:lastRenderedPageBreak/>
        <w:t>kwestionariusza osoby ubiegającej się o zatrudnienie – wg załączonego wzoru;</w:t>
      </w:r>
    </w:p>
    <w:p w:rsidR="006F0C55" w:rsidRPr="00D85DA7" w:rsidRDefault="006F0C55" w:rsidP="00613DD8">
      <w:pPr>
        <w:numPr>
          <w:ilvl w:val="0"/>
          <w:numId w:val="4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</w:rPr>
      </w:pPr>
      <w:r w:rsidRPr="00D85DA7">
        <w:rPr>
          <w:rFonts w:ascii="Arial" w:hAnsi="Arial" w:cs="Arial"/>
        </w:rPr>
        <w:t>kserokopii dyplomu/świadectwa;</w:t>
      </w:r>
    </w:p>
    <w:p w:rsidR="006F0C55" w:rsidRPr="00F36A8F" w:rsidRDefault="006F0C55" w:rsidP="00613DD8">
      <w:pPr>
        <w:numPr>
          <w:ilvl w:val="0"/>
          <w:numId w:val="4"/>
        </w:numPr>
        <w:tabs>
          <w:tab w:val="clear" w:pos="1440"/>
          <w:tab w:val="num" w:pos="720"/>
        </w:tabs>
        <w:spacing w:line="360" w:lineRule="auto"/>
        <w:ind w:left="720"/>
        <w:jc w:val="both"/>
        <w:rPr>
          <w:rFonts w:ascii="Arial" w:hAnsi="Arial" w:cs="Arial"/>
          <w:b/>
          <w:bCs/>
        </w:rPr>
      </w:pPr>
      <w:r w:rsidRPr="00D85DA7">
        <w:rPr>
          <w:rFonts w:ascii="Arial" w:hAnsi="Arial" w:cs="Arial"/>
        </w:rPr>
        <w:t>oświadczenie o pełnej zdolności do czynności prawnych, oświadczenia o niekaralności za przestępstwa popełnione umyślnie ścigane z oskarżenia publicznego lub umyślne przestępstwo skarbowe, oświadczenie o wyrażeniu zgody na przetwarzanie danych osobowych zawartych w ofercie pracy, w zakresie niezbędnym do przeprowadzenia naboru*.</w:t>
      </w:r>
    </w:p>
    <w:p w:rsidR="00F36A8F" w:rsidRDefault="00F36A8F" w:rsidP="00613DD8">
      <w:pPr>
        <w:spacing w:line="360" w:lineRule="auto"/>
        <w:jc w:val="both"/>
        <w:rPr>
          <w:rFonts w:ascii="Arial" w:hAnsi="Arial" w:cs="Arial"/>
        </w:rPr>
      </w:pPr>
    </w:p>
    <w:p w:rsidR="006F0C55" w:rsidRPr="00D85DA7" w:rsidRDefault="006F0C55" w:rsidP="00613DD8">
      <w:pPr>
        <w:pStyle w:val="Tekstpodstawowy"/>
        <w:spacing w:before="60" w:line="360" w:lineRule="auto"/>
        <w:jc w:val="both"/>
        <w:rPr>
          <w:rFonts w:ascii="Arial" w:hAnsi="Arial" w:cs="Arial"/>
          <w:sz w:val="24"/>
          <w:szCs w:val="24"/>
        </w:rPr>
      </w:pPr>
      <w:r w:rsidRPr="00D85DA7">
        <w:rPr>
          <w:rFonts w:ascii="Arial" w:hAnsi="Arial" w:cs="Arial"/>
          <w:sz w:val="24"/>
          <w:szCs w:val="24"/>
        </w:rPr>
        <w:t>W miesiącu poprzedzającym ogłoszenie naboru wskaźnik zatrudnienia osób niepełnosprawnych w Urzędzie przekroczył 6 %.</w:t>
      </w:r>
    </w:p>
    <w:p w:rsidR="006F0C55" w:rsidRPr="00D85DA7" w:rsidRDefault="006F0C55" w:rsidP="00613DD8">
      <w:pPr>
        <w:spacing w:line="360" w:lineRule="auto"/>
        <w:jc w:val="both"/>
        <w:rPr>
          <w:rFonts w:ascii="Arial" w:hAnsi="Arial" w:cs="Arial"/>
        </w:rPr>
      </w:pPr>
      <w:r w:rsidRPr="00D85DA7">
        <w:rPr>
          <w:rFonts w:ascii="Arial" w:hAnsi="Arial" w:cs="Arial"/>
        </w:rPr>
        <w:t>Kompletne oferty  w zamkniętych kopertach należy składać:</w:t>
      </w:r>
    </w:p>
    <w:p w:rsidR="006F0C55" w:rsidRPr="00D85DA7" w:rsidRDefault="006F0C55" w:rsidP="00613DD8">
      <w:pPr>
        <w:tabs>
          <w:tab w:val="left" w:pos="3686"/>
        </w:tabs>
        <w:spacing w:line="360" w:lineRule="auto"/>
        <w:ind w:firstLine="708"/>
        <w:rPr>
          <w:rFonts w:ascii="Arial" w:hAnsi="Arial" w:cs="Arial"/>
        </w:rPr>
      </w:pPr>
      <w:r w:rsidRPr="00D85DA7">
        <w:rPr>
          <w:rFonts w:ascii="Arial" w:hAnsi="Arial" w:cs="Arial"/>
        </w:rPr>
        <w:t>osobiście w Kancelarii Urzędu        pokój 128</w:t>
      </w:r>
    </w:p>
    <w:p w:rsidR="006F0C55" w:rsidRPr="00D85DA7" w:rsidRDefault="006F0C55" w:rsidP="00613DD8">
      <w:pPr>
        <w:tabs>
          <w:tab w:val="left" w:pos="3686"/>
        </w:tabs>
        <w:spacing w:line="360" w:lineRule="auto"/>
        <w:ind w:firstLine="708"/>
        <w:rPr>
          <w:rFonts w:ascii="Arial" w:hAnsi="Arial" w:cs="Arial"/>
        </w:rPr>
      </w:pPr>
      <w:r w:rsidRPr="00D85DA7">
        <w:rPr>
          <w:rFonts w:ascii="Arial" w:hAnsi="Arial" w:cs="Arial"/>
        </w:rPr>
        <w:t>lub przesłać pocztą na adres:</w:t>
      </w:r>
      <w:r w:rsidRPr="00D85DA7">
        <w:rPr>
          <w:rFonts w:ascii="Arial" w:hAnsi="Arial" w:cs="Arial"/>
        </w:rPr>
        <w:tab/>
        <w:t>Urząd Miejski w Bytomiu</w:t>
      </w:r>
    </w:p>
    <w:p w:rsidR="006F0C55" w:rsidRPr="00D85DA7" w:rsidRDefault="006F0C55" w:rsidP="00613DD8">
      <w:pPr>
        <w:tabs>
          <w:tab w:val="left" w:pos="3686"/>
        </w:tabs>
        <w:spacing w:line="360" w:lineRule="auto"/>
        <w:rPr>
          <w:rFonts w:ascii="Arial" w:hAnsi="Arial" w:cs="Arial"/>
        </w:rPr>
      </w:pPr>
      <w:r w:rsidRPr="00D85DA7">
        <w:rPr>
          <w:rFonts w:ascii="Arial" w:hAnsi="Arial" w:cs="Arial"/>
        </w:rPr>
        <w:tab/>
        <w:t>ul. Parkowa 2</w:t>
      </w:r>
    </w:p>
    <w:p w:rsidR="006F0C55" w:rsidRPr="00D85DA7" w:rsidRDefault="006F0C55" w:rsidP="00613DD8">
      <w:pPr>
        <w:tabs>
          <w:tab w:val="left" w:pos="3686"/>
        </w:tabs>
        <w:spacing w:line="360" w:lineRule="auto"/>
        <w:rPr>
          <w:rFonts w:ascii="Arial" w:hAnsi="Arial" w:cs="Arial"/>
        </w:rPr>
      </w:pPr>
      <w:r w:rsidRPr="00D85DA7">
        <w:rPr>
          <w:rFonts w:ascii="Arial" w:hAnsi="Arial" w:cs="Arial"/>
        </w:rPr>
        <w:tab/>
        <w:t>41-902 Bytom</w:t>
      </w:r>
    </w:p>
    <w:p w:rsidR="00F54FFF" w:rsidRDefault="00F54FFF" w:rsidP="00613DD8">
      <w:pPr>
        <w:spacing w:line="360" w:lineRule="auto"/>
        <w:rPr>
          <w:rFonts w:ascii="Arial" w:hAnsi="Arial" w:cs="Arial"/>
        </w:rPr>
      </w:pPr>
    </w:p>
    <w:p w:rsidR="00F54FFF" w:rsidRDefault="00F54FFF" w:rsidP="00613DD8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</w:rPr>
        <w:tab/>
      </w:r>
      <w:r w:rsidR="006F0C55" w:rsidRPr="00D85DA7">
        <w:rPr>
          <w:rFonts w:ascii="Arial" w:hAnsi="Arial" w:cs="Arial"/>
        </w:rPr>
        <w:t xml:space="preserve"> </w:t>
      </w:r>
      <w:r w:rsidR="006F0C55" w:rsidRPr="00D85DA7">
        <w:rPr>
          <w:rFonts w:ascii="Arial" w:hAnsi="Arial" w:cs="Arial"/>
          <w:b/>
        </w:rPr>
        <w:t>w terminie do dnia 18 września 2026 roku</w:t>
      </w:r>
    </w:p>
    <w:p w:rsidR="006F0C55" w:rsidRPr="00F54FFF" w:rsidRDefault="00F54FFF" w:rsidP="00613DD8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</w:rPr>
        <w:tab/>
      </w:r>
      <w:r w:rsidR="006F0C55" w:rsidRPr="00D85DA7">
        <w:rPr>
          <w:rFonts w:ascii="Arial" w:hAnsi="Arial" w:cs="Arial"/>
        </w:rPr>
        <w:t>Koperty należy opatrzyć informacją „</w:t>
      </w:r>
      <w:r w:rsidR="006F0C55" w:rsidRPr="00D85DA7">
        <w:rPr>
          <w:rFonts w:ascii="Arial" w:hAnsi="Arial" w:cs="Arial"/>
          <w:b/>
          <w:bCs/>
        </w:rPr>
        <w:t>SD - NABÓR do AN-2”</w:t>
      </w:r>
    </w:p>
    <w:p w:rsidR="006F0C55" w:rsidRPr="00D85DA7" w:rsidRDefault="006F0C55" w:rsidP="00613DD8">
      <w:pPr>
        <w:pStyle w:val="Tekstpodstawowy2"/>
        <w:spacing w:before="120" w:line="360" w:lineRule="auto"/>
        <w:rPr>
          <w:rFonts w:ascii="Arial" w:hAnsi="Arial" w:cs="Arial"/>
          <w:b w:val="0"/>
          <w:bCs w:val="0"/>
          <w:sz w:val="24"/>
          <w:szCs w:val="24"/>
        </w:rPr>
      </w:pPr>
      <w:r w:rsidRPr="00D85DA7">
        <w:rPr>
          <w:rFonts w:ascii="Arial" w:hAnsi="Arial" w:cs="Arial"/>
          <w:b w:val="0"/>
          <w:bCs w:val="0"/>
          <w:sz w:val="24"/>
          <w:szCs w:val="24"/>
        </w:rPr>
        <w:t>Kandydaci nie będą informowani indywidualnie o terminie kolejnego etapu postępowania.</w:t>
      </w:r>
    </w:p>
    <w:p w:rsidR="006F0C55" w:rsidRPr="00D85DA7" w:rsidRDefault="006F0C55" w:rsidP="00613DD8">
      <w:pPr>
        <w:pStyle w:val="Tekstpodstawowy2"/>
        <w:spacing w:line="360" w:lineRule="auto"/>
        <w:rPr>
          <w:rFonts w:ascii="Arial" w:hAnsi="Arial" w:cs="Arial"/>
          <w:b w:val="0"/>
          <w:bCs w:val="0"/>
          <w:sz w:val="24"/>
          <w:szCs w:val="24"/>
        </w:rPr>
      </w:pPr>
      <w:r w:rsidRPr="00D85DA7">
        <w:rPr>
          <w:rFonts w:ascii="Arial" w:hAnsi="Arial" w:cs="Arial"/>
          <w:b w:val="0"/>
          <w:bCs w:val="0"/>
          <w:sz w:val="24"/>
          <w:szCs w:val="24"/>
        </w:rPr>
        <w:t>Dokumenty nieodebrane po upływie 1 miesiąca od dnia rozstrzygnięcia naboru zostaną protokolarnie zniszczone.</w:t>
      </w:r>
    </w:p>
    <w:p w:rsidR="006F0C55" w:rsidRPr="00D85DA7" w:rsidRDefault="006F0C55" w:rsidP="00613DD8">
      <w:pPr>
        <w:spacing w:before="120" w:line="360" w:lineRule="auto"/>
        <w:rPr>
          <w:rFonts w:ascii="Arial" w:hAnsi="Arial" w:cs="Arial"/>
        </w:rPr>
      </w:pPr>
      <w:r w:rsidRPr="00D85DA7">
        <w:rPr>
          <w:rFonts w:ascii="Arial" w:hAnsi="Arial" w:cs="Arial"/>
          <w:b/>
          <w:bCs/>
        </w:rPr>
        <w:t xml:space="preserve">* </w:t>
      </w:r>
      <w:r w:rsidRPr="00D85DA7">
        <w:rPr>
          <w:rFonts w:ascii="Arial" w:hAnsi="Arial" w:cs="Arial"/>
        </w:rPr>
        <w:t>do wykorzystania wzór oświadczenia zamieszczony na stronie internetowej</w:t>
      </w: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6F0C55" w:rsidRPr="0003755D" w:rsidTr="001462F5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6F0C55" w:rsidRPr="0003755D" w:rsidRDefault="006F0C55" w:rsidP="00613DD8">
            <w:pPr>
              <w:spacing w:before="100" w:beforeAutospacing="1" w:after="119" w:line="360" w:lineRule="auto"/>
              <w:jc w:val="center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03755D">
              <w:rPr>
                <w:rFonts w:ascii="Arial" w:hAnsi="Arial" w:cs="Arial"/>
                <w:b/>
                <w:color w:val="404040"/>
                <w:sz w:val="20"/>
                <w:szCs w:val="20"/>
              </w:rPr>
              <w:t>INFORMACJA SZCZEGÓŁOWA O OCHRONIE DANYCH OSOBOWYCH</w:t>
            </w:r>
            <w:r w:rsidRPr="0003755D">
              <w:rPr>
                <w:rFonts w:ascii="Arial" w:hAnsi="Arial" w:cs="Arial"/>
                <w:b/>
                <w:color w:val="404040"/>
                <w:sz w:val="20"/>
                <w:szCs w:val="20"/>
              </w:rPr>
              <w:br/>
              <w:t>ZBIERANYCH PRZEZ URZĄD MIEJSKI W BYTOMIU</w:t>
            </w:r>
          </w:p>
        </w:tc>
      </w:tr>
      <w:tr w:rsidR="006F0C55" w:rsidRPr="0003755D" w:rsidTr="001462F5">
        <w:tc>
          <w:tcPr>
            <w:tcW w:w="4219" w:type="dxa"/>
          </w:tcPr>
          <w:p w:rsidR="006F0C55" w:rsidRPr="0003755D" w:rsidRDefault="006F0C55" w:rsidP="00613DD8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03755D">
              <w:rPr>
                <w:rFonts w:ascii="Arial" w:hAnsi="Arial" w:cs="Arial"/>
                <w:b/>
                <w:color w:val="404040"/>
                <w:sz w:val="20"/>
                <w:szCs w:val="20"/>
              </w:rPr>
              <w:t>Dane Administratora Danych</w:t>
            </w:r>
          </w:p>
        </w:tc>
        <w:tc>
          <w:tcPr>
            <w:tcW w:w="5812" w:type="dxa"/>
          </w:tcPr>
          <w:p w:rsidR="006F0C55" w:rsidRPr="0003755D" w:rsidRDefault="006F0C55" w:rsidP="00613DD8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03755D">
              <w:rPr>
                <w:rFonts w:ascii="Arial" w:hAnsi="Arial" w:cs="Arial"/>
                <w:color w:val="404040"/>
                <w:sz w:val="20"/>
                <w:szCs w:val="20"/>
              </w:rPr>
              <w:t xml:space="preserve">Prezydent Miasta Bytomia z siedzibą w Urzędzie Miejskim </w:t>
            </w:r>
            <w:r w:rsidRPr="0003755D">
              <w:rPr>
                <w:rFonts w:ascii="Arial" w:hAnsi="Arial" w:cs="Arial"/>
                <w:color w:val="404040"/>
                <w:sz w:val="20"/>
                <w:szCs w:val="20"/>
              </w:rPr>
              <w:br/>
              <w:t>w Bytomiu (ul. Parkowa 2 41-902 Bytom)</w:t>
            </w:r>
          </w:p>
        </w:tc>
      </w:tr>
      <w:tr w:rsidR="006F0C55" w:rsidRPr="0003755D" w:rsidTr="001462F5">
        <w:trPr>
          <w:trHeight w:hRule="exact" w:val="567"/>
        </w:trPr>
        <w:tc>
          <w:tcPr>
            <w:tcW w:w="4219" w:type="dxa"/>
            <w:vAlign w:val="center"/>
          </w:tcPr>
          <w:p w:rsidR="006F0C55" w:rsidRPr="0003755D" w:rsidRDefault="006F0C55" w:rsidP="00613DD8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03755D">
              <w:rPr>
                <w:rFonts w:ascii="Arial" w:hAnsi="Arial" w:cs="Arial"/>
                <w:b/>
                <w:color w:val="404040"/>
                <w:sz w:val="20"/>
                <w:szCs w:val="20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6F0C55" w:rsidRPr="0003755D" w:rsidRDefault="006F0C55" w:rsidP="00613DD8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03755D">
              <w:rPr>
                <w:rFonts w:ascii="Arial" w:hAnsi="Arial" w:cs="Arial"/>
                <w:shadow/>
                <w:color w:val="404040"/>
                <w:sz w:val="20"/>
                <w:szCs w:val="20"/>
              </w:rPr>
              <w:t xml:space="preserve">Urząd Miejski w Bytomiu ul. Parkowa 2 mail </w:t>
            </w:r>
            <w:hyperlink r:id="rId7" w:history="1">
              <w:r w:rsidRPr="0003755D">
                <w:rPr>
                  <w:rStyle w:val="Hipercze"/>
                  <w:rFonts w:ascii="Arial" w:hAnsi="Arial" w:cs="Arial"/>
                  <w:shadow/>
                  <w:color w:val="404040"/>
                  <w:sz w:val="20"/>
                  <w:szCs w:val="20"/>
                </w:rPr>
                <w:t>pi@um.bytom.pl</w:t>
              </w:r>
            </w:hyperlink>
          </w:p>
        </w:tc>
      </w:tr>
      <w:tr w:rsidR="006F0C55" w:rsidRPr="0003755D" w:rsidTr="001462F5">
        <w:tc>
          <w:tcPr>
            <w:tcW w:w="4219" w:type="dxa"/>
          </w:tcPr>
          <w:p w:rsidR="006F0C55" w:rsidRPr="0003755D" w:rsidRDefault="006F0C55" w:rsidP="00613DD8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03755D">
              <w:rPr>
                <w:rFonts w:ascii="Arial" w:hAnsi="Arial" w:cs="Arial"/>
                <w:b/>
                <w:color w:val="404040"/>
                <w:sz w:val="20"/>
                <w:szCs w:val="20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6F0C55" w:rsidRPr="0003755D" w:rsidRDefault="006F0C55" w:rsidP="00613DD8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03755D">
              <w:rPr>
                <w:rFonts w:ascii="Arial" w:hAnsi="Arial" w:cs="Arial"/>
                <w:color w:val="404040"/>
                <w:sz w:val="20"/>
                <w:szCs w:val="20"/>
              </w:rPr>
              <w:t>Państwa dane osobowe w zakresie wskazanym w przepisach prawa pracy będą przetwarzane 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w art. 9 ust. 1 RODO konieczna będzie Państwa zgoda na ich przetwarzanie (art. 9 ust. 2 lit. a RODO), która może zostać odwołana w dowolnym czasie.</w:t>
            </w:r>
            <w:r w:rsidRPr="0003755D">
              <w:rPr>
                <w:rFonts w:ascii="Arial" w:hAnsi="Arial" w:cs="Arial"/>
                <w:color w:val="404040"/>
                <w:sz w:val="20"/>
                <w:szCs w:val="20"/>
              </w:rPr>
              <w:br/>
              <w:t xml:space="preserve">Przepisy prawa pracy: art. 22 Kodeksu pracy oraz art. 6, art. </w:t>
            </w:r>
            <w:r w:rsidRPr="0003755D">
              <w:rPr>
                <w:rFonts w:ascii="Arial" w:hAnsi="Arial" w:cs="Arial"/>
                <w:color w:val="404040"/>
                <w:sz w:val="20"/>
                <w:szCs w:val="20"/>
              </w:rPr>
              <w:lastRenderedPageBreak/>
              <w:t xml:space="preserve">11, art. 13, art. 14, art. 15 ustawy z dnia 21 listopada 2008 r. </w:t>
            </w:r>
            <w:r w:rsidRPr="0003755D">
              <w:rPr>
                <w:rFonts w:ascii="Arial" w:hAnsi="Arial" w:cs="Arial"/>
                <w:color w:val="404040"/>
                <w:sz w:val="20"/>
                <w:szCs w:val="20"/>
              </w:rPr>
              <w:br/>
              <w:t>o pracownikach samorządowych.</w:t>
            </w:r>
          </w:p>
        </w:tc>
      </w:tr>
      <w:tr w:rsidR="006F0C55" w:rsidRPr="0003755D" w:rsidTr="001462F5">
        <w:tc>
          <w:tcPr>
            <w:tcW w:w="4219" w:type="dxa"/>
          </w:tcPr>
          <w:p w:rsidR="006F0C55" w:rsidRPr="0003755D" w:rsidRDefault="006F0C55" w:rsidP="00613DD8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03755D">
              <w:rPr>
                <w:rFonts w:ascii="Arial" w:hAnsi="Arial" w:cs="Arial"/>
                <w:b/>
                <w:color w:val="404040"/>
                <w:sz w:val="20"/>
                <w:szCs w:val="20"/>
              </w:rPr>
              <w:lastRenderedPageBreak/>
              <w:t>Odbiorcy danych osobowych</w:t>
            </w:r>
          </w:p>
        </w:tc>
        <w:tc>
          <w:tcPr>
            <w:tcW w:w="5812" w:type="dxa"/>
          </w:tcPr>
          <w:p w:rsidR="006F0C55" w:rsidRPr="0003755D" w:rsidRDefault="006F0C55" w:rsidP="00613DD8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03755D">
              <w:rPr>
                <w:rFonts w:ascii="Arial" w:hAnsi="Arial" w:cs="Arial"/>
                <w:color w:val="404040"/>
                <w:sz w:val="20"/>
                <w:szCs w:val="20"/>
              </w:rPr>
              <w:t>Państwa dane osobowe nie będą przekazywane innym podmiotom oraz nie będą przekazywane do państwa trzeciego.</w:t>
            </w:r>
          </w:p>
        </w:tc>
      </w:tr>
      <w:tr w:rsidR="006F0C55" w:rsidRPr="0003755D" w:rsidTr="001462F5">
        <w:tc>
          <w:tcPr>
            <w:tcW w:w="4219" w:type="dxa"/>
          </w:tcPr>
          <w:p w:rsidR="006F0C55" w:rsidRPr="0003755D" w:rsidRDefault="006F0C55" w:rsidP="00613DD8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03755D">
              <w:rPr>
                <w:rFonts w:ascii="Arial" w:hAnsi="Arial" w:cs="Arial"/>
                <w:b/>
                <w:color w:val="404040"/>
                <w:sz w:val="20"/>
                <w:szCs w:val="20"/>
              </w:rPr>
              <w:t>Okres przechowywania danych osobowych</w:t>
            </w:r>
          </w:p>
        </w:tc>
        <w:tc>
          <w:tcPr>
            <w:tcW w:w="5812" w:type="dxa"/>
          </w:tcPr>
          <w:p w:rsidR="006F0C55" w:rsidRPr="0003755D" w:rsidRDefault="006F0C55" w:rsidP="00613DD8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03755D">
              <w:rPr>
                <w:rFonts w:ascii="Arial" w:hAnsi="Arial" w:cs="Arial"/>
                <w:color w:val="404040"/>
                <w:sz w:val="20"/>
                <w:szCs w:val="20"/>
              </w:rPr>
              <w:t xml:space="preserve"> Dane osobowe będą przechowywane jedynie w okresie niezbędnym do realizacji celu, dla którego zostały zebrane lub w okresie wyznaczonym przepisami prawa. 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i zakresu działania archiwów zakładowych, chyba że przepisy szczególne stanowią inaczej.</w:t>
            </w:r>
          </w:p>
        </w:tc>
      </w:tr>
      <w:tr w:rsidR="006F0C55" w:rsidRPr="0003755D" w:rsidTr="001462F5">
        <w:tc>
          <w:tcPr>
            <w:tcW w:w="4219" w:type="dxa"/>
          </w:tcPr>
          <w:p w:rsidR="006F0C55" w:rsidRPr="0003755D" w:rsidRDefault="006F0C55" w:rsidP="00613DD8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03755D">
              <w:rPr>
                <w:rFonts w:ascii="Arial" w:hAnsi="Arial" w:cs="Arial"/>
                <w:b/>
                <w:color w:val="404040"/>
                <w:sz w:val="20"/>
                <w:szCs w:val="20"/>
              </w:rPr>
              <w:t>Prawa osób, których dane dotyczą</w:t>
            </w:r>
          </w:p>
        </w:tc>
        <w:tc>
          <w:tcPr>
            <w:tcW w:w="5812" w:type="dxa"/>
          </w:tcPr>
          <w:p w:rsidR="006F0C55" w:rsidRPr="0003755D" w:rsidRDefault="006F0C55" w:rsidP="00613DD8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03755D">
              <w:rPr>
                <w:rFonts w:ascii="Arial" w:hAnsi="Arial" w:cs="Arial"/>
                <w:color w:val="404040"/>
                <w:sz w:val="20"/>
                <w:szCs w:val="20"/>
              </w:rPr>
              <w:t>Mają Państwo prawo do:</w:t>
            </w:r>
          </w:p>
          <w:p w:rsidR="006F0C55" w:rsidRPr="0003755D" w:rsidRDefault="006F0C55" w:rsidP="00613DD8">
            <w:pPr>
              <w:pStyle w:val="Akapitzlist"/>
              <w:numPr>
                <w:ilvl w:val="0"/>
                <w:numId w:val="16"/>
              </w:numPr>
              <w:spacing w:line="36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03755D">
              <w:rPr>
                <w:rFonts w:ascii="Arial" w:hAnsi="Arial" w:cs="Arial"/>
                <w:color w:val="404040"/>
                <w:sz w:val="20"/>
                <w:szCs w:val="20"/>
              </w:rPr>
              <w:t>Prawo dostępu do swoich danych oraz otrzymania ich kopii;</w:t>
            </w:r>
          </w:p>
          <w:p w:rsidR="006F0C55" w:rsidRPr="0003755D" w:rsidRDefault="006F0C55" w:rsidP="00613DD8">
            <w:pPr>
              <w:pStyle w:val="Akapitzlist"/>
              <w:numPr>
                <w:ilvl w:val="0"/>
                <w:numId w:val="16"/>
              </w:numPr>
              <w:spacing w:line="36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03755D">
              <w:rPr>
                <w:rFonts w:ascii="Arial" w:hAnsi="Arial" w:cs="Arial"/>
                <w:color w:val="404040"/>
                <w:sz w:val="20"/>
                <w:szCs w:val="20"/>
              </w:rPr>
              <w:t>Prawo do sprostowania (poprawiania)swoich danych osobowych;</w:t>
            </w:r>
          </w:p>
          <w:p w:rsidR="006F0C55" w:rsidRPr="0003755D" w:rsidRDefault="006F0C55" w:rsidP="00613DD8">
            <w:pPr>
              <w:pStyle w:val="Akapitzlist"/>
              <w:numPr>
                <w:ilvl w:val="0"/>
                <w:numId w:val="16"/>
              </w:numPr>
              <w:spacing w:line="36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03755D">
              <w:rPr>
                <w:rFonts w:ascii="Arial" w:hAnsi="Arial" w:cs="Arial"/>
                <w:color w:val="404040"/>
                <w:sz w:val="20"/>
                <w:szCs w:val="20"/>
              </w:rPr>
              <w:t>Prawo do ograniczenia przetwarzania danych osobowych;</w:t>
            </w:r>
          </w:p>
          <w:p w:rsidR="006F0C55" w:rsidRPr="0003755D" w:rsidRDefault="006F0C55" w:rsidP="00613DD8">
            <w:pPr>
              <w:pStyle w:val="Akapitzlist"/>
              <w:numPr>
                <w:ilvl w:val="0"/>
                <w:numId w:val="16"/>
              </w:numPr>
              <w:spacing w:line="36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03755D">
              <w:rPr>
                <w:rFonts w:ascii="Arial" w:hAnsi="Arial" w:cs="Arial"/>
                <w:color w:val="404040"/>
                <w:sz w:val="20"/>
                <w:szCs w:val="20"/>
              </w:rPr>
              <w:t>Prawo do usunięcia danych osobowych;</w:t>
            </w:r>
          </w:p>
          <w:p w:rsidR="006F0C55" w:rsidRPr="0003755D" w:rsidRDefault="006F0C55" w:rsidP="00613DD8">
            <w:pPr>
              <w:pStyle w:val="Akapitzlist"/>
              <w:numPr>
                <w:ilvl w:val="0"/>
                <w:numId w:val="16"/>
              </w:numPr>
              <w:spacing w:line="36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03755D">
              <w:rPr>
                <w:rFonts w:ascii="Arial" w:hAnsi="Arial" w:cs="Arial"/>
                <w:color w:val="404040"/>
                <w:sz w:val="20"/>
                <w:szCs w:val="20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6F0C55" w:rsidRPr="0003755D" w:rsidTr="001462F5">
        <w:tc>
          <w:tcPr>
            <w:tcW w:w="4219" w:type="dxa"/>
          </w:tcPr>
          <w:p w:rsidR="006F0C55" w:rsidRPr="0003755D" w:rsidRDefault="006F0C55" w:rsidP="00613DD8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03755D">
              <w:rPr>
                <w:rFonts w:ascii="Arial" w:hAnsi="Arial" w:cs="Arial"/>
                <w:b/>
                <w:color w:val="404040"/>
                <w:sz w:val="20"/>
                <w:szCs w:val="20"/>
              </w:rPr>
              <w:t>Informacja o wymogu podania danych</w:t>
            </w:r>
          </w:p>
        </w:tc>
        <w:tc>
          <w:tcPr>
            <w:tcW w:w="5812" w:type="dxa"/>
          </w:tcPr>
          <w:p w:rsidR="006F0C55" w:rsidRPr="0003755D" w:rsidRDefault="006F0C55" w:rsidP="00613DD8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03755D">
              <w:rPr>
                <w:rFonts w:ascii="Arial" w:hAnsi="Arial" w:cs="Arial"/>
                <w:color w:val="404040"/>
                <w:sz w:val="20"/>
                <w:szCs w:val="20"/>
              </w:rPr>
              <w:t xml:space="preserve">Podanie przez Państwa danych osobowych w zakresie wynikającym z art. 22¹ Kodeksu pracy jest niezbędne, aby uczestniczyć w postępowaniu rekrutacyjnym. Podanie przez Państwa innych danych jest dobrowolne. </w:t>
            </w:r>
          </w:p>
        </w:tc>
      </w:tr>
    </w:tbl>
    <w:p w:rsidR="006F0C55" w:rsidRPr="0003755D" w:rsidRDefault="006F0C55" w:rsidP="00613DD8">
      <w:pPr>
        <w:spacing w:line="360" w:lineRule="auto"/>
        <w:rPr>
          <w:rFonts w:ascii="Arial" w:hAnsi="Arial" w:cs="Arial"/>
          <w:b/>
          <w:bCs/>
          <w:sz w:val="8"/>
        </w:rPr>
      </w:pPr>
    </w:p>
    <w:sectPr w:rsidR="006F0C55" w:rsidRPr="0003755D" w:rsidSect="005303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02B3" w:rsidRDefault="001202B3" w:rsidP="00891651">
      <w:r>
        <w:separator/>
      </w:r>
    </w:p>
  </w:endnote>
  <w:endnote w:type="continuationSeparator" w:id="0">
    <w:p w:rsidR="001202B3" w:rsidRDefault="001202B3" w:rsidP="008916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AAE" w:rsidRDefault="00B87AAE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AAE" w:rsidRDefault="00B87AAE">
    <w:pPr>
      <w:pStyle w:val="Stopka"/>
    </w:pPr>
    <w:r>
      <w:rPr>
        <w:sz w:val="16"/>
      </w:rPr>
      <w:t xml:space="preserve">Druk SD-1.1,  obowiązuje od: 10 lutego 2026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AAE" w:rsidRDefault="00B87AAE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02B3" w:rsidRDefault="001202B3" w:rsidP="00891651">
      <w:r>
        <w:separator/>
      </w:r>
    </w:p>
  </w:footnote>
  <w:footnote w:type="continuationSeparator" w:id="0">
    <w:p w:rsidR="001202B3" w:rsidRDefault="001202B3" w:rsidP="0089165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AAE" w:rsidRDefault="00B87AAE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AAE" w:rsidRDefault="00B87AAE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AAE" w:rsidRDefault="00B87AAE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6772697"/>
    <w:multiLevelType w:val="hybridMultilevel"/>
    <w:tmpl w:val="6F22DA5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7C23E12"/>
    <w:multiLevelType w:val="hybridMultilevel"/>
    <w:tmpl w:val="EED2AF8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9E40E9D"/>
    <w:multiLevelType w:val="hybridMultilevel"/>
    <w:tmpl w:val="B964AD8E"/>
    <w:lvl w:ilvl="0" w:tplc="F74E29D8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9E0A3A"/>
    <w:multiLevelType w:val="hybridMultilevel"/>
    <w:tmpl w:val="F4CE2F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175450"/>
    <w:multiLevelType w:val="hybridMultilevel"/>
    <w:tmpl w:val="5FD4BD2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CDC7743"/>
    <w:multiLevelType w:val="hybridMultilevel"/>
    <w:tmpl w:val="B13AA3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416F7D"/>
    <w:multiLevelType w:val="hybridMultilevel"/>
    <w:tmpl w:val="A0F8C2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AF1FA5"/>
    <w:multiLevelType w:val="hybridMultilevel"/>
    <w:tmpl w:val="6F4291F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E542BA1"/>
    <w:multiLevelType w:val="hybridMultilevel"/>
    <w:tmpl w:val="5FD4BD26"/>
    <w:lvl w:ilvl="0" w:tplc="0415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2">
    <w:nsid w:val="53065CB3"/>
    <w:multiLevelType w:val="hybridMultilevel"/>
    <w:tmpl w:val="305C82A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8BB4519"/>
    <w:multiLevelType w:val="hybridMultilevel"/>
    <w:tmpl w:val="4A6207CE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>
    <w:nsid w:val="607069A1"/>
    <w:multiLevelType w:val="hybridMultilevel"/>
    <w:tmpl w:val="0CE613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100179D"/>
    <w:multiLevelType w:val="hybridMultilevel"/>
    <w:tmpl w:val="0F406F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7185C15"/>
    <w:multiLevelType w:val="multilevel"/>
    <w:tmpl w:val="34342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6F253B05"/>
    <w:multiLevelType w:val="hybridMultilevel"/>
    <w:tmpl w:val="ED0211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FB4267B"/>
    <w:multiLevelType w:val="hybridMultilevel"/>
    <w:tmpl w:val="67F6C4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</w:num>
  <w:num w:numId="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11"/>
  </w:num>
  <w:num w:numId="9">
    <w:abstractNumId w:val="3"/>
  </w:num>
  <w:num w:numId="10">
    <w:abstractNumId w:val="10"/>
  </w:num>
  <w:num w:numId="11">
    <w:abstractNumId w:val="12"/>
  </w:num>
  <w:num w:numId="12">
    <w:abstractNumId w:val="6"/>
  </w:num>
  <w:num w:numId="13">
    <w:abstractNumId w:val="2"/>
  </w:num>
  <w:num w:numId="14">
    <w:abstractNumId w:val="17"/>
  </w:num>
  <w:num w:numId="15">
    <w:abstractNumId w:val="16"/>
  </w:num>
  <w:num w:numId="16">
    <w:abstractNumId w:val="20"/>
  </w:num>
  <w:num w:numId="17">
    <w:abstractNumId w:val="9"/>
  </w:num>
  <w:num w:numId="18">
    <w:abstractNumId w:val="5"/>
  </w:num>
  <w:num w:numId="19">
    <w:abstractNumId w:val="1"/>
  </w:num>
  <w:num w:numId="20">
    <w:abstractNumId w:val="14"/>
  </w:num>
  <w:num w:numId="21">
    <w:abstractNumId w:val="19"/>
  </w:num>
  <w:num w:numId="22">
    <w:abstractNumId w:val="7"/>
  </w:num>
  <w:num w:numId="2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3030C"/>
    <w:rsid w:val="000301B3"/>
    <w:rsid w:val="000344EC"/>
    <w:rsid w:val="000E7157"/>
    <w:rsid w:val="000F6665"/>
    <w:rsid w:val="001202B3"/>
    <w:rsid w:val="00127CFE"/>
    <w:rsid w:val="00154D42"/>
    <w:rsid w:val="001A4F59"/>
    <w:rsid w:val="001B01A2"/>
    <w:rsid w:val="001B37C0"/>
    <w:rsid w:val="00241840"/>
    <w:rsid w:val="00266965"/>
    <w:rsid w:val="002B1216"/>
    <w:rsid w:val="002B67E4"/>
    <w:rsid w:val="00317345"/>
    <w:rsid w:val="003500C2"/>
    <w:rsid w:val="00354979"/>
    <w:rsid w:val="00380109"/>
    <w:rsid w:val="003C3534"/>
    <w:rsid w:val="00400279"/>
    <w:rsid w:val="00445386"/>
    <w:rsid w:val="0047707B"/>
    <w:rsid w:val="00511249"/>
    <w:rsid w:val="00512D33"/>
    <w:rsid w:val="005141D0"/>
    <w:rsid w:val="0053030C"/>
    <w:rsid w:val="00594369"/>
    <w:rsid w:val="005D6321"/>
    <w:rsid w:val="005F0198"/>
    <w:rsid w:val="00607DF2"/>
    <w:rsid w:val="00613DD8"/>
    <w:rsid w:val="00627AF7"/>
    <w:rsid w:val="006766C6"/>
    <w:rsid w:val="0069289E"/>
    <w:rsid w:val="00692DA4"/>
    <w:rsid w:val="006A329B"/>
    <w:rsid w:val="006A7662"/>
    <w:rsid w:val="006E20C6"/>
    <w:rsid w:val="006E6C28"/>
    <w:rsid w:val="006F0C55"/>
    <w:rsid w:val="006F3FC9"/>
    <w:rsid w:val="00752BDC"/>
    <w:rsid w:val="007653F7"/>
    <w:rsid w:val="007A7AB1"/>
    <w:rsid w:val="00831F0D"/>
    <w:rsid w:val="00841661"/>
    <w:rsid w:val="0086200F"/>
    <w:rsid w:val="008625E7"/>
    <w:rsid w:val="008629DA"/>
    <w:rsid w:val="00891651"/>
    <w:rsid w:val="008B580A"/>
    <w:rsid w:val="008B7B23"/>
    <w:rsid w:val="008E5DA5"/>
    <w:rsid w:val="008F7345"/>
    <w:rsid w:val="00924969"/>
    <w:rsid w:val="00930422"/>
    <w:rsid w:val="009434B8"/>
    <w:rsid w:val="00984B15"/>
    <w:rsid w:val="00997C27"/>
    <w:rsid w:val="00A12964"/>
    <w:rsid w:val="00A31EF3"/>
    <w:rsid w:val="00A930D8"/>
    <w:rsid w:val="00B12727"/>
    <w:rsid w:val="00B31098"/>
    <w:rsid w:val="00B664FE"/>
    <w:rsid w:val="00B87AAE"/>
    <w:rsid w:val="00C079B3"/>
    <w:rsid w:val="00C20146"/>
    <w:rsid w:val="00C55002"/>
    <w:rsid w:val="00C66B18"/>
    <w:rsid w:val="00CE7EA6"/>
    <w:rsid w:val="00CF53BF"/>
    <w:rsid w:val="00D30027"/>
    <w:rsid w:val="00D45D6A"/>
    <w:rsid w:val="00D50196"/>
    <w:rsid w:val="00D61E73"/>
    <w:rsid w:val="00D72225"/>
    <w:rsid w:val="00DA550E"/>
    <w:rsid w:val="00DB1B6B"/>
    <w:rsid w:val="00DB49A9"/>
    <w:rsid w:val="00DC07CE"/>
    <w:rsid w:val="00DD0D0E"/>
    <w:rsid w:val="00DD3258"/>
    <w:rsid w:val="00DE7637"/>
    <w:rsid w:val="00E209E9"/>
    <w:rsid w:val="00E24474"/>
    <w:rsid w:val="00E25F8B"/>
    <w:rsid w:val="00E90BB2"/>
    <w:rsid w:val="00EC1A92"/>
    <w:rsid w:val="00ED3588"/>
    <w:rsid w:val="00EE71CC"/>
    <w:rsid w:val="00F065E2"/>
    <w:rsid w:val="00F36A8F"/>
    <w:rsid w:val="00F54FFF"/>
    <w:rsid w:val="00F964FF"/>
    <w:rsid w:val="00FB207A"/>
    <w:rsid w:val="00FC6A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030C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53030C"/>
    <w:pPr>
      <w:keepNext/>
      <w:keepLines/>
      <w:spacing w:before="360" w:after="80"/>
      <w:outlineLvl w:val="0"/>
    </w:pPr>
    <w:rPr>
      <w:rFonts w:ascii="Calibri Light" w:hAnsi="Calibri Light"/>
      <w:color w:val="2F5496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3030C"/>
    <w:pPr>
      <w:keepNext/>
      <w:keepLines/>
      <w:spacing w:before="160" w:after="80"/>
      <w:outlineLvl w:val="1"/>
    </w:pPr>
    <w:rPr>
      <w:rFonts w:ascii="Calibri Light" w:hAnsi="Calibri Light"/>
      <w:color w:val="2F5496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3030C"/>
    <w:pPr>
      <w:keepNext/>
      <w:keepLines/>
      <w:spacing w:before="160" w:after="80"/>
      <w:outlineLvl w:val="2"/>
    </w:pPr>
    <w:rPr>
      <w:rFonts w:ascii="Calibri" w:hAnsi="Calibri"/>
      <w:color w:val="2F5496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3030C"/>
    <w:pPr>
      <w:keepNext/>
      <w:keepLines/>
      <w:spacing w:before="80" w:after="40"/>
      <w:outlineLvl w:val="3"/>
    </w:pPr>
    <w:rPr>
      <w:rFonts w:ascii="Calibri" w:hAnsi="Calibri"/>
      <w:i/>
      <w:iCs/>
      <w:color w:val="2F5496"/>
      <w:sz w:val="20"/>
      <w:szCs w:val="2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3030C"/>
    <w:pPr>
      <w:keepNext/>
      <w:keepLines/>
      <w:spacing w:before="80" w:after="40"/>
      <w:outlineLvl w:val="4"/>
    </w:pPr>
    <w:rPr>
      <w:rFonts w:ascii="Calibri" w:hAnsi="Calibri"/>
      <w:color w:val="2F5496"/>
      <w:sz w:val="20"/>
      <w:szCs w:val="2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3030C"/>
    <w:pPr>
      <w:keepNext/>
      <w:keepLines/>
      <w:spacing w:before="40"/>
      <w:outlineLvl w:val="5"/>
    </w:pPr>
    <w:rPr>
      <w:rFonts w:ascii="Calibri" w:hAnsi="Calibri"/>
      <w:i/>
      <w:iCs/>
      <w:color w:val="595959"/>
      <w:sz w:val="20"/>
      <w:szCs w:val="2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3030C"/>
    <w:pPr>
      <w:keepNext/>
      <w:keepLines/>
      <w:spacing w:before="40"/>
      <w:outlineLvl w:val="6"/>
    </w:pPr>
    <w:rPr>
      <w:rFonts w:ascii="Calibri" w:hAnsi="Calibri"/>
      <w:color w:val="595959"/>
      <w:sz w:val="20"/>
      <w:szCs w:val="2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3030C"/>
    <w:pPr>
      <w:keepNext/>
      <w:keepLines/>
      <w:outlineLvl w:val="7"/>
    </w:pPr>
    <w:rPr>
      <w:rFonts w:ascii="Calibri" w:hAnsi="Calibri"/>
      <w:i/>
      <w:iCs/>
      <w:color w:val="272727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3030C"/>
    <w:pPr>
      <w:keepNext/>
      <w:keepLines/>
      <w:outlineLvl w:val="8"/>
    </w:pPr>
    <w:rPr>
      <w:rFonts w:ascii="Calibri" w:hAnsi="Calibri"/>
      <w:color w:val="272727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53030C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gwek2Znak">
    <w:name w:val="Nagłówek 2 Znak"/>
    <w:link w:val="Nagwek2"/>
    <w:uiPriority w:val="9"/>
    <w:semiHidden/>
    <w:rsid w:val="0053030C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gwek3Znak">
    <w:name w:val="Nagłówek 3 Znak"/>
    <w:link w:val="Nagwek3"/>
    <w:uiPriority w:val="9"/>
    <w:semiHidden/>
    <w:rsid w:val="0053030C"/>
    <w:rPr>
      <w:rFonts w:eastAsia="Times New Roman" w:cs="Times New Roman"/>
      <w:color w:val="2F5496"/>
      <w:sz w:val="28"/>
      <w:szCs w:val="28"/>
    </w:rPr>
  </w:style>
  <w:style w:type="character" w:customStyle="1" w:styleId="Nagwek4Znak">
    <w:name w:val="Nagłówek 4 Znak"/>
    <w:link w:val="Nagwek4"/>
    <w:uiPriority w:val="9"/>
    <w:semiHidden/>
    <w:rsid w:val="0053030C"/>
    <w:rPr>
      <w:rFonts w:eastAsia="Times New Roman" w:cs="Times New Roman"/>
      <w:i/>
      <w:iCs/>
      <w:color w:val="2F5496"/>
    </w:rPr>
  </w:style>
  <w:style w:type="character" w:customStyle="1" w:styleId="Nagwek5Znak">
    <w:name w:val="Nagłówek 5 Znak"/>
    <w:link w:val="Nagwek5"/>
    <w:uiPriority w:val="9"/>
    <w:semiHidden/>
    <w:rsid w:val="0053030C"/>
    <w:rPr>
      <w:rFonts w:eastAsia="Times New Roman" w:cs="Times New Roman"/>
      <w:color w:val="2F5496"/>
    </w:rPr>
  </w:style>
  <w:style w:type="character" w:customStyle="1" w:styleId="Nagwek6Znak">
    <w:name w:val="Nagłówek 6 Znak"/>
    <w:link w:val="Nagwek6"/>
    <w:uiPriority w:val="9"/>
    <w:semiHidden/>
    <w:rsid w:val="0053030C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link w:val="Nagwek7"/>
    <w:uiPriority w:val="9"/>
    <w:semiHidden/>
    <w:rsid w:val="0053030C"/>
    <w:rPr>
      <w:rFonts w:eastAsia="Times New Roman" w:cs="Times New Roman"/>
      <w:color w:val="595959"/>
    </w:rPr>
  </w:style>
  <w:style w:type="character" w:customStyle="1" w:styleId="Nagwek8Znak">
    <w:name w:val="Nagłówek 8 Znak"/>
    <w:link w:val="Nagwek8"/>
    <w:uiPriority w:val="9"/>
    <w:semiHidden/>
    <w:rsid w:val="0053030C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link w:val="Nagwek9"/>
    <w:uiPriority w:val="9"/>
    <w:semiHidden/>
    <w:rsid w:val="0053030C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link w:val="TytuZnak"/>
    <w:uiPriority w:val="10"/>
    <w:qFormat/>
    <w:rsid w:val="0053030C"/>
    <w:pPr>
      <w:spacing w:after="80"/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ytuZnak">
    <w:name w:val="Tytuł Znak"/>
    <w:link w:val="Tytu"/>
    <w:uiPriority w:val="10"/>
    <w:rsid w:val="0053030C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3030C"/>
    <w:pPr>
      <w:numPr>
        <w:ilvl w:val="1"/>
      </w:numPr>
    </w:pPr>
    <w:rPr>
      <w:rFonts w:ascii="Calibri" w:hAnsi="Calibri"/>
      <w:color w:val="595959"/>
      <w:spacing w:val="15"/>
      <w:sz w:val="28"/>
      <w:szCs w:val="28"/>
    </w:rPr>
  </w:style>
  <w:style w:type="character" w:customStyle="1" w:styleId="PodtytuZnak">
    <w:name w:val="Podtytuł Znak"/>
    <w:link w:val="Podtytu"/>
    <w:uiPriority w:val="11"/>
    <w:rsid w:val="0053030C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3030C"/>
    <w:pPr>
      <w:spacing w:before="160"/>
      <w:jc w:val="center"/>
    </w:pPr>
    <w:rPr>
      <w:rFonts w:ascii="Calibri" w:eastAsia="Calibri" w:hAnsi="Calibri"/>
      <w:i/>
      <w:iCs/>
      <w:color w:val="404040"/>
      <w:sz w:val="20"/>
      <w:szCs w:val="20"/>
    </w:rPr>
  </w:style>
  <w:style w:type="character" w:customStyle="1" w:styleId="CytatZnak">
    <w:name w:val="Cytat Znak"/>
    <w:link w:val="Cytat"/>
    <w:uiPriority w:val="29"/>
    <w:rsid w:val="0053030C"/>
    <w:rPr>
      <w:i/>
      <w:iCs/>
      <w:color w:val="404040"/>
    </w:rPr>
  </w:style>
  <w:style w:type="paragraph" w:styleId="Akapitzlist">
    <w:name w:val="List Paragraph"/>
    <w:basedOn w:val="Normalny"/>
    <w:uiPriority w:val="34"/>
    <w:qFormat/>
    <w:rsid w:val="0053030C"/>
    <w:pPr>
      <w:ind w:left="720"/>
      <w:contextualSpacing/>
    </w:pPr>
  </w:style>
  <w:style w:type="character" w:styleId="Wyrnienieintensywne">
    <w:name w:val="Intense Emphasis"/>
    <w:uiPriority w:val="21"/>
    <w:qFormat/>
    <w:rsid w:val="0053030C"/>
    <w:rPr>
      <w:i/>
      <w:iCs/>
      <w:color w:val="2F5496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3030C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rFonts w:ascii="Calibri" w:eastAsia="Calibri" w:hAnsi="Calibri"/>
      <w:i/>
      <w:iCs/>
      <w:color w:val="2F5496"/>
      <w:sz w:val="20"/>
      <w:szCs w:val="20"/>
    </w:rPr>
  </w:style>
  <w:style w:type="character" w:customStyle="1" w:styleId="CytatintensywnyZnak">
    <w:name w:val="Cytat intensywny Znak"/>
    <w:link w:val="Cytatintensywny"/>
    <w:uiPriority w:val="30"/>
    <w:rsid w:val="0053030C"/>
    <w:rPr>
      <w:i/>
      <w:iCs/>
      <w:color w:val="2F5496"/>
    </w:rPr>
  </w:style>
  <w:style w:type="character" w:styleId="Odwoanieintensywne">
    <w:name w:val="Intense Reference"/>
    <w:uiPriority w:val="32"/>
    <w:qFormat/>
    <w:rsid w:val="0053030C"/>
    <w:rPr>
      <w:b/>
      <w:bCs/>
      <w:smallCaps/>
      <w:color w:val="2F5496"/>
      <w:spacing w:val="5"/>
    </w:rPr>
  </w:style>
  <w:style w:type="paragraph" w:styleId="Tekstpodstawowy">
    <w:name w:val="Body Text"/>
    <w:basedOn w:val="Normalny"/>
    <w:link w:val="TekstpodstawowyZnak"/>
    <w:semiHidden/>
    <w:rsid w:val="0053030C"/>
    <w:rPr>
      <w:sz w:val="28"/>
      <w:szCs w:val="20"/>
    </w:rPr>
  </w:style>
  <w:style w:type="character" w:customStyle="1" w:styleId="TekstpodstawowyZnak">
    <w:name w:val="Tekst podstawowy Znak"/>
    <w:link w:val="Tekstpodstawowy"/>
    <w:semiHidden/>
    <w:rsid w:val="0053030C"/>
    <w:rPr>
      <w:rFonts w:ascii="Times New Roman" w:eastAsia="Times New Roman" w:hAnsi="Times New Roman" w:cs="Times New Roman"/>
      <w:kern w:val="0"/>
      <w:sz w:val="28"/>
    </w:rPr>
  </w:style>
  <w:style w:type="paragraph" w:styleId="Stopka">
    <w:name w:val="footer"/>
    <w:basedOn w:val="Normalny"/>
    <w:link w:val="StopkaZnak"/>
    <w:semiHidden/>
    <w:rsid w:val="0053030C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semiHidden/>
    <w:rsid w:val="0053030C"/>
    <w:rPr>
      <w:rFonts w:ascii="Times New Roman" w:eastAsia="Times New Roman" w:hAnsi="Times New Roman" w:cs="Times New Roman"/>
      <w:kern w:val="0"/>
      <w:lang w:eastAsia="pl-PL"/>
    </w:rPr>
  </w:style>
  <w:style w:type="paragraph" w:styleId="Tekstpodstawowy2">
    <w:name w:val="Body Text 2"/>
    <w:basedOn w:val="Normalny"/>
    <w:link w:val="Tekstpodstawowy2Znak"/>
    <w:semiHidden/>
    <w:rsid w:val="0053030C"/>
    <w:pPr>
      <w:jc w:val="both"/>
    </w:pPr>
    <w:rPr>
      <w:b/>
      <w:bCs/>
      <w:sz w:val="28"/>
      <w:szCs w:val="20"/>
    </w:rPr>
  </w:style>
  <w:style w:type="character" w:customStyle="1" w:styleId="Tekstpodstawowy2Znak">
    <w:name w:val="Tekst podstawowy 2 Znak"/>
    <w:link w:val="Tekstpodstawowy2"/>
    <w:semiHidden/>
    <w:rsid w:val="0053030C"/>
    <w:rPr>
      <w:rFonts w:ascii="Times New Roman" w:eastAsia="Times New Roman" w:hAnsi="Times New Roman" w:cs="Times New Roman"/>
      <w:b/>
      <w:bCs/>
      <w:kern w:val="0"/>
      <w:sz w:val="28"/>
    </w:rPr>
  </w:style>
  <w:style w:type="paragraph" w:styleId="Tekstpodstawowywcity">
    <w:name w:val="Body Text Indent"/>
    <w:basedOn w:val="Normalny"/>
    <w:link w:val="TekstpodstawowywcityZnak"/>
    <w:semiHidden/>
    <w:rsid w:val="0053030C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  <w:rPr>
      <w:sz w:val="20"/>
      <w:szCs w:val="20"/>
    </w:rPr>
  </w:style>
  <w:style w:type="character" w:customStyle="1" w:styleId="TekstpodstawowywcityZnak">
    <w:name w:val="Tekst podstawowy wcięty Znak"/>
    <w:link w:val="Tekstpodstawowywcity"/>
    <w:semiHidden/>
    <w:rsid w:val="0053030C"/>
    <w:rPr>
      <w:rFonts w:ascii="Times New Roman" w:eastAsia="Times New Roman" w:hAnsi="Times New Roman" w:cs="Times New Roman"/>
      <w:kern w:val="0"/>
      <w:lang w:eastAsia="pl-PL"/>
    </w:rPr>
  </w:style>
  <w:style w:type="character" w:styleId="Hipercze">
    <w:name w:val="Hyperlink"/>
    <w:rsid w:val="0053030C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D3588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ED3588"/>
    <w:rPr>
      <w:rFonts w:ascii="Times New Roman" w:eastAsia="Times New Roman" w:hAnsi="Times New Roman"/>
    </w:rPr>
  </w:style>
  <w:style w:type="character" w:styleId="Odwoanieprzypisudolnego">
    <w:name w:val="footnote reference"/>
    <w:uiPriority w:val="99"/>
    <w:semiHidden/>
    <w:unhideWhenUsed/>
    <w:rsid w:val="00ED3588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DC07C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DC07CE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i@um.bytom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741</Words>
  <Characters>4449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5180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 m</dc:creator>
  <cp:lastModifiedBy>ajanocha</cp:lastModifiedBy>
  <cp:revision>8</cp:revision>
  <cp:lastPrinted>2026-09-07T09:55:00Z</cp:lastPrinted>
  <dcterms:created xsi:type="dcterms:W3CDTF">2026-09-07T07:34:00Z</dcterms:created>
  <dcterms:modified xsi:type="dcterms:W3CDTF">2026-09-07T13:28:00Z</dcterms:modified>
</cp:coreProperties>
</file>