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DF2741" w:rsidRDefault="000370AE" w:rsidP="00657805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370A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6.4pt;margin-top:32.05pt;width:159.7pt;height:63.85pt;z-index:251660288" stroked="f">
            <v:textbox style="mso-next-textbox:#_x0000_s1028">
              <w:txbxContent>
                <w:p w:rsidR="006E4198" w:rsidRPr="00F77892" w:rsidRDefault="006E4198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E4198" w:rsidRPr="00F77892" w:rsidRDefault="006E419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6E4198" w:rsidRPr="00F77892" w:rsidRDefault="006E419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E4198" w:rsidRPr="00F77892" w:rsidRDefault="006E419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E4198" w:rsidRDefault="006E4198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4198" w:rsidRPr="00F443D6" w:rsidRDefault="006E419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E4198" w:rsidRPr="00C235C2" w:rsidRDefault="006E419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E4198" w:rsidRPr="00F443D6" w:rsidRDefault="006E4198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E4198" w:rsidRPr="00C235C2" w:rsidRDefault="006E4198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E4198" w:rsidRDefault="006E4198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657805">
        <w:rPr>
          <w:rFonts w:ascii="Arial" w:hAnsi="Arial" w:cs="Arial"/>
        </w:rPr>
        <w:t>93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657805">
        <w:rPr>
          <w:rFonts w:ascii="Arial" w:hAnsi="Arial" w:cs="Arial"/>
        </w:rPr>
        <w:t>6</w:t>
      </w:r>
    </w:p>
    <w:p w:rsidR="00DF2741" w:rsidRDefault="00DF2741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7960DD">
        <w:rPr>
          <w:rFonts w:ascii="Arial" w:hAnsi="Arial" w:cs="Arial"/>
        </w:rPr>
        <w:t>7</w:t>
      </w:r>
      <w:r w:rsidR="00657805">
        <w:rPr>
          <w:rFonts w:ascii="Arial" w:hAnsi="Arial" w:cs="Arial"/>
        </w:rPr>
        <w:t>1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657805">
        <w:rPr>
          <w:rFonts w:ascii="Arial" w:hAnsi="Arial" w:cs="Arial"/>
        </w:rPr>
        <w:t>w sprawie przeprowadzenia audytu bezpieczeństwa dojścia dzieci do szkół podstawowych przez rozpoczęciem roku szkolnego2026/2027</w:t>
      </w:r>
      <w:r w:rsidR="00576240">
        <w:rPr>
          <w:rFonts w:ascii="Arial" w:hAnsi="Arial" w:cs="Arial"/>
        </w:rPr>
        <w:t>.</w:t>
      </w:r>
    </w:p>
    <w:p w:rsidR="00DF2741" w:rsidRDefault="00DF2741" w:rsidP="00657805">
      <w:pPr>
        <w:spacing w:line="276" w:lineRule="auto"/>
        <w:ind w:right="-2"/>
        <w:jc w:val="both"/>
        <w:rPr>
          <w:rFonts w:ascii="Arial" w:hAnsi="Arial" w:cs="Arial"/>
        </w:rPr>
      </w:pPr>
    </w:p>
    <w:p w:rsidR="00657805" w:rsidRDefault="007762C9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</w:t>
      </w:r>
      <w:r w:rsidR="00657805">
        <w:rPr>
          <w:rFonts w:ascii="Arial" w:hAnsi="Arial" w:cs="Arial"/>
        </w:rPr>
        <w:t xml:space="preserve"> i poniżej przesyłam odpowiedź </w:t>
      </w:r>
      <w:r w:rsidR="00657805">
        <w:rPr>
          <w:rFonts w:ascii="Arial" w:hAnsi="Arial" w:cs="Arial"/>
        </w:rPr>
        <w:br/>
        <w:t>na enumeratywnie zadane pytania: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ad 1. W</w:t>
      </w:r>
      <w:r w:rsidRPr="00657805">
        <w:rPr>
          <w:rFonts w:ascii="Arial" w:hAnsi="Arial" w:cs="Arial"/>
        </w:rPr>
        <w:t xml:space="preserve"> dniu 13.08.2026 r.</w:t>
      </w:r>
      <w:r>
        <w:rPr>
          <w:rFonts w:ascii="Arial" w:hAnsi="Arial" w:cs="Arial"/>
        </w:rPr>
        <w:t xml:space="preserve"> pracownicy Miejskiego Zarządu Dróg i Mostów </w:t>
      </w:r>
      <w:r>
        <w:rPr>
          <w:rFonts w:ascii="Arial" w:hAnsi="Arial" w:cs="Arial"/>
        </w:rPr>
        <w:br/>
        <w:t>w Bytomiu</w:t>
      </w:r>
      <w:r w:rsidRPr="00657805">
        <w:rPr>
          <w:rFonts w:ascii="Arial" w:hAnsi="Arial" w:cs="Arial"/>
        </w:rPr>
        <w:t xml:space="preserve"> razem z funkcjonariuszem wydziału</w:t>
      </w:r>
      <w:r>
        <w:rPr>
          <w:rFonts w:ascii="Arial" w:hAnsi="Arial" w:cs="Arial"/>
        </w:rPr>
        <w:t xml:space="preserve"> ruchu drogowego, przeprowadzili</w:t>
      </w:r>
      <w:r w:rsidRPr="00657805">
        <w:rPr>
          <w:rFonts w:ascii="Arial" w:hAnsi="Arial" w:cs="Arial"/>
        </w:rPr>
        <w:t xml:space="preserve"> objazd oznakowania pionowego, poziomego oraz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UBRD w rejonie wszystkich szkół podstawowych na terenie miasta Bytomia.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</w:t>
      </w:r>
      <w:r w:rsidRPr="00657805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6578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Pr="00657805">
        <w:rPr>
          <w:rFonts w:ascii="Arial" w:hAnsi="Arial" w:cs="Arial"/>
        </w:rPr>
        <w:t xml:space="preserve"> załączeniu przesyłam raport sporządzony przez Policję w związku </w:t>
      </w:r>
      <w:r>
        <w:rPr>
          <w:rFonts w:ascii="Arial" w:hAnsi="Arial" w:cs="Arial"/>
        </w:rPr>
        <w:br/>
      </w:r>
      <w:r w:rsidRPr="00657805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przeprowadzonym objazdem.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 3. </w:t>
      </w:r>
      <w:r w:rsidRPr="00657805">
        <w:rPr>
          <w:rFonts w:ascii="Arial" w:hAnsi="Arial" w:cs="Arial"/>
        </w:rPr>
        <w:t>Podczas objazdu stwierdzone zostały następujące braki oraz nieprawidłowości w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infrastrukturze</w:t>
      </w:r>
      <w:r w:rsidR="006E4198">
        <w:rPr>
          <w:rFonts w:ascii="Arial" w:hAnsi="Arial" w:cs="Arial"/>
        </w:rPr>
        <w:t>, które wymagają poprawy: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Strażacka (Szkoła Podstawowa nr 3) – odnowienie oznakowania poziomego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st</w:t>
      </w:r>
      <w:r w:rsidR="006E4198">
        <w:rPr>
          <w:rFonts w:ascii="Arial" w:hAnsi="Arial" w:cs="Arial"/>
        </w:rPr>
        <w:t xml:space="preserve">anowisk postojowych Kiss &amp; </w:t>
      </w:r>
      <w:proofErr w:type="spellStart"/>
      <w:r w:rsidR="006E4198">
        <w:rPr>
          <w:rFonts w:ascii="Arial" w:hAnsi="Arial" w:cs="Arial"/>
        </w:rPr>
        <w:t>Ride</w:t>
      </w:r>
      <w:proofErr w:type="spellEnd"/>
      <w:r w:rsidR="006E4198">
        <w:rPr>
          <w:rFonts w:ascii="Arial" w:hAnsi="Arial" w:cs="Arial"/>
        </w:rPr>
        <w:t>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Prusa (Szkoła Podstawowa nr 46) – odnowienie linii P-4 oraz P-3b</w:t>
      </w:r>
      <w:r w:rsidR="006E4198">
        <w:rPr>
          <w:rFonts w:ascii="Arial" w:hAnsi="Arial" w:cs="Arial"/>
        </w:rPr>
        <w:t>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Tarnogórska (Szkoła Podstawowa Mistrzostwa Sportowego) – odnowienie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oznakowania P-4</w:t>
      </w:r>
      <w:r w:rsidR="006E4198">
        <w:rPr>
          <w:rFonts w:ascii="Arial" w:hAnsi="Arial" w:cs="Arial"/>
        </w:rPr>
        <w:t>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Łużycka (Szkoła Podstawowa nr 51) – odnowienie napisów „SZKOŁA” na jezdni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w</w:t>
      </w:r>
      <w:r w:rsidR="006E4198">
        <w:rPr>
          <w:rFonts w:ascii="Arial" w:hAnsi="Arial" w:cs="Arial"/>
        </w:rPr>
        <w:t xml:space="preserve"> pobliżu przejścia dla pieszych,</w:t>
      </w:r>
    </w:p>
    <w:p w:rsidR="007960DD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Siemiradzkiego (Szkołą Podstawowa nr 36) – powiększenie pola widoczności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polegające na przycięciu zieleni zasłania</w:t>
      </w:r>
      <w:r w:rsidR="006E4198">
        <w:rPr>
          <w:rFonts w:ascii="Arial" w:hAnsi="Arial" w:cs="Arial"/>
        </w:rPr>
        <w:t>jącej oznakowanie D-6 oraz T-27,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Grota – Roweckiego (Szkoła Podstawowa nr 44) – montaż progu zwalniającego</w:t>
      </w:r>
      <w:r>
        <w:rPr>
          <w:rFonts w:ascii="Arial" w:hAnsi="Arial" w:cs="Arial"/>
        </w:rPr>
        <w:t xml:space="preserve"> </w:t>
      </w:r>
      <w:r w:rsidR="006E4198">
        <w:rPr>
          <w:rFonts w:ascii="Arial" w:hAnsi="Arial" w:cs="Arial"/>
        </w:rPr>
        <w:t>przed przejściem dla pieszych,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Wojciechowskiego (Szkoła Podstawowa nr 23) - powiększenie pola widoczności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 xml:space="preserve">polegające na przycięciu zieleni zasłaniającej oznakowanie D-6 </w:t>
      </w:r>
      <w:r>
        <w:rPr>
          <w:rFonts w:ascii="Arial" w:hAnsi="Arial" w:cs="Arial"/>
        </w:rPr>
        <w:br/>
      </w:r>
      <w:r w:rsidR="006E4198">
        <w:rPr>
          <w:rFonts w:ascii="Arial" w:hAnsi="Arial" w:cs="Arial"/>
        </w:rPr>
        <w:t>oraz T-27,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- ul. Konstytucji (Szkoła Podstawowa nr 17) - powiększenie pola widoczności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polegające na przycięciu zieleni zasłania</w:t>
      </w:r>
      <w:r w:rsidR="006E4198">
        <w:rPr>
          <w:rFonts w:ascii="Arial" w:hAnsi="Arial" w:cs="Arial"/>
        </w:rPr>
        <w:t>jącej oznakowanie D-6 oraz T-27,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lastRenderedPageBreak/>
        <w:t>- ul. Nowa/</w:t>
      </w:r>
      <w:proofErr w:type="spellStart"/>
      <w:r w:rsidRPr="00657805">
        <w:rPr>
          <w:rFonts w:ascii="Arial" w:hAnsi="Arial" w:cs="Arial"/>
        </w:rPr>
        <w:t>Reptowska</w:t>
      </w:r>
      <w:proofErr w:type="spellEnd"/>
      <w:r w:rsidRPr="00657805">
        <w:rPr>
          <w:rFonts w:ascii="Arial" w:hAnsi="Arial" w:cs="Arial"/>
        </w:rPr>
        <w:t xml:space="preserve"> (Szkoła Podstawowa nr 54) - odnowienie oznakowania</w:t>
      </w:r>
    </w:p>
    <w:p w:rsidR="00657805" w:rsidRPr="00657805" w:rsidRDefault="00657805" w:rsidP="00657805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poziomego st</w:t>
      </w:r>
      <w:r w:rsidR="006E4198">
        <w:rPr>
          <w:rFonts w:ascii="Arial" w:hAnsi="Arial" w:cs="Arial"/>
        </w:rPr>
        <w:t xml:space="preserve">anowisk postojowych Kiss &amp; </w:t>
      </w:r>
      <w:proofErr w:type="spellStart"/>
      <w:r w:rsidR="006E4198">
        <w:rPr>
          <w:rFonts w:ascii="Arial" w:hAnsi="Arial" w:cs="Arial"/>
        </w:rPr>
        <w:t>Ride</w:t>
      </w:r>
      <w:proofErr w:type="spellEnd"/>
      <w:r w:rsidR="006E4198">
        <w:rPr>
          <w:rFonts w:ascii="Arial" w:hAnsi="Arial" w:cs="Arial"/>
        </w:rPr>
        <w:t>,</w:t>
      </w:r>
    </w:p>
    <w:p w:rsidR="00657805" w:rsidRDefault="00657805" w:rsidP="006E4198">
      <w:pPr>
        <w:spacing w:line="276" w:lineRule="auto"/>
        <w:ind w:right="-2" w:firstLine="708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 xml:space="preserve">- ul. </w:t>
      </w:r>
      <w:proofErr w:type="spellStart"/>
      <w:r w:rsidRPr="00657805">
        <w:rPr>
          <w:rFonts w:ascii="Arial" w:hAnsi="Arial" w:cs="Arial"/>
        </w:rPr>
        <w:t>Suchogórska</w:t>
      </w:r>
      <w:proofErr w:type="spellEnd"/>
      <w:r w:rsidRPr="00657805">
        <w:rPr>
          <w:rFonts w:ascii="Arial" w:hAnsi="Arial" w:cs="Arial"/>
        </w:rPr>
        <w:t xml:space="preserve"> (Szkoła Podstawowa nr 43) - odnowienie napisów „SZKOŁA” na</w:t>
      </w:r>
      <w:r>
        <w:rPr>
          <w:rFonts w:ascii="Arial" w:hAnsi="Arial" w:cs="Arial"/>
        </w:rPr>
        <w:t xml:space="preserve"> </w:t>
      </w:r>
      <w:r w:rsidRPr="00657805">
        <w:rPr>
          <w:rFonts w:ascii="Arial" w:hAnsi="Arial" w:cs="Arial"/>
        </w:rPr>
        <w:t>jezdni w pobliżu przejścia dla pieszych.</w:t>
      </w:r>
    </w:p>
    <w:p w:rsidR="00657805" w:rsidRPr="00657805" w:rsidRDefault="00657805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Pr="00657805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>.</w:t>
      </w:r>
      <w:r w:rsidRPr="00657805">
        <w:rPr>
          <w:rFonts w:ascii="Arial" w:hAnsi="Arial" w:cs="Arial"/>
        </w:rPr>
        <w:t xml:space="preserve"> - W przypadku oznakowania poziomego nieprawidło</w:t>
      </w:r>
      <w:r>
        <w:rPr>
          <w:rFonts w:ascii="Arial" w:hAnsi="Arial" w:cs="Arial"/>
        </w:rPr>
        <w:t xml:space="preserve">wości polegały na jego wytarciu </w:t>
      </w:r>
      <w:r w:rsidRPr="00657805">
        <w:rPr>
          <w:rFonts w:ascii="Arial" w:hAnsi="Arial" w:cs="Arial"/>
        </w:rPr>
        <w:t>przez pojazdy poruszające się po jezdni. Oznako</w:t>
      </w:r>
      <w:r>
        <w:rPr>
          <w:rFonts w:ascii="Arial" w:hAnsi="Arial" w:cs="Arial"/>
        </w:rPr>
        <w:t xml:space="preserve">wanie zostanie odmalowane przez </w:t>
      </w:r>
      <w:r w:rsidRPr="00657805">
        <w:rPr>
          <w:rFonts w:ascii="Arial" w:hAnsi="Arial" w:cs="Arial"/>
        </w:rPr>
        <w:t>wykonawcę w ramach umowy dot. wykonania oznakowani</w:t>
      </w:r>
      <w:r>
        <w:rPr>
          <w:rFonts w:ascii="Arial" w:hAnsi="Arial" w:cs="Arial"/>
        </w:rPr>
        <w:t xml:space="preserve">a poziomego cienkowarstwowego i </w:t>
      </w:r>
      <w:r w:rsidRPr="00657805">
        <w:rPr>
          <w:rFonts w:ascii="Arial" w:hAnsi="Arial" w:cs="Arial"/>
        </w:rPr>
        <w:t xml:space="preserve">grubowarstwowego jezdni na terenie miasta Bytomia </w:t>
      </w:r>
      <w:r>
        <w:rPr>
          <w:rFonts w:ascii="Arial" w:hAnsi="Arial" w:cs="Arial"/>
        </w:rPr>
        <w:t xml:space="preserve">w 2026 r. W przypadku zieleni </w:t>
      </w:r>
      <w:r w:rsidRPr="00657805">
        <w:rPr>
          <w:rFonts w:ascii="Arial" w:hAnsi="Arial" w:cs="Arial"/>
        </w:rPr>
        <w:t>zasłaniającej o</w:t>
      </w:r>
      <w:r w:rsidR="006E4198">
        <w:rPr>
          <w:rFonts w:ascii="Arial" w:hAnsi="Arial" w:cs="Arial"/>
        </w:rPr>
        <w:t>znakowanie pionowe, zostanie ona</w:t>
      </w:r>
      <w:r w:rsidRPr="00657805">
        <w:rPr>
          <w:rFonts w:ascii="Arial" w:hAnsi="Arial" w:cs="Arial"/>
        </w:rPr>
        <w:t xml:space="preserve"> przyci</w:t>
      </w:r>
      <w:r>
        <w:rPr>
          <w:rFonts w:ascii="Arial" w:hAnsi="Arial" w:cs="Arial"/>
        </w:rPr>
        <w:t>ęt</w:t>
      </w:r>
      <w:r w:rsidR="006E419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przez służby Zabezpieczenia </w:t>
      </w:r>
      <w:r w:rsidRPr="00657805">
        <w:rPr>
          <w:rFonts w:ascii="Arial" w:hAnsi="Arial" w:cs="Arial"/>
        </w:rPr>
        <w:t xml:space="preserve">Ruchu Drogowego. Wskazany próg zwalniający na </w:t>
      </w:r>
      <w:r>
        <w:rPr>
          <w:rFonts w:ascii="Arial" w:hAnsi="Arial" w:cs="Arial"/>
        </w:rPr>
        <w:t xml:space="preserve">ulicy Grota Roweckiego zostanie </w:t>
      </w:r>
      <w:r w:rsidRPr="00657805">
        <w:rPr>
          <w:rFonts w:ascii="Arial" w:hAnsi="Arial" w:cs="Arial"/>
        </w:rPr>
        <w:t>zamontowany również przez wykonawcę w ramach</w:t>
      </w:r>
      <w:r>
        <w:rPr>
          <w:rFonts w:ascii="Arial" w:hAnsi="Arial" w:cs="Arial"/>
        </w:rPr>
        <w:t xml:space="preserve"> umowy dot. dostawy i bieżącego </w:t>
      </w:r>
      <w:r w:rsidRPr="00657805">
        <w:rPr>
          <w:rFonts w:ascii="Arial" w:hAnsi="Arial" w:cs="Arial"/>
        </w:rPr>
        <w:t>utrzymania oznakowania pionowego oraz urządzeń za</w:t>
      </w:r>
      <w:r>
        <w:rPr>
          <w:rFonts w:ascii="Arial" w:hAnsi="Arial" w:cs="Arial"/>
        </w:rPr>
        <w:t xml:space="preserve">bezpieczających ruch pieszych i </w:t>
      </w:r>
      <w:r w:rsidRPr="00657805">
        <w:rPr>
          <w:rFonts w:ascii="Arial" w:hAnsi="Arial" w:cs="Arial"/>
        </w:rPr>
        <w:t>rowerzystów, w tym drogowych barierek ochronnych i separa</w:t>
      </w:r>
      <w:r>
        <w:rPr>
          <w:rFonts w:ascii="Arial" w:hAnsi="Arial" w:cs="Arial"/>
        </w:rPr>
        <w:t xml:space="preserve">torów na terenie miasta Bytomia </w:t>
      </w:r>
      <w:r w:rsidRPr="00657805">
        <w:rPr>
          <w:rFonts w:ascii="Arial" w:hAnsi="Arial" w:cs="Arial"/>
        </w:rPr>
        <w:t>w 2026 roku. Termin realizacji wykrytych nieprawidłowości oraz braków przewidziany jest do</w:t>
      </w:r>
    </w:p>
    <w:p w:rsidR="00657805" w:rsidRPr="00657805" w:rsidRDefault="00657805" w:rsidP="00657805">
      <w:pPr>
        <w:spacing w:line="276" w:lineRule="auto"/>
        <w:ind w:right="-2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końca sierpnia bieżącego roku.</w:t>
      </w:r>
    </w:p>
    <w:p w:rsidR="00657805" w:rsidRPr="00657805" w:rsidRDefault="00657805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Pr="00657805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>.</w:t>
      </w:r>
      <w:r w:rsidRPr="006578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6578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Gmina Bytom </w:t>
      </w:r>
      <w:r w:rsidRPr="00657805">
        <w:rPr>
          <w:rFonts w:ascii="Arial" w:hAnsi="Arial" w:cs="Arial"/>
        </w:rPr>
        <w:t>nie prowadzi odrębne</w:t>
      </w:r>
      <w:r>
        <w:rPr>
          <w:rFonts w:ascii="Arial" w:hAnsi="Arial" w:cs="Arial"/>
        </w:rPr>
        <w:t xml:space="preserve">go, wyselekcjonowanego rejestru </w:t>
      </w:r>
      <w:r w:rsidRPr="00657805">
        <w:rPr>
          <w:rFonts w:ascii="Arial" w:hAnsi="Arial" w:cs="Arial"/>
        </w:rPr>
        <w:t>dedykowanego wyłącznie przejściom dla pieszych zlokalizowanym w bezpośrednim</w:t>
      </w:r>
    </w:p>
    <w:p w:rsidR="00657805" w:rsidRPr="00657805" w:rsidRDefault="00657805" w:rsidP="00657805">
      <w:pPr>
        <w:spacing w:line="276" w:lineRule="auto"/>
        <w:ind w:right="-2"/>
        <w:jc w:val="both"/>
        <w:rPr>
          <w:rFonts w:ascii="Arial" w:hAnsi="Arial" w:cs="Arial"/>
        </w:rPr>
      </w:pPr>
      <w:r w:rsidRPr="00657805">
        <w:rPr>
          <w:rFonts w:ascii="Arial" w:hAnsi="Arial" w:cs="Arial"/>
        </w:rPr>
        <w:t>sąsiedztwie placówek oświatowych, jak również sztywne</w:t>
      </w:r>
      <w:r>
        <w:rPr>
          <w:rFonts w:ascii="Arial" w:hAnsi="Arial" w:cs="Arial"/>
        </w:rPr>
        <w:t xml:space="preserve">go, odrębnego harmonogramu prac </w:t>
      </w:r>
      <w:r w:rsidRPr="00657805">
        <w:rPr>
          <w:rFonts w:ascii="Arial" w:hAnsi="Arial" w:cs="Arial"/>
        </w:rPr>
        <w:t>przypisanego tylko do tych miejsc. Wszelkie elementy</w:t>
      </w:r>
      <w:r w:rsidR="006E4198">
        <w:rPr>
          <w:rFonts w:ascii="Arial" w:hAnsi="Arial" w:cs="Arial"/>
        </w:rPr>
        <w:t xml:space="preserve"> infrastruktury drogowej, w tym </w:t>
      </w:r>
      <w:r w:rsidRPr="00657805">
        <w:rPr>
          <w:rFonts w:ascii="Arial" w:hAnsi="Arial" w:cs="Arial"/>
        </w:rPr>
        <w:t>oświetlenie przejść dla pieszych na terenie całego miasta</w:t>
      </w:r>
      <w:r w:rsidR="006E4198">
        <w:rPr>
          <w:rFonts w:ascii="Arial" w:hAnsi="Arial" w:cs="Arial"/>
        </w:rPr>
        <w:t xml:space="preserve"> – również tych przy szkołach – </w:t>
      </w:r>
      <w:r w:rsidRPr="00657805">
        <w:rPr>
          <w:rFonts w:ascii="Arial" w:hAnsi="Arial" w:cs="Arial"/>
        </w:rPr>
        <w:t>stanowią integralną część ogólnej sieci dróg publicznych Gmi</w:t>
      </w:r>
      <w:r w:rsidR="006E4198">
        <w:rPr>
          <w:rFonts w:ascii="Arial" w:hAnsi="Arial" w:cs="Arial"/>
        </w:rPr>
        <w:t xml:space="preserve">ny Bytom. Z tego względu są one </w:t>
      </w:r>
      <w:r w:rsidRPr="00657805">
        <w:rPr>
          <w:rFonts w:ascii="Arial" w:hAnsi="Arial" w:cs="Arial"/>
        </w:rPr>
        <w:t>objęte jednolitym, ciągłym systemem kompleksowe</w:t>
      </w:r>
      <w:r w:rsidR="006E4198">
        <w:rPr>
          <w:rFonts w:ascii="Arial" w:hAnsi="Arial" w:cs="Arial"/>
        </w:rPr>
        <w:t xml:space="preserve">go utrzymania, konserwacji oraz </w:t>
      </w:r>
      <w:r w:rsidRPr="00657805">
        <w:rPr>
          <w:rFonts w:ascii="Arial" w:hAnsi="Arial" w:cs="Arial"/>
        </w:rPr>
        <w:t>monitorowania stanu technicznego.</w:t>
      </w:r>
    </w:p>
    <w:p w:rsidR="00657805" w:rsidRPr="00657805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657805" w:rsidRPr="00657805">
        <w:rPr>
          <w:rFonts w:ascii="Arial" w:hAnsi="Arial" w:cs="Arial"/>
        </w:rPr>
        <w:t xml:space="preserve"> 6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- Oznakowanie poziome wymagające odmalowania w p</w:t>
      </w:r>
      <w:r>
        <w:rPr>
          <w:rFonts w:ascii="Arial" w:hAnsi="Arial" w:cs="Arial"/>
        </w:rPr>
        <w:t xml:space="preserve">obliży szkół zostało wskazane w </w:t>
      </w:r>
      <w:r w:rsidR="00657805" w:rsidRPr="00657805">
        <w:rPr>
          <w:rFonts w:ascii="Arial" w:hAnsi="Arial" w:cs="Arial"/>
        </w:rPr>
        <w:t>odpowiedzi na py</w:t>
      </w:r>
      <w:r>
        <w:rPr>
          <w:rFonts w:ascii="Arial" w:hAnsi="Arial" w:cs="Arial"/>
        </w:rPr>
        <w:t>tanie nr 2.</w:t>
      </w:r>
      <w:r w:rsidR="00657805" w:rsidRPr="00657805">
        <w:rPr>
          <w:rFonts w:ascii="Arial" w:hAnsi="Arial" w:cs="Arial"/>
        </w:rPr>
        <w:t xml:space="preserve"> W przypadku oznakowania</w:t>
      </w:r>
      <w:r>
        <w:rPr>
          <w:rFonts w:ascii="Arial" w:hAnsi="Arial" w:cs="Arial"/>
        </w:rPr>
        <w:t xml:space="preserve"> przejść dla pieszych, zlecenie </w:t>
      </w:r>
      <w:r w:rsidR="00657805" w:rsidRPr="00657805">
        <w:rPr>
          <w:rFonts w:ascii="Arial" w:hAnsi="Arial" w:cs="Arial"/>
        </w:rPr>
        <w:t>polegające na odmalowaniu wszystkich przejść dla pieszych na</w:t>
      </w:r>
      <w:r>
        <w:rPr>
          <w:rFonts w:ascii="Arial" w:hAnsi="Arial" w:cs="Arial"/>
        </w:rPr>
        <w:t xml:space="preserve"> terenie miasta Bytomia zostało </w:t>
      </w:r>
      <w:r w:rsidR="00657805" w:rsidRPr="00657805">
        <w:rPr>
          <w:rFonts w:ascii="Arial" w:hAnsi="Arial" w:cs="Arial"/>
        </w:rPr>
        <w:t>już zrealizowane.</w:t>
      </w:r>
    </w:p>
    <w:p w:rsidR="00657805" w:rsidRPr="00657805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657805" w:rsidRPr="00657805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– Wszystkie zagrożenia zw</w:t>
      </w:r>
      <w:r>
        <w:rPr>
          <w:rFonts w:ascii="Arial" w:hAnsi="Arial" w:cs="Arial"/>
        </w:rPr>
        <w:t>iązane z brakiem widoczności, są</w:t>
      </w:r>
      <w:r w:rsidR="00657805" w:rsidRPr="00657805">
        <w:rPr>
          <w:rFonts w:ascii="Arial" w:hAnsi="Arial" w:cs="Arial"/>
        </w:rPr>
        <w:t xml:space="preserve"> w trybie pilny</w:t>
      </w:r>
      <w:r>
        <w:rPr>
          <w:rFonts w:ascii="Arial" w:hAnsi="Arial" w:cs="Arial"/>
        </w:rPr>
        <w:t xml:space="preserve">m korygowane </w:t>
      </w:r>
      <w:r w:rsidR="00657805" w:rsidRPr="00657805">
        <w:rPr>
          <w:rFonts w:ascii="Arial" w:hAnsi="Arial" w:cs="Arial"/>
        </w:rPr>
        <w:t xml:space="preserve">przez </w:t>
      </w:r>
      <w:r>
        <w:rPr>
          <w:rFonts w:ascii="Arial" w:hAnsi="Arial" w:cs="Arial"/>
        </w:rPr>
        <w:t>Miejski Zarząd Dróg i Mostów w Bytomiu</w:t>
      </w:r>
      <w:r w:rsidR="00657805" w:rsidRPr="00657805">
        <w:rPr>
          <w:rFonts w:ascii="Arial" w:hAnsi="Arial" w:cs="Arial"/>
        </w:rPr>
        <w:t xml:space="preserve"> na podstawie zgłaszanych interwencji.</w:t>
      </w:r>
    </w:p>
    <w:p w:rsidR="00657805" w:rsidRPr="00657805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657805" w:rsidRPr="0065780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- Wprowadzona została docelowa organizacja ruch</w:t>
      </w:r>
      <w:r>
        <w:rPr>
          <w:rFonts w:ascii="Arial" w:hAnsi="Arial" w:cs="Arial"/>
        </w:rPr>
        <w:t xml:space="preserve">u na skrzyżowaniu Alei Legionów </w:t>
      </w:r>
      <w:r w:rsidR="00657805" w:rsidRPr="00657805">
        <w:rPr>
          <w:rFonts w:ascii="Arial" w:hAnsi="Arial" w:cs="Arial"/>
        </w:rPr>
        <w:t>oraz ul. Drzymały. Jednym z założeń przedmiotowej org</w:t>
      </w:r>
      <w:r>
        <w:rPr>
          <w:rFonts w:ascii="Arial" w:hAnsi="Arial" w:cs="Arial"/>
        </w:rPr>
        <w:t xml:space="preserve">anizacji ruchu było zwiększenie </w:t>
      </w:r>
      <w:r w:rsidR="00657805" w:rsidRPr="00657805">
        <w:rPr>
          <w:rFonts w:ascii="Arial" w:hAnsi="Arial" w:cs="Arial"/>
        </w:rPr>
        <w:t>bezpieczeństwa w rejonie przejścia dla pieszych na Al</w:t>
      </w:r>
      <w:r>
        <w:rPr>
          <w:rFonts w:ascii="Arial" w:hAnsi="Arial" w:cs="Arial"/>
        </w:rPr>
        <w:t xml:space="preserve">ei Legionów na wysokości Szkoły </w:t>
      </w:r>
      <w:r w:rsidR="00657805" w:rsidRPr="00657805">
        <w:rPr>
          <w:rFonts w:ascii="Arial" w:hAnsi="Arial" w:cs="Arial"/>
        </w:rPr>
        <w:t>podstawowej nr 5.</w:t>
      </w:r>
    </w:p>
    <w:p w:rsidR="00657805" w:rsidRPr="00657805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657805" w:rsidRPr="00657805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- W latach 2024-2026 do </w:t>
      </w:r>
      <w:r>
        <w:rPr>
          <w:rFonts w:ascii="Arial" w:hAnsi="Arial" w:cs="Arial"/>
        </w:rPr>
        <w:t xml:space="preserve">Gminy Bytom </w:t>
      </w:r>
      <w:r w:rsidR="00657805" w:rsidRPr="00657805">
        <w:rPr>
          <w:rFonts w:ascii="Arial" w:hAnsi="Arial" w:cs="Arial"/>
        </w:rPr>
        <w:t>u ni</w:t>
      </w:r>
      <w:r>
        <w:rPr>
          <w:rFonts w:ascii="Arial" w:hAnsi="Arial" w:cs="Arial"/>
        </w:rPr>
        <w:t xml:space="preserve">e wpływały zgłoszenia dotyczące </w:t>
      </w:r>
      <w:r w:rsidR="00657805" w:rsidRPr="00657805">
        <w:rPr>
          <w:rFonts w:ascii="Arial" w:hAnsi="Arial" w:cs="Arial"/>
        </w:rPr>
        <w:t>zagrożeń w bezpieczeństwie w rejonie bytomskich szkół podstawowych. Wszelkie potenc</w:t>
      </w:r>
      <w:r>
        <w:rPr>
          <w:rFonts w:ascii="Arial" w:hAnsi="Arial" w:cs="Arial"/>
        </w:rPr>
        <w:t xml:space="preserve">jalne </w:t>
      </w:r>
      <w:r w:rsidR="00657805" w:rsidRPr="00657805">
        <w:rPr>
          <w:rFonts w:ascii="Arial" w:hAnsi="Arial" w:cs="Arial"/>
        </w:rPr>
        <w:t>zagrożenia spowodowane złym stanem infrastruktury lub jej</w:t>
      </w:r>
      <w:r>
        <w:rPr>
          <w:rFonts w:ascii="Arial" w:hAnsi="Arial" w:cs="Arial"/>
        </w:rPr>
        <w:t xml:space="preserve"> brakami są stwierdzane podczas </w:t>
      </w:r>
      <w:r w:rsidR="00657805" w:rsidRPr="00657805">
        <w:rPr>
          <w:rFonts w:ascii="Arial" w:hAnsi="Arial" w:cs="Arial"/>
        </w:rPr>
        <w:t xml:space="preserve">przedmiotowego objazdu kontrolnego przez Policję </w:t>
      </w:r>
      <w:r>
        <w:rPr>
          <w:rFonts w:ascii="Arial" w:hAnsi="Arial" w:cs="Arial"/>
        </w:rPr>
        <w:br/>
      </w:r>
      <w:r w:rsidR="00657805" w:rsidRPr="00657805">
        <w:rPr>
          <w:rFonts w:ascii="Arial" w:hAnsi="Arial" w:cs="Arial"/>
        </w:rPr>
        <w:t xml:space="preserve">i przedstawicieli </w:t>
      </w:r>
      <w:proofErr w:type="spellStart"/>
      <w:r w:rsidR="00657805" w:rsidRPr="00657805"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>.</w:t>
      </w:r>
    </w:p>
    <w:p w:rsidR="00657805" w:rsidRPr="00657805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ad</w:t>
      </w:r>
      <w:r w:rsidR="00657805" w:rsidRPr="00657805">
        <w:rPr>
          <w:rFonts w:ascii="Arial" w:hAnsi="Arial" w:cs="Arial"/>
        </w:rPr>
        <w:t xml:space="preserve"> 10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– Przedmiotowy objazd, który organizowany jest co roku przed rozpoczęciem roku</w:t>
      </w:r>
      <w:r>
        <w:rPr>
          <w:rFonts w:ascii="Arial" w:hAnsi="Arial" w:cs="Arial"/>
        </w:rPr>
        <w:t xml:space="preserve"> </w:t>
      </w:r>
      <w:r w:rsidR="00657805" w:rsidRPr="00657805">
        <w:rPr>
          <w:rFonts w:ascii="Arial" w:hAnsi="Arial" w:cs="Arial"/>
        </w:rPr>
        <w:t xml:space="preserve">szkolnego został już wykonany razem z Policją oraz przedstawicielami </w:t>
      </w:r>
      <w:proofErr w:type="spellStart"/>
      <w:r w:rsidR="00657805" w:rsidRPr="00657805">
        <w:rPr>
          <w:rFonts w:ascii="Arial" w:hAnsi="Arial" w:cs="Arial"/>
        </w:rPr>
        <w:t>MZDiM</w:t>
      </w:r>
      <w:proofErr w:type="spellEnd"/>
      <w:r w:rsidR="00657805" w:rsidRPr="00657805">
        <w:rPr>
          <w:rFonts w:ascii="Arial" w:hAnsi="Arial" w:cs="Arial"/>
        </w:rPr>
        <w:t>.</w:t>
      </w:r>
    </w:p>
    <w:p w:rsidR="00DF2741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ad</w:t>
      </w:r>
      <w:r w:rsidR="00657805" w:rsidRPr="00657805">
        <w:rPr>
          <w:rFonts w:ascii="Arial" w:hAnsi="Arial" w:cs="Arial"/>
        </w:rPr>
        <w:t xml:space="preserve"> 11</w:t>
      </w:r>
      <w:r>
        <w:rPr>
          <w:rFonts w:ascii="Arial" w:hAnsi="Arial" w:cs="Arial"/>
        </w:rPr>
        <w:t>.</w:t>
      </w:r>
      <w:r w:rsidR="00657805" w:rsidRPr="0065780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Miejski Zarząd Dróg i Mostów w Bytomiu</w:t>
      </w:r>
      <w:r w:rsidR="00657805" w:rsidRPr="00657805">
        <w:rPr>
          <w:rFonts w:ascii="Arial" w:hAnsi="Arial" w:cs="Arial"/>
        </w:rPr>
        <w:t xml:space="preserve"> realizuje zadania w zakresie ut</w:t>
      </w:r>
      <w:r>
        <w:rPr>
          <w:rFonts w:ascii="Arial" w:hAnsi="Arial" w:cs="Arial"/>
        </w:rPr>
        <w:t xml:space="preserve">rzymania oznakowania pionowego, </w:t>
      </w:r>
      <w:r w:rsidR="00657805" w:rsidRPr="00657805">
        <w:rPr>
          <w:rFonts w:ascii="Arial" w:hAnsi="Arial" w:cs="Arial"/>
        </w:rPr>
        <w:t xml:space="preserve">poziomego, urządzeń UBRD, w oparciu </w:t>
      </w:r>
      <w:r>
        <w:rPr>
          <w:rFonts w:ascii="Arial" w:hAnsi="Arial" w:cs="Arial"/>
        </w:rPr>
        <w:br/>
      </w:r>
      <w:r w:rsidR="00657805" w:rsidRPr="00657805">
        <w:rPr>
          <w:rFonts w:ascii="Arial" w:hAnsi="Arial" w:cs="Arial"/>
        </w:rPr>
        <w:t>o coroczne umo</w:t>
      </w:r>
      <w:r>
        <w:rPr>
          <w:rFonts w:ascii="Arial" w:hAnsi="Arial" w:cs="Arial"/>
        </w:rPr>
        <w:t xml:space="preserve">wy zawarte w ramach przyznanych </w:t>
      </w:r>
      <w:r w:rsidR="00657805" w:rsidRPr="00657805">
        <w:rPr>
          <w:rFonts w:ascii="Arial" w:hAnsi="Arial" w:cs="Arial"/>
        </w:rPr>
        <w:t>środków finansowych na ten cel. Zlecenia wyst</w:t>
      </w:r>
      <w:r>
        <w:rPr>
          <w:rFonts w:ascii="Arial" w:hAnsi="Arial" w:cs="Arial"/>
        </w:rPr>
        <w:t xml:space="preserve">awione są w ujęciu kompleksowym lub </w:t>
      </w:r>
      <w:r w:rsidR="00657805" w:rsidRPr="00657805">
        <w:rPr>
          <w:rFonts w:ascii="Arial" w:hAnsi="Arial" w:cs="Arial"/>
        </w:rPr>
        <w:t>punktowym w oparciu od charakteru realizowanego zadani</w:t>
      </w:r>
      <w:r>
        <w:rPr>
          <w:rFonts w:ascii="Arial" w:hAnsi="Arial" w:cs="Arial"/>
        </w:rPr>
        <w:t xml:space="preserve">a. Nie prowadzi się </w:t>
      </w:r>
      <w:r w:rsidR="00657805" w:rsidRPr="00657805">
        <w:rPr>
          <w:rFonts w:ascii="Arial" w:hAnsi="Arial" w:cs="Arial"/>
        </w:rPr>
        <w:t>dokładnej ewidencji jakie dokładnie środki finansowe zo</w:t>
      </w:r>
      <w:r>
        <w:rPr>
          <w:rFonts w:ascii="Arial" w:hAnsi="Arial" w:cs="Arial"/>
        </w:rPr>
        <w:t xml:space="preserve">stały przeznaczone oraz zostaną </w:t>
      </w:r>
      <w:r w:rsidR="00657805" w:rsidRPr="00657805">
        <w:rPr>
          <w:rFonts w:ascii="Arial" w:hAnsi="Arial" w:cs="Arial"/>
        </w:rPr>
        <w:t>przeznaczone na poprawę bezpieczeństwa infrast</w:t>
      </w:r>
      <w:r>
        <w:rPr>
          <w:rFonts w:ascii="Arial" w:hAnsi="Arial" w:cs="Arial"/>
        </w:rPr>
        <w:t xml:space="preserve">ruktury drogowej w bezpośrednim </w:t>
      </w:r>
      <w:r w:rsidR="00657805" w:rsidRPr="00657805">
        <w:rPr>
          <w:rFonts w:ascii="Arial" w:hAnsi="Arial" w:cs="Arial"/>
        </w:rPr>
        <w:t>sąsiedztwie szkół.</w:t>
      </w:r>
    </w:p>
    <w:p w:rsidR="006E4198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</w:p>
    <w:p w:rsidR="006E4198" w:rsidRPr="00EE05CE" w:rsidRDefault="006E4198" w:rsidP="00657805">
      <w:pPr>
        <w:spacing w:line="276" w:lineRule="auto"/>
        <w:ind w:right="-2"/>
        <w:jc w:val="both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A73112" w:rsidRDefault="00A73112" w:rsidP="00492139">
      <w:pPr>
        <w:rPr>
          <w:rFonts w:ascii="Arial" w:hAnsi="Arial" w:cs="Arial"/>
          <w:sz w:val="16"/>
          <w:szCs w:val="16"/>
        </w:rPr>
      </w:pPr>
    </w:p>
    <w:p w:rsidR="001D59CB" w:rsidRDefault="001D59CB" w:rsidP="00492139">
      <w:pPr>
        <w:rPr>
          <w:rFonts w:ascii="Arial" w:hAnsi="Arial" w:cs="Arial"/>
          <w:sz w:val="16"/>
          <w:szCs w:val="16"/>
        </w:rPr>
      </w:pPr>
    </w:p>
    <w:p w:rsidR="00A73112" w:rsidRDefault="001D59CB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1D59CB" w:rsidRDefault="001D59CB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26/08/2026</w:t>
      </w:r>
    </w:p>
    <w:p w:rsidR="001D59CB" w:rsidRDefault="001D59CB" w:rsidP="00492139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p w:rsidR="006E4198" w:rsidRPr="00912B32" w:rsidRDefault="006E4198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6E4198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BF2" w:rsidRDefault="00E15BF2" w:rsidP="0085517A">
      <w:r>
        <w:separator/>
      </w:r>
    </w:p>
  </w:endnote>
  <w:endnote w:type="continuationSeparator" w:id="0">
    <w:p w:rsidR="00E15BF2" w:rsidRDefault="00E15BF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E4198" w:rsidRPr="003A6CA9" w:rsidRDefault="000370A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E419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D59CB">
          <w:rPr>
            <w:rFonts w:ascii="Arial" w:hAnsi="Arial" w:cs="Arial"/>
            <w:noProof/>
            <w:sz w:val="20"/>
          </w:rPr>
          <w:t>3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E4198" w:rsidRDefault="006E419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98" w:rsidRPr="00114937" w:rsidRDefault="006E4198" w:rsidP="00F21574">
    <w:pPr>
      <w:rPr>
        <w:rFonts w:ascii="Arial" w:hAnsi="Arial" w:cs="Arial"/>
        <w:bCs/>
        <w:sz w:val="16"/>
        <w:szCs w:val="16"/>
      </w:rPr>
    </w:pPr>
  </w:p>
  <w:p w:rsidR="006E4198" w:rsidRDefault="006E419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BF2" w:rsidRDefault="00E15BF2" w:rsidP="0085517A">
      <w:r>
        <w:separator/>
      </w:r>
    </w:p>
  </w:footnote>
  <w:footnote w:type="continuationSeparator" w:id="0">
    <w:p w:rsidR="00E15BF2" w:rsidRDefault="00E15BF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943D63"/>
    <w:multiLevelType w:val="hybridMultilevel"/>
    <w:tmpl w:val="AF8C38F0"/>
    <w:lvl w:ilvl="0" w:tplc="DB1435E8">
      <w:start w:val="1"/>
      <w:numFmt w:val="decimal"/>
      <w:lvlText w:val="ad %1."/>
      <w:lvlJc w:val="left"/>
      <w:pPr>
        <w:ind w:left="9433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153" w:hanging="360"/>
      </w:pPr>
    </w:lvl>
    <w:lvl w:ilvl="2" w:tplc="0415001B" w:tentative="1">
      <w:start w:val="1"/>
      <w:numFmt w:val="lowerRoman"/>
      <w:lvlText w:val="%3."/>
      <w:lvlJc w:val="right"/>
      <w:pPr>
        <w:ind w:left="10873" w:hanging="180"/>
      </w:pPr>
    </w:lvl>
    <w:lvl w:ilvl="3" w:tplc="0415000F" w:tentative="1">
      <w:start w:val="1"/>
      <w:numFmt w:val="decimal"/>
      <w:lvlText w:val="%4."/>
      <w:lvlJc w:val="left"/>
      <w:pPr>
        <w:ind w:left="11593" w:hanging="360"/>
      </w:pPr>
    </w:lvl>
    <w:lvl w:ilvl="4" w:tplc="04150019" w:tentative="1">
      <w:start w:val="1"/>
      <w:numFmt w:val="lowerLetter"/>
      <w:lvlText w:val="%5."/>
      <w:lvlJc w:val="left"/>
      <w:pPr>
        <w:ind w:left="12313" w:hanging="360"/>
      </w:pPr>
    </w:lvl>
    <w:lvl w:ilvl="5" w:tplc="0415001B" w:tentative="1">
      <w:start w:val="1"/>
      <w:numFmt w:val="lowerRoman"/>
      <w:lvlText w:val="%6."/>
      <w:lvlJc w:val="right"/>
      <w:pPr>
        <w:ind w:left="13033" w:hanging="180"/>
      </w:pPr>
    </w:lvl>
    <w:lvl w:ilvl="6" w:tplc="0415000F" w:tentative="1">
      <w:start w:val="1"/>
      <w:numFmt w:val="decimal"/>
      <w:lvlText w:val="%7."/>
      <w:lvlJc w:val="left"/>
      <w:pPr>
        <w:ind w:left="13753" w:hanging="360"/>
      </w:pPr>
    </w:lvl>
    <w:lvl w:ilvl="7" w:tplc="04150019" w:tentative="1">
      <w:start w:val="1"/>
      <w:numFmt w:val="lowerLetter"/>
      <w:lvlText w:val="%8."/>
      <w:lvlJc w:val="left"/>
      <w:pPr>
        <w:ind w:left="14473" w:hanging="360"/>
      </w:pPr>
    </w:lvl>
    <w:lvl w:ilvl="8" w:tplc="0415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5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8E4890"/>
    <w:multiLevelType w:val="hybridMultilevel"/>
    <w:tmpl w:val="07AA6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F4EA1"/>
    <w:multiLevelType w:val="hybridMultilevel"/>
    <w:tmpl w:val="66C618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9"/>
  </w:num>
  <w:num w:numId="3">
    <w:abstractNumId w:val="9"/>
  </w:num>
  <w:num w:numId="4">
    <w:abstractNumId w:val="0"/>
  </w:num>
  <w:num w:numId="5">
    <w:abstractNumId w:val="20"/>
  </w:num>
  <w:num w:numId="6">
    <w:abstractNumId w:val="18"/>
  </w:num>
  <w:num w:numId="7">
    <w:abstractNumId w:val="37"/>
  </w:num>
  <w:num w:numId="8">
    <w:abstractNumId w:val="13"/>
  </w:num>
  <w:num w:numId="9">
    <w:abstractNumId w:val="39"/>
  </w:num>
  <w:num w:numId="10">
    <w:abstractNumId w:val="7"/>
  </w:num>
  <w:num w:numId="11">
    <w:abstractNumId w:val="25"/>
  </w:num>
  <w:num w:numId="12">
    <w:abstractNumId w:val="21"/>
  </w:num>
  <w:num w:numId="13">
    <w:abstractNumId w:val="6"/>
  </w:num>
  <w:num w:numId="14">
    <w:abstractNumId w:val="19"/>
  </w:num>
  <w:num w:numId="15">
    <w:abstractNumId w:val="32"/>
  </w:num>
  <w:num w:numId="16">
    <w:abstractNumId w:val="16"/>
  </w:num>
  <w:num w:numId="17">
    <w:abstractNumId w:val="33"/>
  </w:num>
  <w:num w:numId="18">
    <w:abstractNumId w:val="28"/>
  </w:num>
  <w:num w:numId="19">
    <w:abstractNumId w:val="30"/>
  </w:num>
  <w:num w:numId="20">
    <w:abstractNumId w:val="38"/>
  </w:num>
  <w:num w:numId="21">
    <w:abstractNumId w:val="23"/>
  </w:num>
  <w:num w:numId="22">
    <w:abstractNumId w:val="27"/>
  </w:num>
  <w:num w:numId="23">
    <w:abstractNumId w:val="17"/>
  </w:num>
  <w:num w:numId="24">
    <w:abstractNumId w:val="1"/>
  </w:num>
  <w:num w:numId="25">
    <w:abstractNumId w:val="15"/>
  </w:num>
  <w:num w:numId="26">
    <w:abstractNumId w:val="14"/>
  </w:num>
  <w:num w:numId="27">
    <w:abstractNumId w:val="41"/>
  </w:num>
  <w:num w:numId="28">
    <w:abstractNumId w:val="34"/>
  </w:num>
  <w:num w:numId="29">
    <w:abstractNumId w:val="5"/>
  </w:num>
  <w:num w:numId="30">
    <w:abstractNumId w:val="22"/>
  </w:num>
  <w:num w:numId="31">
    <w:abstractNumId w:val="12"/>
  </w:num>
  <w:num w:numId="32">
    <w:abstractNumId w:val="26"/>
  </w:num>
  <w:num w:numId="33">
    <w:abstractNumId w:val="2"/>
  </w:num>
  <w:num w:numId="34">
    <w:abstractNumId w:val="24"/>
  </w:num>
  <w:num w:numId="35">
    <w:abstractNumId w:val="11"/>
  </w:num>
  <w:num w:numId="36">
    <w:abstractNumId w:val="10"/>
  </w:num>
  <w:num w:numId="37">
    <w:abstractNumId w:val="3"/>
  </w:num>
  <w:num w:numId="38">
    <w:abstractNumId w:val="36"/>
  </w:num>
  <w:num w:numId="39">
    <w:abstractNumId w:val="8"/>
  </w:num>
  <w:num w:numId="40">
    <w:abstractNumId w:val="35"/>
  </w:num>
  <w:num w:numId="41">
    <w:abstractNumId w:val="4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544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5F48"/>
    <w:rsid w:val="000366B2"/>
    <w:rsid w:val="000368FF"/>
    <w:rsid w:val="000370AE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97187"/>
    <w:rsid w:val="000A24F7"/>
    <w:rsid w:val="000A2D6F"/>
    <w:rsid w:val="000C2B3B"/>
    <w:rsid w:val="000D12A0"/>
    <w:rsid w:val="000D18DA"/>
    <w:rsid w:val="000D3080"/>
    <w:rsid w:val="000D3B0E"/>
    <w:rsid w:val="000E20A3"/>
    <w:rsid w:val="000E64E7"/>
    <w:rsid w:val="000F01C4"/>
    <w:rsid w:val="000F088D"/>
    <w:rsid w:val="000F0E10"/>
    <w:rsid w:val="000F309D"/>
    <w:rsid w:val="000F4767"/>
    <w:rsid w:val="00100DAB"/>
    <w:rsid w:val="0011152F"/>
    <w:rsid w:val="001137AA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36EED"/>
    <w:rsid w:val="0014233A"/>
    <w:rsid w:val="0014337E"/>
    <w:rsid w:val="00143C1A"/>
    <w:rsid w:val="001452FE"/>
    <w:rsid w:val="00146AD6"/>
    <w:rsid w:val="001527AE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59CB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2F8E"/>
    <w:rsid w:val="00226C94"/>
    <w:rsid w:val="00227EDE"/>
    <w:rsid w:val="00235F75"/>
    <w:rsid w:val="002427F7"/>
    <w:rsid w:val="002459AD"/>
    <w:rsid w:val="00246FAF"/>
    <w:rsid w:val="002548C3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0D8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B2A82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3D36"/>
    <w:rsid w:val="00416A33"/>
    <w:rsid w:val="00420642"/>
    <w:rsid w:val="004226B6"/>
    <w:rsid w:val="00425F2A"/>
    <w:rsid w:val="00426D4E"/>
    <w:rsid w:val="00426F7E"/>
    <w:rsid w:val="00427166"/>
    <w:rsid w:val="00431088"/>
    <w:rsid w:val="004327A3"/>
    <w:rsid w:val="004337E6"/>
    <w:rsid w:val="00435816"/>
    <w:rsid w:val="00435841"/>
    <w:rsid w:val="004430C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701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6240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820"/>
    <w:rsid w:val="00636F60"/>
    <w:rsid w:val="00640A33"/>
    <w:rsid w:val="00641513"/>
    <w:rsid w:val="00642C47"/>
    <w:rsid w:val="006523FE"/>
    <w:rsid w:val="006528FC"/>
    <w:rsid w:val="0065462A"/>
    <w:rsid w:val="00657805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B2D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E0A28"/>
    <w:rsid w:val="006E4198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60DD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4DAF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779BD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4027"/>
    <w:rsid w:val="009268A5"/>
    <w:rsid w:val="00931A71"/>
    <w:rsid w:val="00933FC2"/>
    <w:rsid w:val="009360C5"/>
    <w:rsid w:val="00940A90"/>
    <w:rsid w:val="009419E0"/>
    <w:rsid w:val="00942339"/>
    <w:rsid w:val="00943CA8"/>
    <w:rsid w:val="00944181"/>
    <w:rsid w:val="00953309"/>
    <w:rsid w:val="00960883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37AF"/>
    <w:rsid w:val="009C4650"/>
    <w:rsid w:val="009D093C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31044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3112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926"/>
    <w:rsid w:val="00AB2EFF"/>
    <w:rsid w:val="00AB48CA"/>
    <w:rsid w:val="00AC183F"/>
    <w:rsid w:val="00AC3235"/>
    <w:rsid w:val="00AC3921"/>
    <w:rsid w:val="00AC5897"/>
    <w:rsid w:val="00AC62A3"/>
    <w:rsid w:val="00AD14C5"/>
    <w:rsid w:val="00AD6BE3"/>
    <w:rsid w:val="00AE0219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019B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2987"/>
    <w:rsid w:val="00DE4244"/>
    <w:rsid w:val="00DE4F02"/>
    <w:rsid w:val="00DE57A5"/>
    <w:rsid w:val="00DF16F3"/>
    <w:rsid w:val="00DF2741"/>
    <w:rsid w:val="00DF2B1E"/>
    <w:rsid w:val="00DF2E57"/>
    <w:rsid w:val="00DF3864"/>
    <w:rsid w:val="00DF5670"/>
    <w:rsid w:val="00E06AB5"/>
    <w:rsid w:val="00E06CC4"/>
    <w:rsid w:val="00E10B27"/>
    <w:rsid w:val="00E14DD8"/>
    <w:rsid w:val="00E15BF2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397"/>
    <w:rsid w:val="00EA0DF3"/>
    <w:rsid w:val="00EA2C12"/>
    <w:rsid w:val="00EA3544"/>
    <w:rsid w:val="00EA5B85"/>
    <w:rsid w:val="00EA6CF9"/>
    <w:rsid w:val="00EB0825"/>
    <w:rsid w:val="00EB0D50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E05CE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4AB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5479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Default">
    <w:name w:val="Default"/>
    <w:rsid w:val="00796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1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3B6294-E7B3-4A35-8807-A6E0E515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3</cp:revision>
  <cp:lastPrinted>2026-08-26T07:42:00Z</cp:lastPrinted>
  <dcterms:created xsi:type="dcterms:W3CDTF">2026-08-26T11:02:00Z</dcterms:created>
  <dcterms:modified xsi:type="dcterms:W3CDTF">2026-08-26T11:03:00Z</dcterms:modified>
</cp:coreProperties>
</file>