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3C7" w:rsidRPr="00D403F8" w:rsidRDefault="00F7396B" w:rsidP="00D403F8">
      <w:pPr>
        <w:pStyle w:val="Nagwek"/>
        <w:pBdr>
          <w:bottom w:val="single" w:sz="12" w:space="1" w:color="auto"/>
        </w:pBdr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>
            <wp:extent cx="5725160" cy="643890"/>
            <wp:effectExtent l="19050" t="0" r="889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3C7" w:rsidRDefault="00CE03C7" w:rsidP="00D403F8">
      <w:pPr>
        <w:ind w:left="5664"/>
        <w:jc w:val="both"/>
      </w:pPr>
    </w:p>
    <w:p w:rsidR="00CE03C7" w:rsidRDefault="00CE03C7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    Bytom, data…………………</w:t>
      </w:r>
    </w:p>
    <w:p w:rsidR="00CE03C7" w:rsidRPr="00B63158" w:rsidRDefault="004764EE" w:rsidP="00B63158">
      <w:pPr>
        <w:tabs>
          <w:tab w:val="left" w:pos="5434"/>
        </w:tabs>
        <w:spacing w:after="2040"/>
        <w:rPr>
          <w:rFonts w:ascii="Arial" w:hAnsi="Arial" w:cs="Arial"/>
        </w:rPr>
      </w:pPr>
      <w:r w:rsidRPr="004764EE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77pt;margin-top:11.1pt;width:146.1pt;height:66.35pt;z-index:251658240" stroked="f">
            <v:textbox style="mso-next-textbox:#_x0000_s1026">
              <w:txbxContent>
                <w:p w:rsidR="00CE03C7" w:rsidRPr="00F77892" w:rsidRDefault="00CE03C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Pan</w:t>
                  </w:r>
                </w:p>
                <w:p w:rsidR="00CE03C7" w:rsidRPr="00F77892" w:rsidRDefault="008E3DDD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Andrzej Wężyk</w:t>
                  </w:r>
                </w:p>
                <w:p w:rsidR="00CE03C7" w:rsidRPr="00F77892" w:rsidRDefault="00CE03C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CE03C7" w:rsidRPr="00F77892" w:rsidRDefault="00CE03C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CE03C7" w:rsidRDefault="00CE03C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CE03C7" w:rsidRPr="00F443D6" w:rsidRDefault="00CE03C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 xml:space="preserve">Radny Rady Miejskiej </w:t>
                  </w:r>
                </w:p>
                <w:p w:rsidR="00CE03C7" w:rsidRPr="00C235C2" w:rsidRDefault="00CE03C7" w:rsidP="0051215E">
                  <w:pPr>
                    <w:pStyle w:val="Nagwek5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>w Bytomiu</w:t>
                  </w:r>
                </w:p>
                <w:p w:rsidR="00CE03C7" w:rsidRPr="00F443D6" w:rsidRDefault="00CE03C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 xml:space="preserve">Radny Rady Miejskiej </w:t>
                  </w:r>
                </w:p>
                <w:p w:rsidR="00CE03C7" w:rsidRPr="00C235C2" w:rsidRDefault="00CE03C7" w:rsidP="0051215E">
                  <w:pPr>
                    <w:pStyle w:val="Nagwek5"/>
                    <w:ind w:left="5400"/>
                    <w:jc w:val="left"/>
                    <w:rPr>
                      <w:rFonts w:cs="Times New Roman"/>
                      <w:b w:val="0"/>
                      <w:bCs w:val="0"/>
                    </w:rPr>
                  </w:pPr>
                  <w:r w:rsidRPr="00F443D6">
                    <w:t>w Bytomiu</w:t>
                  </w:r>
                </w:p>
                <w:p w:rsidR="00CE03C7" w:rsidRDefault="00CE03C7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4E522A">
        <w:rPr>
          <w:rFonts w:ascii="Arial" w:hAnsi="Arial" w:cs="Arial"/>
        </w:rPr>
        <w:t>AT</w:t>
      </w:r>
      <w:r w:rsidR="005F3564">
        <w:rPr>
          <w:rFonts w:ascii="Arial" w:hAnsi="Arial" w:cs="Arial"/>
        </w:rPr>
        <w:t>. 0003. 156</w:t>
      </w:r>
      <w:r w:rsidR="00E9617F">
        <w:rPr>
          <w:rFonts w:ascii="Arial" w:hAnsi="Arial" w:cs="Arial"/>
        </w:rPr>
        <w:t>. 2026</w:t>
      </w:r>
    </w:p>
    <w:p w:rsidR="002845E7" w:rsidRDefault="00CE03C7" w:rsidP="00053A82">
      <w:pPr>
        <w:spacing w:line="360" w:lineRule="auto"/>
        <w:jc w:val="both"/>
        <w:rPr>
          <w:rFonts w:ascii="Arial" w:hAnsi="Arial" w:cs="Arial"/>
        </w:rPr>
      </w:pPr>
      <w:r w:rsidRPr="005F3564">
        <w:rPr>
          <w:rFonts w:ascii="Arial" w:hAnsi="Arial" w:cs="Arial"/>
          <w:color w:val="000000"/>
        </w:rPr>
        <w:t>Dot.:</w:t>
      </w:r>
      <w:r w:rsidRPr="005F3564">
        <w:rPr>
          <w:rFonts w:ascii="Arial" w:hAnsi="Arial" w:cs="Arial"/>
          <w:b/>
          <w:bCs/>
          <w:color w:val="000000"/>
        </w:rPr>
        <w:t xml:space="preserve"> </w:t>
      </w:r>
      <w:r w:rsidRPr="005F3564">
        <w:rPr>
          <w:rFonts w:ascii="Arial" w:hAnsi="Arial" w:cs="Arial"/>
          <w:color w:val="000000"/>
        </w:rPr>
        <w:t xml:space="preserve">Interpelacja nr </w:t>
      </w:r>
      <w:r w:rsidR="005F3564" w:rsidRPr="005F3564">
        <w:rPr>
          <w:rFonts w:ascii="Arial" w:hAnsi="Arial" w:cs="Arial"/>
        </w:rPr>
        <w:t>PR.0003. 917</w:t>
      </w:r>
      <w:r w:rsidR="00E9617F" w:rsidRPr="005F3564">
        <w:rPr>
          <w:rFonts w:ascii="Arial" w:hAnsi="Arial" w:cs="Arial"/>
        </w:rPr>
        <w:t>. 2026</w:t>
      </w:r>
      <w:r w:rsidRPr="005F3564">
        <w:rPr>
          <w:rFonts w:ascii="Arial" w:hAnsi="Arial" w:cs="Arial"/>
        </w:rPr>
        <w:t xml:space="preserve"> </w:t>
      </w:r>
      <w:r w:rsidR="009724AD" w:rsidRPr="005F3564">
        <w:rPr>
          <w:rFonts w:ascii="Arial" w:hAnsi="Arial" w:cs="Arial"/>
        </w:rPr>
        <w:t>w sprawie</w:t>
      </w:r>
      <w:r w:rsidR="00E9617F" w:rsidRPr="005F3564">
        <w:rPr>
          <w:rFonts w:ascii="Arial" w:hAnsi="Arial" w:cs="Arial"/>
        </w:rPr>
        <w:t xml:space="preserve"> </w:t>
      </w:r>
      <w:r w:rsidR="005F3564" w:rsidRPr="005F3564">
        <w:rPr>
          <w:rFonts w:ascii="Arial" w:hAnsi="Arial" w:cs="Arial"/>
        </w:rPr>
        <w:t xml:space="preserve">słabo oświetlonego przejścia </w:t>
      </w:r>
      <w:r w:rsidR="00053A82">
        <w:rPr>
          <w:rFonts w:ascii="Arial" w:hAnsi="Arial" w:cs="Arial"/>
        </w:rPr>
        <w:br/>
      </w:r>
      <w:r w:rsidR="005F3564" w:rsidRPr="005F3564">
        <w:rPr>
          <w:rFonts w:ascii="Arial" w:hAnsi="Arial" w:cs="Arial"/>
        </w:rPr>
        <w:t>dla pieszych ul. Siemianowicka 29 oraz zasłanianie znaków przez zieleń.</w:t>
      </w:r>
    </w:p>
    <w:p w:rsidR="00FB3470" w:rsidRPr="005F3564" w:rsidRDefault="00FB3470" w:rsidP="005F3564">
      <w:pPr>
        <w:spacing w:line="360" w:lineRule="auto"/>
        <w:rPr>
          <w:rFonts w:ascii="Arial" w:hAnsi="Arial" w:cs="Arial"/>
        </w:rPr>
      </w:pPr>
    </w:p>
    <w:p w:rsidR="00FB3470" w:rsidRDefault="00B34A4A" w:rsidP="00141305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</w:rPr>
      </w:pPr>
      <w:r w:rsidRPr="005F3564">
        <w:rPr>
          <w:rFonts w:ascii="Arial" w:hAnsi="Arial" w:cs="Arial"/>
        </w:rPr>
        <w:t xml:space="preserve">               </w:t>
      </w:r>
      <w:r w:rsidR="00CE03C7" w:rsidRPr="005F3564">
        <w:rPr>
          <w:rFonts w:ascii="Arial" w:hAnsi="Arial" w:cs="Arial"/>
        </w:rPr>
        <w:t>W odpowiedzi na Pana interpelację w spr</w:t>
      </w:r>
      <w:r w:rsidR="002845E7" w:rsidRPr="005F3564">
        <w:rPr>
          <w:rFonts w:ascii="Arial" w:hAnsi="Arial" w:cs="Arial"/>
        </w:rPr>
        <w:t xml:space="preserve">awie j.w. uprzejmie informuję, </w:t>
      </w:r>
      <w:r w:rsidR="004123C5" w:rsidRPr="005F3564">
        <w:rPr>
          <w:rFonts w:ascii="Arial" w:hAnsi="Arial" w:cs="Arial"/>
        </w:rPr>
        <w:br/>
      </w:r>
      <w:r w:rsidR="00D33218" w:rsidRPr="005F3564">
        <w:rPr>
          <w:rFonts w:ascii="Arial" w:hAnsi="Arial" w:cs="Arial"/>
        </w:rPr>
        <w:t xml:space="preserve">że </w:t>
      </w:r>
      <w:r w:rsidR="005F3564" w:rsidRPr="005F3564">
        <w:rPr>
          <w:rFonts w:ascii="Arial" w:eastAsia="Calibri" w:hAnsi="Arial" w:cs="Arial"/>
        </w:rPr>
        <w:t>oznakowanie poziome</w:t>
      </w:r>
      <w:r w:rsidR="005F3564">
        <w:rPr>
          <w:rFonts w:ascii="Arial" w:eastAsia="Calibri" w:hAnsi="Arial" w:cs="Arial"/>
        </w:rPr>
        <w:t xml:space="preserve"> </w:t>
      </w:r>
      <w:r w:rsidR="005F3564" w:rsidRPr="005F3564">
        <w:rPr>
          <w:rFonts w:ascii="Arial" w:eastAsia="Calibri" w:hAnsi="Arial" w:cs="Arial"/>
        </w:rPr>
        <w:t>(linie P-10 + P-14) przedmiotowego przejścia dla pieszych został</w:t>
      </w:r>
      <w:r w:rsidR="005F3564">
        <w:rPr>
          <w:rFonts w:ascii="Arial" w:eastAsia="Calibri" w:hAnsi="Arial" w:cs="Arial"/>
        </w:rPr>
        <w:t xml:space="preserve">o zlecone do odnowienia </w:t>
      </w:r>
      <w:r w:rsidR="005F3564" w:rsidRPr="005F3564">
        <w:rPr>
          <w:rFonts w:ascii="Arial" w:eastAsia="Calibri" w:hAnsi="Arial" w:cs="Arial"/>
        </w:rPr>
        <w:t>w ramach bieżącej umowy zwią</w:t>
      </w:r>
      <w:r w:rsidR="005F3564">
        <w:rPr>
          <w:rFonts w:ascii="Arial" w:eastAsia="Calibri" w:hAnsi="Arial" w:cs="Arial"/>
        </w:rPr>
        <w:t xml:space="preserve">zanej </w:t>
      </w:r>
      <w:r w:rsidR="005F3564">
        <w:rPr>
          <w:rFonts w:ascii="Arial" w:eastAsia="Calibri" w:hAnsi="Arial" w:cs="Arial"/>
        </w:rPr>
        <w:br/>
        <w:t xml:space="preserve">z </w:t>
      </w:r>
      <w:r w:rsidR="005F3564" w:rsidRPr="005F3564">
        <w:rPr>
          <w:rFonts w:ascii="Arial" w:eastAsia="Calibri" w:hAnsi="Arial" w:cs="Arial"/>
        </w:rPr>
        <w:t>kompleksowym wykonywaniem oznakowania poziomego</w:t>
      </w:r>
      <w:r w:rsidR="006C320D">
        <w:rPr>
          <w:rFonts w:ascii="Arial" w:eastAsia="Calibri" w:hAnsi="Arial" w:cs="Arial"/>
        </w:rPr>
        <w:t xml:space="preserve"> </w:t>
      </w:r>
      <w:r w:rsidR="005F3564" w:rsidRPr="005F3564">
        <w:rPr>
          <w:rFonts w:ascii="Arial" w:eastAsia="Calibri" w:hAnsi="Arial" w:cs="Arial"/>
        </w:rPr>
        <w:t xml:space="preserve">na terenie miasta. </w:t>
      </w:r>
      <w:r w:rsidR="00FB3470">
        <w:rPr>
          <w:rFonts w:ascii="Arial" w:eastAsia="Calibri" w:hAnsi="Arial" w:cs="Arial"/>
        </w:rPr>
        <w:t xml:space="preserve">       </w:t>
      </w:r>
    </w:p>
    <w:p w:rsidR="00FB3470" w:rsidRDefault="00FB3470" w:rsidP="00141305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    </w:t>
      </w:r>
      <w:r w:rsidR="006C320D">
        <w:rPr>
          <w:rFonts w:ascii="Arial" w:eastAsia="Calibri" w:hAnsi="Arial" w:cs="Arial"/>
        </w:rPr>
        <w:t xml:space="preserve">Jednocześnie </w:t>
      </w:r>
      <w:r w:rsidR="00443F8C">
        <w:rPr>
          <w:rFonts w:ascii="Arial" w:eastAsia="Calibri" w:hAnsi="Arial" w:cs="Arial"/>
        </w:rPr>
        <w:t>informuję</w:t>
      </w:r>
      <w:r w:rsidR="006C320D">
        <w:rPr>
          <w:rFonts w:ascii="Arial" w:eastAsia="Calibri" w:hAnsi="Arial" w:cs="Arial"/>
        </w:rPr>
        <w:t xml:space="preserve"> Pana </w:t>
      </w:r>
      <w:r w:rsidR="005F3564" w:rsidRPr="005F3564">
        <w:rPr>
          <w:rFonts w:ascii="Arial" w:eastAsia="Calibri" w:hAnsi="Arial" w:cs="Arial"/>
        </w:rPr>
        <w:t>,</w:t>
      </w:r>
      <w:r w:rsidR="006C320D">
        <w:rPr>
          <w:rFonts w:ascii="Arial" w:eastAsia="Calibri" w:hAnsi="Arial" w:cs="Arial"/>
        </w:rPr>
        <w:t>że z</w:t>
      </w:r>
      <w:r w:rsidR="005F3564" w:rsidRPr="005F3564">
        <w:rPr>
          <w:rFonts w:ascii="Arial" w:eastAsia="Calibri" w:hAnsi="Arial" w:cs="Arial"/>
        </w:rPr>
        <w:t xml:space="preserve"> uwagi na lokalizację przejścia </w:t>
      </w:r>
      <w:r w:rsidR="0000789C">
        <w:rPr>
          <w:rFonts w:ascii="Arial" w:eastAsia="Calibri" w:hAnsi="Arial" w:cs="Arial"/>
        </w:rPr>
        <w:br/>
      </w:r>
      <w:r w:rsidR="005F3564" w:rsidRPr="005F3564">
        <w:rPr>
          <w:rFonts w:ascii="Arial" w:eastAsia="Calibri" w:hAnsi="Arial" w:cs="Arial"/>
        </w:rPr>
        <w:t xml:space="preserve">dla </w:t>
      </w:r>
      <w:r>
        <w:rPr>
          <w:rFonts w:ascii="Arial" w:eastAsia="Calibri" w:hAnsi="Arial" w:cs="Arial"/>
        </w:rPr>
        <w:t xml:space="preserve"> </w:t>
      </w:r>
      <w:r w:rsidR="005F3564" w:rsidRPr="005F3564">
        <w:rPr>
          <w:rFonts w:ascii="Arial" w:eastAsia="Calibri" w:hAnsi="Arial" w:cs="Arial"/>
        </w:rPr>
        <w:t>pieszych w rejonie występują</w:t>
      </w:r>
      <w:r w:rsidR="005F3564">
        <w:rPr>
          <w:rFonts w:ascii="Arial" w:eastAsia="Calibri" w:hAnsi="Arial" w:cs="Arial"/>
        </w:rPr>
        <w:t xml:space="preserve">cego </w:t>
      </w:r>
      <w:r w:rsidR="005F3564" w:rsidRPr="005F3564">
        <w:rPr>
          <w:rFonts w:ascii="Arial" w:eastAsia="Calibri" w:hAnsi="Arial" w:cs="Arial"/>
        </w:rPr>
        <w:t xml:space="preserve">łuku poziomego w ciągu </w:t>
      </w:r>
      <w:r>
        <w:rPr>
          <w:rFonts w:ascii="Arial" w:eastAsia="Calibri" w:hAnsi="Arial" w:cs="Arial"/>
        </w:rPr>
        <w:br/>
      </w:r>
      <w:r w:rsidR="005F3564" w:rsidRPr="005F3564">
        <w:rPr>
          <w:rFonts w:ascii="Arial" w:eastAsia="Calibri" w:hAnsi="Arial" w:cs="Arial"/>
        </w:rPr>
        <w:t>ul.</w:t>
      </w:r>
      <w:r w:rsidR="005F3564">
        <w:rPr>
          <w:rFonts w:ascii="Arial" w:eastAsia="Calibri" w:hAnsi="Arial" w:cs="Arial"/>
        </w:rPr>
        <w:t xml:space="preserve"> </w:t>
      </w:r>
      <w:r w:rsidR="005F3564" w:rsidRPr="005F3564">
        <w:rPr>
          <w:rFonts w:ascii="Arial" w:eastAsia="Calibri" w:hAnsi="Arial" w:cs="Arial"/>
        </w:rPr>
        <w:t xml:space="preserve">Siemianowickiej, </w:t>
      </w:r>
      <w:r>
        <w:rPr>
          <w:rFonts w:ascii="Arial" w:eastAsia="Calibri" w:hAnsi="Arial" w:cs="Arial"/>
        </w:rPr>
        <w:t xml:space="preserve">inspektorzy </w:t>
      </w:r>
      <w:r w:rsidR="006C320D">
        <w:rPr>
          <w:rFonts w:ascii="Arial" w:eastAsia="Calibri" w:hAnsi="Arial" w:cs="Arial"/>
        </w:rPr>
        <w:t xml:space="preserve">Miejskiego Zarządu Dróg i Mostów </w:t>
      </w:r>
      <w:r>
        <w:rPr>
          <w:rFonts w:ascii="Arial" w:eastAsia="Calibri" w:hAnsi="Arial" w:cs="Arial"/>
        </w:rPr>
        <w:br/>
      </w:r>
      <w:r w:rsidR="006C320D">
        <w:rPr>
          <w:rFonts w:ascii="Arial" w:eastAsia="Calibri" w:hAnsi="Arial" w:cs="Arial"/>
        </w:rPr>
        <w:t xml:space="preserve">w Bytomiu </w:t>
      </w:r>
      <w:r>
        <w:rPr>
          <w:rFonts w:ascii="Arial" w:eastAsia="Calibri" w:hAnsi="Arial" w:cs="Arial"/>
        </w:rPr>
        <w:t>planują</w:t>
      </w:r>
      <w:r w:rsidR="005F3564" w:rsidRPr="005F3564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wykonanie</w:t>
      </w:r>
      <w:r w:rsidR="005F3564" w:rsidRPr="005F3564">
        <w:rPr>
          <w:rFonts w:ascii="Arial" w:eastAsia="Calibri" w:hAnsi="Arial" w:cs="Arial"/>
        </w:rPr>
        <w:t xml:space="preserve"> projektu zmiany stałej organizacji ruchu, w którym moż</w:t>
      </w:r>
      <w:r w:rsidR="005F3564">
        <w:rPr>
          <w:rFonts w:ascii="Arial" w:eastAsia="Calibri" w:hAnsi="Arial" w:cs="Arial"/>
        </w:rPr>
        <w:t xml:space="preserve">na by </w:t>
      </w:r>
      <w:r w:rsidR="005F3564" w:rsidRPr="005F3564">
        <w:rPr>
          <w:rFonts w:ascii="Arial" w:eastAsia="Calibri" w:hAnsi="Arial" w:cs="Arial"/>
        </w:rPr>
        <w:t>uwzględnić zastąpienie istniejących znaków D-6, tablicami fluorescencyjnymi z aplikacjami znakó</w:t>
      </w:r>
      <w:r w:rsidR="005F3564">
        <w:rPr>
          <w:rFonts w:ascii="Arial" w:eastAsia="Calibri" w:hAnsi="Arial" w:cs="Arial"/>
        </w:rPr>
        <w:t xml:space="preserve">w </w:t>
      </w:r>
      <w:r w:rsidR="005F3564" w:rsidRPr="005F3564">
        <w:rPr>
          <w:rFonts w:ascii="Arial" w:eastAsia="Calibri" w:hAnsi="Arial" w:cs="Arial"/>
        </w:rPr>
        <w:t>D-6, a samo przejście poprzedzić o</w:t>
      </w:r>
      <w:r w:rsidR="005F3564">
        <w:rPr>
          <w:rFonts w:ascii="Arial" w:eastAsia="Calibri" w:hAnsi="Arial" w:cs="Arial"/>
        </w:rPr>
        <w:t xml:space="preserve">znakowaniem ostrzegawczym A-16. </w:t>
      </w:r>
    </w:p>
    <w:p w:rsidR="00EA2FC3" w:rsidRPr="00141305" w:rsidRDefault="00FB3470" w:rsidP="00141305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    Ponadto</w:t>
      </w:r>
      <w:r w:rsidR="005F3564" w:rsidRPr="005F3564">
        <w:rPr>
          <w:rFonts w:ascii="Arial" w:eastAsia="Calibri" w:hAnsi="Arial" w:cs="Arial"/>
        </w:rPr>
        <w:t xml:space="preserve"> informuję</w:t>
      </w:r>
      <w:r w:rsidR="005F3564">
        <w:rPr>
          <w:rFonts w:ascii="Arial" w:eastAsia="Calibri" w:hAnsi="Arial" w:cs="Arial"/>
        </w:rPr>
        <w:t xml:space="preserve">, </w:t>
      </w:r>
      <w:r w:rsidR="005F3564" w:rsidRPr="005F3564">
        <w:rPr>
          <w:rFonts w:ascii="Arial" w:eastAsia="Calibri" w:hAnsi="Arial" w:cs="Arial"/>
        </w:rPr>
        <w:t>że</w:t>
      </w:r>
      <w:r>
        <w:rPr>
          <w:rFonts w:ascii="Arial" w:eastAsia="Calibri" w:hAnsi="Arial" w:cs="Arial"/>
        </w:rPr>
        <w:t xml:space="preserve"> doświetlenie</w:t>
      </w:r>
      <w:r w:rsidR="005F3564" w:rsidRPr="005F3564">
        <w:rPr>
          <w:rFonts w:ascii="Arial" w:eastAsia="Calibri" w:hAnsi="Arial" w:cs="Arial"/>
        </w:rPr>
        <w:t xml:space="preserve"> wskazane</w:t>
      </w:r>
      <w:r>
        <w:rPr>
          <w:rFonts w:ascii="Arial" w:eastAsia="Calibri" w:hAnsi="Arial" w:cs="Arial"/>
        </w:rPr>
        <w:t>go przejścia</w:t>
      </w:r>
      <w:r w:rsidR="005F3564" w:rsidRPr="005F3564">
        <w:rPr>
          <w:rFonts w:ascii="Arial" w:eastAsia="Calibri" w:hAnsi="Arial" w:cs="Arial"/>
        </w:rPr>
        <w:t xml:space="preserve"> dla pieszych zostało wpisane do p</w:t>
      </w:r>
      <w:r>
        <w:rPr>
          <w:rFonts w:ascii="Arial" w:eastAsia="Calibri" w:hAnsi="Arial" w:cs="Arial"/>
        </w:rPr>
        <w:t>ropozycji planu inwestycyjnego, a</w:t>
      </w:r>
      <w:r w:rsidR="005F3564" w:rsidRPr="005F3564">
        <w:rPr>
          <w:rFonts w:ascii="Arial" w:eastAsia="Calibri" w:hAnsi="Arial" w:cs="Arial"/>
        </w:rPr>
        <w:t xml:space="preserve"> proces modernizacji infrastruktury drogowej i doświetlania przejść</w:t>
      </w:r>
      <w:r w:rsidR="00053A82">
        <w:rPr>
          <w:rFonts w:ascii="Arial" w:eastAsia="Calibri" w:hAnsi="Arial" w:cs="Arial"/>
        </w:rPr>
        <w:t xml:space="preserve"> </w:t>
      </w:r>
      <w:r w:rsidR="005F3564" w:rsidRPr="005F3564">
        <w:rPr>
          <w:rFonts w:ascii="Arial" w:eastAsia="Calibri" w:hAnsi="Arial" w:cs="Arial"/>
        </w:rPr>
        <w:t xml:space="preserve">na terenie Gminy realizowany </w:t>
      </w:r>
      <w:r w:rsidR="00053A82">
        <w:rPr>
          <w:rFonts w:ascii="Arial" w:eastAsia="Calibri" w:hAnsi="Arial" w:cs="Arial"/>
        </w:rPr>
        <w:br/>
      </w:r>
      <w:r w:rsidR="005F3564" w:rsidRPr="005F3564">
        <w:rPr>
          <w:rFonts w:ascii="Arial" w:eastAsia="Calibri" w:hAnsi="Arial" w:cs="Arial"/>
        </w:rPr>
        <w:t>jest sukcesywnie, zgodnie z przyję</w:t>
      </w:r>
      <w:r w:rsidR="005F3564">
        <w:rPr>
          <w:rFonts w:ascii="Arial" w:eastAsia="Calibri" w:hAnsi="Arial" w:cs="Arial"/>
        </w:rPr>
        <w:t xml:space="preserve">tym harmonogramem </w:t>
      </w:r>
      <w:r w:rsidR="005F3564" w:rsidRPr="005F3564">
        <w:rPr>
          <w:rFonts w:ascii="Arial" w:eastAsia="Calibri" w:hAnsi="Arial" w:cs="Arial"/>
        </w:rPr>
        <w:t>oraz ustalonymi kryteriami priorytetów. W bieżącym roku zaplanowano realizację doś</w:t>
      </w:r>
      <w:r w:rsidR="005F3564">
        <w:rPr>
          <w:rFonts w:ascii="Arial" w:eastAsia="Calibri" w:hAnsi="Arial" w:cs="Arial"/>
        </w:rPr>
        <w:t xml:space="preserve">wietlenia </w:t>
      </w:r>
      <w:r w:rsidR="005F3564" w:rsidRPr="005F3564">
        <w:rPr>
          <w:rFonts w:ascii="Arial" w:eastAsia="Calibri" w:hAnsi="Arial" w:cs="Arial"/>
        </w:rPr>
        <w:t xml:space="preserve">dla 4 przejść </w:t>
      </w:r>
      <w:r w:rsidR="00053A82">
        <w:rPr>
          <w:rFonts w:ascii="Arial" w:eastAsia="Calibri" w:hAnsi="Arial" w:cs="Arial"/>
        </w:rPr>
        <w:br/>
      </w:r>
      <w:r w:rsidR="005F3564" w:rsidRPr="005F3564">
        <w:rPr>
          <w:rFonts w:ascii="Arial" w:eastAsia="Calibri" w:hAnsi="Arial" w:cs="Arial"/>
        </w:rPr>
        <w:t>dla pieszych. Modernizacja kolejnych lokalizacji – w tym przejś</w:t>
      </w:r>
      <w:r w:rsidR="005F3564">
        <w:rPr>
          <w:rFonts w:ascii="Arial" w:eastAsia="Calibri" w:hAnsi="Arial" w:cs="Arial"/>
        </w:rPr>
        <w:t xml:space="preserve">cia wskazanego </w:t>
      </w:r>
      <w:r w:rsidR="00141305">
        <w:rPr>
          <w:rFonts w:ascii="Arial" w:eastAsia="Calibri" w:hAnsi="Arial" w:cs="Arial"/>
        </w:rPr>
        <w:br/>
      </w:r>
      <w:r w:rsidR="005F3564">
        <w:rPr>
          <w:rFonts w:ascii="Arial" w:eastAsia="Calibri" w:hAnsi="Arial" w:cs="Arial"/>
        </w:rPr>
        <w:t xml:space="preserve">przez </w:t>
      </w:r>
      <w:r w:rsidR="005F3564" w:rsidRPr="005F3564">
        <w:rPr>
          <w:rFonts w:ascii="Arial" w:eastAsia="Calibri" w:hAnsi="Arial" w:cs="Arial"/>
        </w:rPr>
        <w:t xml:space="preserve">Pana Radnego – będzie kontynuowana w następnych latach, adekwatnie </w:t>
      </w:r>
      <w:r w:rsidR="00053A82">
        <w:rPr>
          <w:rFonts w:ascii="Arial" w:eastAsia="Calibri" w:hAnsi="Arial" w:cs="Arial"/>
        </w:rPr>
        <w:br/>
      </w:r>
      <w:r w:rsidR="005F3564" w:rsidRPr="005F3564">
        <w:rPr>
          <w:rFonts w:ascii="Arial" w:eastAsia="Calibri" w:hAnsi="Arial" w:cs="Arial"/>
        </w:rPr>
        <w:t>do posiadanych środków</w:t>
      </w:r>
      <w:r>
        <w:rPr>
          <w:rFonts w:ascii="Arial" w:eastAsia="Calibri" w:hAnsi="Arial" w:cs="Arial"/>
        </w:rPr>
        <w:t xml:space="preserve"> </w:t>
      </w:r>
      <w:r w:rsidR="005F3564" w:rsidRPr="005F3564">
        <w:rPr>
          <w:rFonts w:ascii="Arial" w:eastAsia="Calibri" w:hAnsi="Arial" w:cs="Arial"/>
        </w:rPr>
        <w:t>finansowych oraz pozycji zadania na liście priorytetów inwestycyjnych.</w:t>
      </w:r>
      <w:r>
        <w:rPr>
          <w:rFonts w:ascii="Arial" w:eastAsia="Calibri" w:hAnsi="Arial" w:cs="Arial"/>
        </w:rPr>
        <w:t xml:space="preserve"> </w:t>
      </w:r>
      <w:r w:rsidR="00141305">
        <w:rPr>
          <w:rFonts w:ascii="Arial" w:eastAsia="Calibri" w:hAnsi="Arial" w:cs="Arial"/>
        </w:rPr>
        <w:t>Dodatkowo w</w:t>
      </w:r>
      <w:r>
        <w:rPr>
          <w:rFonts w:ascii="Arial" w:eastAsia="Calibri" w:hAnsi="Arial" w:cs="Arial"/>
        </w:rPr>
        <w:t xml:space="preserve"> związku z Pana zgłoszeniem</w:t>
      </w:r>
      <w:r w:rsidR="00141305">
        <w:rPr>
          <w:rFonts w:ascii="Arial" w:eastAsia="Calibri" w:hAnsi="Arial" w:cs="Arial"/>
        </w:rPr>
        <w:t xml:space="preserve"> drzew ograniczających widoczność</w:t>
      </w:r>
      <w:r>
        <w:rPr>
          <w:rFonts w:ascii="Arial" w:eastAsia="Calibri" w:hAnsi="Arial" w:cs="Arial"/>
        </w:rPr>
        <w:t xml:space="preserve"> inspektorzy MZDiM w Bytomiu przeprowadzili wizję lokalną </w:t>
      </w:r>
      <w:r w:rsidR="005F3564" w:rsidRPr="005F3564">
        <w:rPr>
          <w:rFonts w:ascii="Arial" w:eastAsia="Calibri" w:hAnsi="Arial" w:cs="Arial"/>
        </w:rPr>
        <w:t>w terenie</w:t>
      </w:r>
      <w:r>
        <w:rPr>
          <w:rFonts w:ascii="Arial" w:eastAsia="Calibri" w:hAnsi="Arial" w:cs="Arial"/>
        </w:rPr>
        <w:t>, która</w:t>
      </w:r>
      <w:r w:rsidR="005F3564" w:rsidRPr="005F3564">
        <w:rPr>
          <w:rFonts w:ascii="Arial" w:eastAsia="Calibri" w:hAnsi="Arial" w:cs="Arial"/>
        </w:rPr>
        <w:t xml:space="preserve"> nie wykazała aby drzewa wskazane w Interpelacji ograniczały widoczność</w:t>
      </w:r>
      <w:r w:rsidR="005F3564">
        <w:rPr>
          <w:rFonts w:ascii="Arial" w:eastAsia="Calibri" w:hAnsi="Arial" w:cs="Arial"/>
        </w:rPr>
        <w:t xml:space="preserve"> </w:t>
      </w:r>
      <w:r w:rsidR="005F3564" w:rsidRPr="005F3564">
        <w:rPr>
          <w:rFonts w:ascii="Arial" w:eastAsia="Calibri" w:hAnsi="Arial" w:cs="Arial"/>
        </w:rPr>
        <w:t xml:space="preserve">przechodniom i kierowcom. W temacie drzewa w rejonie przejścia dla pieszych </w:t>
      </w:r>
      <w:r w:rsidR="00141305">
        <w:rPr>
          <w:rFonts w:ascii="Arial" w:eastAsia="Calibri" w:hAnsi="Arial" w:cs="Arial"/>
        </w:rPr>
        <w:br/>
      </w:r>
      <w:r w:rsidR="005F3564" w:rsidRPr="005F3564">
        <w:rPr>
          <w:rFonts w:ascii="Arial" w:eastAsia="Calibri" w:hAnsi="Arial" w:cs="Arial"/>
        </w:rPr>
        <w:lastRenderedPageBreak/>
        <w:t>przy budyn</w:t>
      </w:r>
      <w:r w:rsidR="005F3564">
        <w:rPr>
          <w:rFonts w:ascii="Arial" w:eastAsia="Calibri" w:hAnsi="Arial" w:cs="Arial"/>
        </w:rPr>
        <w:t xml:space="preserve">ku </w:t>
      </w:r>
      <w:r w:rsidR="005F3564" w:rsidRPr="005F3564">
        <w:rPr>
          <w:rFonts w:ascii="Arial" w:eastAsia="Calibri" w:hAnsi="Arial" w:cs="Arial"/>
        </w:rPr>
        <w:t xml:space="preserve">Sienna 13 informuję, że zostało ujęte w harmonogramie prac związanym z pielęgnacją drzew ze względu na kolizję korony z budynkiem. </w:t>
      </w:r>
      <w:r w:rsidR="00141305">
        <w:rPr>
          <w:rFonts w:ascii="Arial" w:eastAsia="Calibri" w:hAnsi="Arial" w:cs="Arial"/>
        </w:rPr>
        <w:br/>
      </w:r>
      <w:r w:rsidR="005F3564" w:rsidRPr="005F3564">
        <w:rPr>
          <w:rFonts w:ascii="Arial" w:eastAsia="Calibri" w:hAnsi="Arial" w:cs="Arial"/>
        </w:rPr>
        <w:t>Gałęzie drze</w:t>
      </w:r>
      <w:r w:rsidR="005F3564">
        <w:rPr>
          <w:rFonts w:ascii="Arial" w:eastAsia="Calibri" w:hAnsi="Arial" w:cs="Arial"/>
        </w:rPr>
        <w:t xml:space="preserve">wa zlokalizowanego przy budynku </w:t>
      </w:r>
      <w:r w:rsidR="005F3564" w:rsidRPr="005F3564">
        <w:rPr>
          <w:rFonts w:ascii="Arial" w:eastAsia="Calibri" w:hAnsi="Arial" w:cs="Arial"/>
        </w:rPr>
        <w:t>Siemianowicka 29, zostaną podcięte przez BZUK celem podniesienia skrajni przy cią</w:t>
      </w:r>
      <w:r w:rsidR="005F3564">
        <w:rPr>
          <w:rFonts w:ascii="Arial" w:eastAsia="Calibri" w:hAnsi="Arial" w:cs="Arial"/>
        </w:rPr>
        <w:t xml:space="preserve">gu pieszym. </w:t>
      </w:r>
      <w:r w:rsidR="00141305">
        <w:rPr>
          <w:rFonts w:ascii="Arial" w:eastAsia="Calibri" w:hAnsi="Arial" w:cs="Arial"/>
        </w:rPr>
        <w:br/>
      </w:r>
      <w:r w:rsidR="005F3564" w:rsidRPr="005F3564">
        <w:rPr>
          <w:rFonts w:ascii="Arial" w:eastAsia="Calibri" w:hAnsi="Arial" w:cs="Arial"/>
        </w:rPr>
        <w:t>Odnośnie drzewa przy budynku Siemianowicka 16 informuję, że zostało ono ujęte</w:t>
      </w:r>
      <w:r w:rsidR="00141305">
        <w:rPr>
          <w:rFonts w:ascii="Arial" w:eastAsia="Calibri" w:hAnsi="Arial" w:cs="Arial"/>
        </w:rPr>
        <w:t xml:space="preserve"> </w:t>
      </w:r>
      <w:r w:rsidR="00141305">
        <w:rPr>
          <w:rFonts w:ascii="Arial" w:eastAsia="Calibri" w:hAnsi="Arial" w:cs="Arial"/>
        </w:rPr>
        <w:br/>
      </w:r>
      <w:r w:rsidR="005F3564" w:rsidRPr="005F3564">
        <w:rPr>
          <w:rFonts w:ascii="Arial" w:eastAsia="Calibri" w:hAnsi="Arial" w:cs="Arial"/>
        </w:rPr>
        <w:t>w harmonogramie prac związanym z pielęgnacją drzew ze względu na kolizję korony z budynkiem.</w:t>
      </w:r>
      <w:r w:rsidR="005F3564" w:rsidRPr="005F3564">
        <w:rPr>
          <w:rFonts w:ascii="Arial" w:hAnsi="Arial" w:cs="Arial"/>
        </w:rPr>
        <w:t xml:space="preserve"> </w:t>
      </w:r>
      <w:r w:rsidR="00CE03C7" w:rsidRPr="005F3564">
        <w:rPr>
          <w:rFonts w:ascii="Arial" w:hAnsi="Arial" w:cs="Arial"/>
        </w:rPr>
        <w:t xml:space="preserve">                                                                    </w:t>
      </w:r>
    </w:p>
    <w:p w:rsidR="00577990" w:rsidRDefault="00EA2FC3" w:rsidP="00141305">
      <w:pPr>
        <w:spacing w:before="120" w:line="360" w:lineRule="auto"/>
        <w:ind w:right="-6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</w:t>
      </w:r>
    </w:p>
    <w:p w:rsidR="00577990" w:rsidRDefault="00577990" w:rsidP="00B63158">
      <w:pPr>
        <w:spacing w:before="120" w:line="360" w:lineRule="auto"/>
        <w:ind w:right="-6" w:firstLine="709"/>
        <w:jc w:val="both"/>
        <w:rPr>
          <w:rFonts w:ascii="Arial" w:hAnsi="Arial" w:cs="Arial"/>
        </w:rPr>
      </w:pPr>
    </w:p>
    <w:p w:rsidR="00577990" w:rsidRDefault="00577990" w:rsidP="00B63158">
      <w:pPr>
        <w:spacing w:before="120" w:line="360" w:lineRule="auto"/>
        <w:ind w:right="-6" w:firstLine="709"/>
        <w:jc w:val="both"/>
        <w:rPr>
          <w:rFonts w:ascii="Arial" w:hAnsi="Arial" w:cs="Arial"/>
        </w:rPr>
      </w:pPr>
    </w:p>
    <w:p w:rsidR="00577990" w:rsidRDefault="00577990" w:rsidP="00B63158">
      <w:pPr>
        <w:spacing w:before="120" w:line="360" w:lineRule="auto"/>
        <w:ind w:right="-6" w:firstLine="709"/>
        <w:jc w:val="both"/>
        <w:rPr>
          <w:rFonts w:ascii="Arial" w:hAnsi="Arial" w:cs="Arial"/>
        </w:rPr>
      </w:pPr>
    </w:p>
    <w:p w:rsidR="00577990" w:rsidRDefault="00577990" w:rsidP="00B63158">
      <w:pPr>
        <w:spacing w:before="120" w:line="360" w:lineRule="auto"/>
        <w:ind w:right="-6" w:firstLine="709"/>
        <w:jc w:val="both"/>
        <w:rPr>
          <w:rFonts w:ascii="Arial" w:hAnsi="Arial" w:cs="Arial"/>
        </w:rPr>
      </w:pPr>
    </w:p>
    <w:p w:rsidR="00A55056" w:rsidRPr="00B63158" w:rsidRDefault="00577990" w:rsidP="00B63158">
      <w:pPr>
        <w:spacing w:before="120" w:line="360" w:lineRule="auto"/>
        <w:ind w:right="-6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</w:t>
      </w:r>
      <w:r w:rsidR="00EA2FC3">
        <w:rPr>
          <w:rFonts w:ascii="Arial" w:hAnsi="Arial" w:cs="Arial"/>
        </w:rPr>
        <w:t xml:space="preserve"> </w:t>
      </w:r>
      <w:r w:rsidR="00CE03C7">
        <w:rPr>
          <w:rFonts w:ascii="Arial" w:hAnsi="Arial" w:cs="Arial"/>
        </w:rPr>
        <w:t xml:space="preserve"> Z poważaniem</w:t>
      </w:r>
    </w:p>
    <w:p w:rsidR="009701EB" w:rsidRDefault="009701EB" w:rsidP="009701EB">
      <w:pPr>
        <w:rPr>
          <w:rFonts w:ascii="Arial" w:hAnsi="Arial" w:cs="Arial"/>
          <w:sz w:val="18"/>
          <w:szCs w:val="18"/>
        </w:rPr>
      </w:pPr>
    </w:p>
    <w:p w:rsidR="009701EB" w:rsidRDefault="009701EB" w:rsidP="009701EB">
      <w:pPr>
        <w:rPr>
          <w:rFonts w:ascii="Arial" w:hAnsi="Arial" w:cs="Arial"/>
          <w:sz w:val="18"/>
          <w:szCs w:val="18"/>
        </w:rPr>
      </w:pPr>
    </w:p>
    <w:p w:rsidR="00D61E5A" w:rsidRDefault="00D61E5A" w:rsidP="009701EB">
      <w:pPr>
        <w:rPr>
          <w:rFonts w:ascii="Arial" w:hAnsi="Arial" w:cs="Arial"/>
          <w:sz w:val="18"/>
          <w:szCs w:val="18"/>
        </w:rPr>
      </w:pPr>
    </w:p>
    <w:p w:rsidR="00D61E5A" w:rsidRDefault="00D61E5A" w:rsidP="009701EB">
      <w:pPr>
        <w:rPr>
          <w:rFonts w:ascii="Arial" w:hAnsi="Arial" w:cs="Arial"/>
          <w:sz w:val="18"/>
          <w:szCs w:val="18"/>
        </w:rPr>
      </w:pPr>
    </w:p>
    <w:p w:rsidR="009701EB" w:rsidRDefault="009701EB" w:rsidP="009701EB">
      <w:pPr>
        <w:rPr>
          <w:rFonts w:ascii="Arial" w:hAnsi="Arial" w:cs="Arial"/>
          <w:sz w:val="18"/>
          <w:szCs w:val="18"/>
        </w:rPr>
      </w:pPr>
    </w:p>
    <w:p w:rsidR="00577990" w:rsidRDefault="00577990" w:rsidP="0097262B">
      <w:pPr>
        <w:rPr>
          <w:rFonts w:ascii="Arial" w:hAnsi="Arial" w:cs="Arial"/>
          <w:sz w:val="18"/>
          <w:szCs w:val="18"/>
        </w:rPr>
      </w:pPr>
    </w:p>
    <w:p w:rsidR="00577990" w:rsidRDefault="00577990" w:rsidP="0097262B">
      <w:pPr>
        <w:rPr>
          <w:rFonts w:ascii="Arial" w:hAnsi="Arial" w:cs="Arial"/>
          <w:sz w:val="18"/>
          <w:szCs w:val="18"/>
        </w:rPr>
      </w:pPr>
    </w:p>
    <w:p w:rsidR="00577990" w:rsidRDefault="00577990" w:rsidP="0097262B">
      <w:pPr>
        <w:rPr>
          <w:rFonts w:ascii="Arial" w:hAnsi="Arial" w:cs="Arial"/>
          <w:sz w:val="18"/>
          <w:szCs w:val="18"/>
        </w:rPr>
      </w:pPr>
    </w:p>
    <w:p w:rsidR="00577990" w:rsidRDefault="00577990" w:rsidP="0097262B">
      <w:pPr>
        <w:rPr>
          <w:rFonts w:ascii="Arial" w:hAnsi="Arial" w:cs="Arial"/>
          <w:sz w:val="18"/>
          <w:szCs w:val="18"/>
        </w:rPr>
      </w:pPr>
    </w:p>
    <w:p w:rsidR="00577990" w:rsidRDefault="00577990" w:rsidP="0097262B">
      <w:pPr>
        <w:rPr>
          <w:rFonts w:ascii="Arial" w:hAnsi="Arial" w:cs="Arial"/>
          <w:sz w:val="18"/>
          <w:szCs w:val="18"/>
        </w:rPr>
      </w:pPr>
    </w:p>
    <w:p w:rsidR="00577990" w:rsidRDefault="00577990" w:rsidP="0097262B">
      <w:pPr>
        <w:rPr>
          <w:rFonts w:ascii="Arial" w:hAnsi="Arial" w:cs="Arial"/>
          <w:sz w:val="18"/>
          <w:szCs w:val="18"/>
        </w:rPr>
      </w:pPr>
    </w:p>
    <w:p w:rsidR="00577990" w:rsidRDefault="00577990" w:rsidP="0097262B">
      <w:pPr>
        <w:rPr>
          <w:rFonts w:ascii="Arial" w:hAnsi="Arial" w:cs="Arial"/>
          <w:sz w:val="18"/>
          <w:szCs w:val="18"/>
        </w:rPr>
      </w:pPr>
    </w:p>
    <w:p w:rsidR="00577990" w:rsidRDefault="00577990" w:rsidP="0097262B">
      <w:pPr>
        <w:rPr>
          <w:rFonts w:ascii="Arial" w:hAnsi="Arial" w:cs="Arial"/>
          <w:sz w:val="18"/>
          <w:szCs w:val="18"/>
        </w:rPr>
      </w:pPr>
    </w:p>
    <w:p w:rsidR="00577990" w:rsidRDefault="00577990" w:rsidP="0097262B">
      <w:pPr>
        <w:rPr>
          <w:rFonts w:ascii="Arial" w:hAnsi="Arial" w:cs="Arial"/>
          <w:sz w:val="18"/>
          <w:szCs w:val="18"/>
        </w:rPr>
      </w:pPr>
    </w:p>
    <w:p w:rsidR="00577990" w:rsidRDefault="00577990" w:rsidP="0097262B">
      <w:pPr>
        <w:rPr>
          <w:rFonts w:ascii="Arial" w:hAnsi="Arial" w:cs="Arial"/>
          <w:sz w:val="18"/>
          <w:szCs w:val="18"/>
        </w:rPr>
      </w:pPr>
    </w:p>
    <w:p w:rsidR="00577990" w:rsidRDefault="00577990" w:rsidP="0097262B">
      <w:pPr>
        <w:rPr>
          <w:rFonts w:ascii="Arial" w:hAnsi="Arial" w:cs="Arial"/>
          <w:sz w:val="18"/>
          <w:szCs w:val="18"/>
        </w:rPr>
      </w:pPr>
    </w:p>
    <w:p w:rsidR="00577990" w:rsidRDefault="00577990" w:rsidP="0097262B">
      <w:pPr>
        <w:rPr>
          <w:rFonts w:ascii="Arial" w:hAnsi="Arial" w:cs="Arial"/>
          <w:sz w:val="18"/>
          <w:szCs w:val="18"/>
        </w:rPr>
      </w:pPr>
    </w:p>
    <w:p w:rsidR="00577990" w:rsidRDefault="00577990" w:rsidP="0097262B">
      <w:pPr>
        <w:rPr>
          <w:rFonts w:ascii="Arial" w:hAnsi="Arial" w:cs="Arial"/>
          <w:sz w:val="18"/>
          <w:szCs w:val="18"/>
        </w:rPr>
      </w:pPr>
    </w:p>
    <w:p w:rsidR="00577990" w:rsidRDefault="00577990" w:rsidP="0097262B">
      <w:pPr>
        <w:rPr>
          <w:rFonts w:ascii="Arial" w:hAnsi="Arial" w:cs="Arial"/>
          <w:sz w:val="18"/>
          <w:szCs w:val="18"/>
        </w:rPr>
      </w:pPr>
    </w:p>
    <w:p w:rsidR="00577990" w:rsidRDefault="00577990" w:rsidP="0097262B">
      <w:pPr>
        <w:rPr>
          <w:rFonts w:ascii="Arial" w:hAnsi="Arial" w:cs="Arial"/>
          <w:sz w:val="18"/>
          <w:szCs w:val="18"/>
        </w:rPr>
      </w:pPr>
    </w:p>
    <w:p w:rsidR="00577990" w:rsidRDefault="00577990" w:rsidP="0097262B">
      <w:pPr>
        <w:rPr>
          <w:rFonts w:ascii="Arial" w:hAnsi="Arial" w:cs="Arial"/>
          <w:sz w:val="18"/>
          <w:szCs w:val="18"/>
        </w:rPr>
      </w:pPr>
    </w:p>
    <w:p w:rsidR="0097262B" w:rsidRDefault="0097262B" w:rsidP="0097262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Rozdzielnik:</w:t>
      </w:r>
    </w:p>
    <w:p w:rsidR="0097262B" w:rsidRDefault="0097262B" w:rsidP="0097262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1. Adresat</w:t>
      </w:r>
    </w:p>
    <w:p w:rsidR="0097262B" w:rsidRDefault="0097262B" w:rsidP="0097262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2. Kancelaria Rady Miejskiej</w:t>
      </w:r>
    </w:p>
    <w:p w:rsidR="0097262B" w:rsidRDefault="0097262B" w:rsidP="0097262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3. MZDiM Bytom</w:t>
      </w:r>
    </w:p>
    <w:p w:rsidR="0097262B" w:rsidRDefault="0097262B" w:rsidP="0097262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4. AT a/a</w:t>
      </w:r>
    </w:p>
    <w:p w:rsidR="0097262B" w:rsidRDefault="0097262B" w:rsidP="0097262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Oprac: J. Maciaś</w:t>
      </w:r>
    </w:p>
    <w:p w:rsidR="0097262B" w:rsidRDefault="00577990" w:rsidP="0097262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2026-07-27</w:t>
      </w:r>
    </w:p>
    <w:p w:rsidR="0097262B" w:rsidRDefault="0097262B" w:rsidP="0097262B">
      <w:pPr>
        <w:rPr>
          <w:rFonts w:ascii="TiepoloItcTEEBoo" w:hAnsi="TiepoloItcTEEBoo" w:cs="TiepoloItcTEEBoo"/>
        </w:rPr>
      </w:pPr>
      <w:r>
        <w:rPr>
          <w:rFonts w:ascii="Arial" w:hAnsi="Arial" w:cs="Arial"/>
          <w:sz w:val="16"/>
          <w:szCs w:val="16"/>
        </w:rPr>
        <w:t xml:space="preserve">Nr MDOK -  </w:t>
      </w:r>
      <w:r w:rsidR="00577990">
        <w:rPr>
          <w:rFonts w:ascii="Arial" w:hAnsi="Arial" w:cs="Arial"/>
          <w:sz w:val="16"/>
          <w:szCs w:val="16"/>
        </w:rPr>
        <w:t>/07</w:t>
      </w:r>
      <w:r>
        <w:rPr>
          <w:rFonts w:ascii="Arial" w:hAnsi="Arial" w:cs="Arial"/>
          <w:sz w:val="16"/>
          <w:szCs w:val="16"/>
        </w:rPr>
        <w:t>/2026</w:t>
      </w:r>
    </w:p>
    <w:p w:rsidR="00CE03C7" w:rsidRPr="0051215E" w:rsidRDefault="00CE03C7" w:rsidP="009701EB">
      <w:pPr>
        <w:rPr>
          <w:rFonts w:ascii="TiepoloItcTEEBoo" w:hAnsi="TiepoloItcTEEBoo" w:cs="TiepoloItcTEEBoo"/>
        </w:rPr>
      </w:pPr>
    </w:p>
    <w:sectPr w:rsidR="00CE03C7" w:rsidRPr="0051215E" w:rsidSect="009701EB">
      <w:footerReference w:type="default" r:id="rId8"/>
      <w:pgSz w:w="11906" w:h="16838"/>
      <w:pgMar w:top="1418" w:right="1418" w:bottom="709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3341" w:rsidRDefault="00F03341" w:rsidP="0085517A">
      <w:r>
        <w:separator/>
      </w:r>
    </w:p>
  </w:endnote>
  <w:endnote w:type="continuationSeparator" w:id="1">
    <w:p w:rsidR="00F03341" w:rsidRDefault="00F03341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C7" w:rsidRPr="003A6CA9" w:rsidRDefault="004764EE">
    <w:pPr>
      <w:pStyle w:val="Stopka"/>
      <w:jc w:val="center"/>
      <w:rPr>
        <w:rFonts w:ascii="Arial" w:hAnsi="Arial" w:cs="Arial"/>
      </w:rPr>
    </w:pPr>
    <w:r w:rsidRPr="003A6CA9">
      <w:rPr>
        <w:rFonts w:ascii="Arial" w:hAnsi="Arial" w:cs="Arial"/>
        <w:sz w:val="20"/>
        <w:szCs w:val="20"/>
      </w:rPr>
      <w:fldChar w:fldCharType="begin"/>
    </w:r>
    <w:r w:rsidR="00CE03C7" w:rsidRPr="003A6CA9">
      <w:rPr>
        <w:rFonts w:ascii="Arial" w:hAnsi="Arial" w:cs="Arial"/>
        <w:sz w:val="20"/>
        <w:szCs w:val="20"/>
      </w:rPr>
      <w:instrText xml:space="preserve"> PAGE   \* MERGEFORMAT </w:instrText>
    </w:r>
    <w:r w:rsidRPr="003A6CA9">
      <w:rPr>
        <w:rFonts w:ascii="Arial" w:hAnsi="Arial" w:cs="Arial"/>
        <w:sz w:val="20"/>
        <w:szCs w:val="20"/>
      </w:rPr>
      <w:fldChar w:fldCharType="separate"/>
    </w:r>
    <w:r w:rsidR="0000789C">
      <w:rPr>
        <w:rFonts w:ascii="Arial" w:hAnsi="Arial" w:cs="Arial"/>
        <w:noProof/>
        <w:sz w:val="20"/>
        <w:szCs w:val="20"/>
      </w:rPr>
      <w:t>2</w:t>
    </w:r>
    <w:r w:rsidRPr="003A6CA9">
      <w:rPr>
        <w:rFonts w:ascii="Arial" w:hAnsi="Arial" w:cs="Arial"/>
        <w:sz w:val="20"/>
        <w:szCs w:val="20"/>
      </w:rPr>
      <w:fldChar w:fldCharType="end"/>
    </w:r>
  </w:p>
  <w:p w:rsidR="00CE03C7" w:rsidRDefault="00CE03C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3341" w:rsidRDefault="00F03341" w:rsidP="0085517A">
      <w:r>
        <w:separator/>
      </w:r>
    </w:p>
  </w:footnote>
  <w:footnote w:type="continuationSeparator" w:id="1">
    <w:p w:rsidR="00F03341" w:rsidRDefault="00F03341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25" w:hanging="360"/>
      </w:pPr>
    </w:lvl>
    <w:lvl w:ilvl="2" w:tplc="0415001B">
      <w:start w:val="1"/>
      <w:numFmt w:val="lowerRoman"/>
      <w:lvlText w:val="%3."/>
      <w:lvlJc w:val="right"/>
      <w:pPr>
        <w:ind w:left="2445" w:hanging="180"/>
      </w:pPr>
    </w:lvl>
    <w:lvl w:ilvl="3" w:tplc="0415000F">
      <w:start w:val="1"/>
      <w:numFmt w:val="decimal"/>
      <w:lvlText w:val="%4."/>
      <w:lvlJc w:val="left"/>
      <w:pPr>
        <w:ind w:left="3165" w:hanging="360"/>
      </w:pPr>
    </w:lvl>
    <w:lvl w:ilvl="4" w:tplc="04150019">
      <w:start w:val="1"/>
      <w:numFmt w:val="lowerLetter"/>
      <w:lvlText w:val="%5."/>
      <w:lvlJc w:val="left"/>
      <w:pPr>
        <w:ind w:left="3885" w:hanging="360"/>
      </w:pPr>
    </w:lvl>
    <w:lvl w:ilvl="5" w:tplc="0415001B">
      <w:start w:val="1"/>
      <w:numFmt w:val="lowerRoman"/>
      <w:lvlText w:val="%6."/>
      <w:lvlJc w:val="right"/>
      <w:pPr>
        <w:ind w:left="4605" w:hanging="180"/>
      </w:pPr>
    </w:lvl>
    <w:lvl w:ilvl="6" w:tplc="0415000F">
      <w:start w:val="1"/>
      <w:numFmt w:val="decimal"/>
      <w:lvlText w:val="%7."/>
      <w:lvlJc w:val="left"/>
      <w:pPr>
        <w:ind w:left="5325" w:hanging="360"/>
      </w:pPr>
    </w:lvl>
    <w:lvl w:ilvl="7" w:tplc="04150019">
      <w:start w:val="1"/>
      <w:numFmt w:val="lowerLetter"/>
      <w:lvlText w:val="%8."/>
      <w:lvlJc w:val="left"/>
      <w:pPr>
        <w:ind w:left="6045" w:hanging="360"/>
      </w:pPr>
    </w:lvl>
    <w:lvl w:ilvl="8" w:tplc="0415001B">
      <w:start w:val="1"/>
      <w:numFmt w:val="lowerRoman"/>
      <w:lvlText w:val="%9."/>
      <w:lvlJc w:val="right"/>
      <w:pPr>
        <w:ind w:left="6765" w:hanging="180"/>
      </w:pPr>
    </w:lvl>
  </w:abstractNum>
  <w:abstractNum w:abstractNumId="7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8"/>
  </w:num>
  <w:num w:numId="3">
    <w:abstractNumId w:val="4"/>
  </w:num>
  <w:num w:numId="4">
    <w:abstractNumId w:val="0"/>
  </w:num>
  <w:num w:numId="5">
    <w:abstractNumId w:val="12"/>
  </w:num>
  <w:num w:numId="6">
    <w:abstractNumId w:val="10"/>
  </w:num>
  <w:num w:numId="7">
    <w:abstractNumId w:val="22"/>
  </w:num>
  <w:num w:numId="8">
    <w:abstractNumId w:val="5"/>
  </w:num>
  <w:num w:numId="9">
    <w:abstractNumId w:val="24"/>
  </w:num>
  <w:num w:numId="10">
    <w:abstractNumId w:val="3"/>
  </w:num>
  <w:num w:numId="11">
    <w:abstractNumId w:val="15"/>
  </w:num>
  <w:num w:numId="12">
    <w:abstractNumId w:val="13"/>
  </w:num>
  <w:num w:numId="13">
    <w:abstractNumId w:val="2"/>
  </w:num>
  <w:num w:numId="14">
    <w:abstractNumId w:val="11"/>
  </w:num>
  <w:num w:numId="15">
    <w:abstractNumId w:val="20"/>
  </w:num>
  <w:num w:numId="16">
    <w:abstractNumId w:val="8"/>
  </w:num>
  <w:num w:numId="17">
    <w:abstractNumId w:val="21"/>
  </w:num>
  <w:num w:numId="18">
    <w:abstractNumId w:val="17"/>
  </w:num>
  <w:num w:numId="19">
    <w:abstractNumId w:val="19"/>
  </w:num>
  <w:num w:numId="20">
    <w:abstractNumId w:val="23"/>
  </w:num>
  <w:num w:numId="21">
    <w:abstractNumId w:val="14"/>
  </w:num>
  <w:num w:numId="22">
    <w:abstractNumId w:val="16"/>
  </w:num>
  <w:num w:numId="23">
    <w:abstractNumId w:val="9"/>
  </w:num>
  <w:num w:numId="24">
    <w:abstractNumId w:val="1"/>
  </w:num>
  <w:num w:numId="25">
    <w:abstractNumId w:val="7"/>
  </w:num>
  <w:num w:numId="26">
    <w:abstractNumId w:val="6"/>
  </w:num>
  <w:num w:numId="2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0A24F7"/>
    <w:rsid w:val="00000789"/>
    <w:rsid w:val="00002CCE"/>
    <w:rsid w:val="000033C8"/>
    <w:rsid w:val="0000789C"/>
    <w:rsid w:val="000106A1"/>
    <w:rsid w:val="0001571E"/>
    <w:rsid w:val="00024ED9"/>
    <w:rsid w:val="00025EB9"/>
    <w:rsid w:val="000357F0"/>
    <w:rsid w:val="000368FF"/>
    <w:rsid w:val="000459AA"/>
    <w:rsid w:val="00053A82"/>
    <w:rsid w:val="000576C5"/>
    <w:rsid w:val="00057D06"/>
    <w:rsid w:val="000646FA"/>
    <w:rsid w:val="000648F1"/>
    <w:rsid w:val="000652BC"/>
    <w:rsid w:val="0006561B"/>
    <w:rsid w:val="000744DE"/>
    <w:rsid w:val="00074B68"/>
    <w:rsid w:val="00077CDC"/>
    <w:rsid w:val="00092063"/>
    <w:rsid w:val="00092D69"/>
    <w:rsid w:val="000A24F7"/>
    <w:rsid w:val="000A2D6F"/>
    <w:rsid w:val="000B54AA"/>
    <w:rsid w:val="000D0DF5"/>
    <w:rsid w:val="000D18DA"/>
    <w:rsid w:val="000D3080"/>
    <w:rsid w:val="000D75CB"/>
    <w:rsid w:val="000E769B"/>
    <w:rsid w:val="000F0210"/>
    <w:rsid w:val="000F088D"/>
    <w:rsid w:val="000F0E10"/>
    <w:rsid w:val="001046D1"/>
    <w:rsid w:val="00104D34"/>
    <w:rsid w:val="001172B2"/>
    <w:rsid w:val="001176CF"/>
    <w:rsid w:val="001206E6"/>
    <w:rsid w:val="00120990"/>
    <w:rsid w:val="0012696A"/>
    <w:rsid w:val="00130F0A"/>
    <w:rsid w:val="001317D5"/>
    <w:rsid w:val="00141305"/>
    <w:rsid w:val="0014337E"/>
    <w:rsid w:val="00143BC3"/>
    <w:rsid w:val="00152863"/>
    <w:rsid w:val="00157601"/>
    <w:rsid w:val="001616E7"/>
    <w:rsid w:val="0016363D"/>
    <w:rsid w:val="001652D6"/>
    <w:rsid w:val="001673B2"/>
    <w:rsid w:val="00173221"/>
    <w:rsid w:val="0017744C"/>
    <w:rsid w:val="00184E79"/>
    <w:rsid w:val="00186716"/>
    <w:rsid w:val="00186EB7"/>
    <w:rsid w:val="00187DF9"/>
    <w:rsid w:val="00190C8B"/>
    <w:rsid w:val="001912F7"/>
    <w:rsid w:val="001930A7"/>
    <w:rsid w:val="0019582E"/>
    <w:rsid w:val="00197496"/>
    <w:rsid w:val="001A016A"/>
    <w:rsid w:val="001A35C5"/>
    <w:rsid w:val="001A4054"/>
    <w:rsid w:val="001A55A1"/>
    <w:rsid w:val="001B30C4"/>
    <w:rsid w:val="001B35FC"/>
    <w:rsid w:val="001B42EC"/>
    <w:rsid w:val="001B5935"/>
    <w:rsid w:val="001C002C"/>
    <w:rsid w:val="001C11FE"/>
    <w:rsid w:val="001E06FE"/>
    <w:rsid w:val="001E2566"/>
    <w:rsid w:val="001E6F09"/>
    <w:rsid w:val="001E7390"/>
    <w:rsid w:val="001F117A"/>
    <w:rsid w:val="00202188"/>
    <w:rsid w:val="0020485C"/>
    <w:rsid w:val="00211679"/>
    <w:rsid w:val="00213E57"/>
    <w:rsid w:val="00226C94"/>
    <w:rsid w:val="00227EDE"/>
    <w:rsid w:val="0023625B"/>
    <w:rsid w:val="0024150E"/>
    <w:rsid w:val="00247DB3"/>
    <w:rsid w:val="00253243"/>
    <w:rsid w:val="00267339"/>
    <w:rsid w:val="00270579"/>
    <w:rsid w:val="002845E7"/>
    <w:rsid w:val="00295BAE"/>
    <w:rsid w:val="00297118"/>
    <w:rsid w:val="002A286A"/>
    <w:rsid w:val="002A431E"/>
    <w:rsid w:val="002A6690"/>
    <w:rsid w:val="002B3AEC"/>
    <w:rsid w:val="002C2AAA"/>
    <w:rsid w:val="002C5A9C"/>
    <w:rsid w:val="002C6395"/>
    <w:rsid w:val="002E22BD"/>
    <w:rsid w:val="002E3EBA"/>
    <w:rsid w:val="003000A1"/>
    <w:rsid w:val="003014C8"/>
    <w:rsid w:val="0030176D"/>
    <w:rsid w:val="00305FC3"/>
    <w:rsid w:val="00310158"/>
    <w:rsid w:val="00310D3F"/>
    <w:rsid w:val="00314D5B"/>
    <w:rsid w:val="00323E3B"/>
    <w:rsid w:val="003369ED"/>
    <w:rsid w:val="0034478B"/>
    <w:rsid w:val="0035465F"/>
    <w:rsid w:val="0036081C"/>
    <w:rsid w:val="0036477B"/>
    <w:rsid w:val="003656B7"/>
    <w:rsid w:val="003674E9"/>
    <w:rsid w:val="00374864"/>
    <w:rsid w:val="00375B9A"/>
    <w:rsid w:val="00381B0F"/>
    <w:rsid w:val="003823F9"/>
    <w:rsid w:val="00385496"/>
    <w:rsid w:val="0039681E"/>
    <w:rsid w:val="003A295E"/>
    <w:rsid w:val="003A332E"/>
    <w:rsid w:val="003A52F3"/>
    <w:rsid w:val="003A67CC"/>
    <w:rsid w:val="003A6CA9"/>
    <w:rsid w:val="003B29E3"/>
    <w:rsid w:val="003C0BFC"/>
    <w:rsid w:val="003C67F5"/>
    <w:rsid w:val="003E4746"/>
    <w:rsid w:val="003E4BA0"/>
    <w:rsid w:val="003E5656"/>
    <w:rsid w:val="003E73D4"/>
    <w:rsid w:val="003F4A35"/>
    <w:rsid w:val="003F5B11"/>
    <w:rsid w:val="004123C5"/>
    <w:rsid w:val="00421C4C"/>
    <w:rsid w:val="004226B6"/>
    <w:rsid w:val="00425485"/>
    <w:rsid w:val="00425F2A"/>
    <w:rsid w:val="00427166"/>
    <w:rsid w:val="00431088"/>
    <w:rsid w:val="0043217C"/>
    <w:rsid w:val="00443F8C"/>
    <w:rsid w:val="00453085"/>
    <w:rsid w:val="00461859"/>
    <w:rsid w:val="00462956"/>
    <w:rsid w:val="004660F7"/>
    <w:rsid w:val="00475147"/>
    <w:rsid w:val="004764EE"/>
    <w:rsid w:val="0049015E"/>
    <w:rsid w:val="0049246E"/>
    <w:rsid w:val="004A33BD"/>
    <w:rsid w:val="004B37D9"/>
    <w:rsid w:val="004C488E"/>
    <w:rsid w:val="004C63F2"/>
    <w:rsid w:val="004D3B32"/>
    <w:rsid w:val="004D77B1"/>
    <w:rsid w:val="004E1F41"/>
    <w:rsid w:val="004E46A2"/>
    <w:rsid w:val="004E522A"/>
    <w:rsid w:val="004E5973"/>
    <w:rsid w:val="004E7EBF"/>
    <w:rsid w:val="004F0332"/>
    <w:rsid w:val="004F1D38"/>
    <w:rsid w:val="004F3A97"/>
    <w:rsid w:val="004F61A2"/>
    <w:rsid w:val="0050417B"/>
    <w:rsid w:val="0051215E"/>
    <w:rsid w:val="005121B6"/>
    <w:rsid w:val="005142F7"/>
    <w:rsid w:val="005172C0"/>
    <w:rsid w:val="005172E1"/>
    <w:rsid w:val="00517F1E"/>
    <w:rsid w:val="00531490"/>
    <w:rsid w:val="005405DD"/>
    <w:rsid w:val="00544FDA"/>
    <w:rsid w:val="00550BEA"/>
    <w:rsid w:val="0055132C"/>
    <w:rsid w:val="00551CC8"/>
    <w:rsid w:val="00557A6D"/>
    <w:rsid w:val="00567E4A"/>
    <w:rsid w:val="00577604"/>
    <w:rsid w:val="00577990"/>
    <w:rsid w:val="0058039F"/>
    <w:rsid w:val="005862FA"/>
    <w:rsid w:val="005865AA"/>
    <w:rsid w:val="005A4EDE"/>
    <w:rsid w:val="005B60DE"/>
    <w:rsid w:val="005D184A"/>
    <w:rsid w:val="005F326C"/>
    <w:rsid w:val="005F3564"/>
    <w:rsid w:val="00600BF2"/>
    <w:rsid w:val="00600C0A"/>
    <w:rsid w:val="006013B9"/>
    <w:rsid w:val="00615EB2"/>
    <w:rsid w:val="00617E3B"/>
    <w:rsid w:val="006317D9"/>
    <w:rsid w:val="00636755"/>
    <w:rsid w:val="00636F60"/>
    <w:rsid w:val="006528FC"/>
    <w:rsid w:val="0065462A"/>
    <w:rsid w:val="00656FF1"/>
    <w:rsid w:val="00657D3D"/>
    <w:rsid w:val="00660863"/>
    <w:rsid w:val="00664782"/>
    <w:rsid w:val="00666E67"/>
    <w:rsid w:val="00672108"/>
    <w:rsid w:val="006835D2"/>
    <w:rsid w:val="00685C9F"/>
    <w:rsid w:val="00690001"/>
    <w:rsid w:val="00690544"/>
    <w:rsid w:val="0069220A"/>
    <w:rsid w:val="00692EA9"/>
    <w:rsid w:val="006960DE"/>
    <w:rsid w:val="006A5F33"/>
    <w:rsid w:val="006A5F78"/>
    <w:rsid w:val="006A65E9"/>
    <w:rsid w:val="006A7DEC"/>
    <w:rsid w:val="006B0379"/>
    <w:rsid w:val="006B3972"/>
    <w:rsid w:val="006C060D"/>
    <w:rsid w:val="006C320D"/>
    <w:rsid w:val="006C51D4"/>
    <w:rsid w:val="006D0744"/>
    <w:rsid w:val="006D1944"/>
    <w:rsid w:val="006D5A2C"/>
    <w:rsid w:val="006E4CDA"/>
    <w:rsid w:val="00701948"/>
    <w:rsid w:val="00701AFF"/>
    <w:rsid w:val="0070564B"/>
    <w:rsid w:val="00706176"/>
    <w:rsid w:val="007077B7"/>
    <w:rsid w:val="00711E36"/>
    <w:rsid w:val="00714B8A"/>
    <w:rsid w:val="007325C2"/>
    <w:rsid w:val="00735411"/>
    <w:rsid w:val="00736057"/>
    <w:rsid w:val="00736530"/>
    <w:rsid w:val="0074422C"/>
    <w:rsid w:val="00754B07"/>
    <w:rsid w:val="00754B40"/>
    <w:rsid w:val="00765664"/>
    <w:rsid w:val="007667EF"/>
    <w:rsid w:val="00771BF6"/>
    <w:rsid w:val="00776087"/>
    <w:rsid w:val="007765A0"/>
    <w:rsid w:val="0079130B"/>
    <w:rsid w:val="007A3C5C"/>
    <w:rsid w:val="007A4DBC"/>
    <w:rsid w:val="007B05F4"/>
    <w:rsid w:val="007B3A08"/>
    <w:rsid w:val="007C481D"/>
    <w:rsid w:val="007C4B15"/>
    <w:rsid w:val="007C58CD"/>
    <w:rsid w:val="007D4B80"/>
    <w:rsid w:val="007D5404"/>
    <w:rsid w:val="007D7A81"/>
    <w:rsid w:val="007E6CFB"/>
    <w:rsid w:val="007E6DE9"/>
    <w:rsid w:val="00800A4E"/>
    <w:rsid w:val="00806DBF"/>
    <w:rsid w:val="00816947"/>
    <w:rsid w:val="0082039B"/>
    <w:rsid w:val="00820C75"/>
    <w:rsid w:val="008273EC"/>
    <w:rsid w:val="00835E45"/>
    <w:rsid w:val="00837A55"/>
    <w:rsid w:val="00842998"/>
    <w:rsid w:val="00843AC3"/>
    <w:rsid w:val="00843D9F"/>
    <w:rsid w:val="0085470D"/>
    <w:rsid w:val="0085517A"/>
    <w:rsid w:val="00860F24"/>
    <w:rsid w:val="008644AB"/>
    <w:rsid w:val="00880ABE"/>
    <w:rsid w:val="0088613D"/>
    <w:rsid w:val="00893399"/>
    <w:rsid w:val="00893FF9"/>
    <w:rsid w:val="008A0165"/>
    <w:rsid w:val="008A61F8"/>
    <w:rsid w:val="008D32B5"/>
    <w:rsid w:val="008E2F74"/>
    <w:rsid w:val="008E3B36"/>
    <w:rsid w:val="008E3DDD"/>
    <w:rsid w:val="008F0CB9"/>
    <w:rsid w:val="008F1530"/>
    <w:rsid w:val="008F54F5"/>
    <w:rsid w:val="008F7B39"/>
    <w:rsid w:val="00904F9E"/>
    <w:rsid w:val="00912089"/>
    <w:rsid w:val="00915EE3"/>
    <w:rsid w:val="009207E8"/>
    <w:rsid w:val="00920BD1"/>
    <w:rsid w:val="009268A5"/>
    <w:rsid w:val="00933FC2"/>
    <w:rsid w:val="00937129"/>
    <w:rsid w:val="009419E0"/>
    <w:rsid w:val="00950516"/>
    <w:rsid w:val="00953309"/>
    <w:rsid w:val="009536A7"/>
    <w:rsid w:val="00954247"/>
    <w:rsid w:val="009667AE"/>
    <w:rsid w:val="009701EB"/>
    <w:rsid w:val="009724AD"/>
    <w:rsid w:val="0097262B"/>
    <w:rsid w:val="009763B5"/>
    <w:rsid w:val="0097688A"/>
    <w:rsid w:val="00984741"/>
    <w:rsid w:val="00986F03"/>
    <w:rsid w:val="009A144B"/>
    <w:rsid w:val="009A54D1"/>
    <w:rsid w:val="009B2B66"/>
    <w:rsid w:val="009B64EE"/>
    <w:rsid w:val="009B69F2"/>
    <w:rsid w:val="009B7CF3"/>
    <w:rsid w:val="009C2EB3"/>
    <w:rsid w:val="009D3098"/>
    <w:rsid w:val="009D7042"/>
    <w:rsid w:val="009D706E"/>
    <w:rsid w:val="009E2D81"/>
    <w:rsid w:val="009F738F"/>
    <w:rsid w:val="00A013DE"/>
    <w:rsid w:val="00A116B2"/>
    <w:rsid w:val="00A11ECC"/>
    <w:rsid w:val="00A13284"/>
    <w:rsid w:val="00A24757"/>
    <w:rsid w:val="00A271B1"/>
    <w:rsid w:val="00A32DB3"/>
    <w:rsid w:val="00A337DE"/>
    <w:rsid w:val="00A41693"/>
    <w:rsid w:val="00A417D3"/>
    <w:rsid w:val="00A41E77"/>
    <w:rsid w:val="00A43C08"/>
    <w:rsid w:val="00A55056"/>
    <w:rsid w:val="00A55484"/>
    <w:rsid w:val="00A62855"/>
    <w:rsid w:val="00A631B9"/>
    <w:rsid w:val="00A64B13"/>
    <w:rsid w:val="00A76A95"/>
    <w:rsid w:val="00A8757B"/>
    <w:rsid w:val="00A93144"/>
    <w:rsid w:val="00AA3B90"/>
    <w:rsid w:val="00AA7622"/>
    <w:rsid w:val="00AC3235"/>
    <w:rsid w:val="00AC5897"/>
    <w:rsid w:val="00AD14C5"/>
    <w:rsid w:val="00AD6A2C"/>
    <w:rsid w:val="00AD6BE3"/>
    <w:rsid w:val="00AE2529"/>
    <w:rsid w:val="00AE6468"/>
    <w:rsid w:val="00AF1086"/>
    <w:rsid w:val="00AF24D6"/>
    <w:rsid w:val="00AF4517"/>
    <w:rsid w:val="00AF59FE"/>
    <w:rsid w:val="00B00D27"/>
    <w:rsid w:val="00B021C7"/>
    <w:rsid w:val="00B06CD0"/>
    <w:rsid w:val="00B14B23"/>
    <w:rsid w:val="00B22A1B"/>
    <w:rsid w:val="00B248DD"/>
    <w:rsid w:val="00B263B4"/>
    <w:rsid w:val="00B34A4A"/>
    <w:rsid w:val="00B40033"/>
    <w:rsid w:val="00B44A1E"/>
    <w:rsid w:val="00B44E9A"/>
    <w:rsid w:val="00B469D0"/>
    <w:rsid w:val="00B52ACF"/>
    <w:rsid w:val="00B63158"/>
    <w:rsid w:val="00B72346"/>
    <w:rsid w:val="00B74AB3"/>
    <w:rsid w:val="00B76E49"/>
    <w:rsid w:val="00B8269D"/>
    <w:rsid w:val="00B84381"/>
    <w:rsid w:val="00B97D72"/>
    <w:rsid w:val="00BB3EE1"/>
    <w:rsid w:val="00BB7297"/>
    <w:rsid w:val="00BC314B"/>
    <w:rsid w:val="00BD4BE4"/>
    <w:rsid w:val="00BD5F8F"/>
    <w:rsid w:val="00BE4F25"/>
    <w:rsid w:val="00BF3A24"/>
    <w:rsid w:val="00BF441C"/>
    <w:rsid w:val="00C12133"/>
    <w:rsid w:val="00C134A6"/>
    <w:rsid w:val="00C22CB0"/>
    <w:rsid w:val="00C235C2"/>
    <w:rsid w:val="00C238C1"/>
    <w:rsid w:val="00C24E89"/>
    <w:rsid w:val="00C272D7"/>
    <w:rsid w:val="00C33B21"/>
    <w:rsid w:val="00C4061E"/>
    <w:rsid w:val="00C4457D"/>
    <w:rsid w:val="00C453B7"/>
    <w:rsid w:val="00C572CE"/>
    <w:rsid w:val="00C60A77"/>
    <w:rsid w:val="00C669D4"/>
    <w:rsid w:val="00C715E7"/>
    <w:rsid w:val="00C738B0"/>
    <w:rsid w:val="00C80D7A"/>
    <w:rsid w:val="00C831BC"/>
    <w:rsid w:val="00C8694E"/>
    <w:rsid w:val="00C944C3"/>
    <w:rsid w:val="00CA5DC4"/>
    <w:rsid w:val="00CA60F3"/>
    <w:rsid w:val="00CB03CD"/>
    <w:rsid w:val="00CB5DC1"/>
    <w:rsid w:val="00CC689B"/>
    <w:rsid w:val="00CD66DB"/>
    <w:rsid w:val="00CE03C7"/>
    <w:rsid w:val="00CE1864"/>
    <w:rsid w:val="00D0275F"/>
    <w:rsid w:val="00D148C7"/>
    <w:rsid w:val="00D20B1D"/>
    <w:rsid w:val="00D31C04"/>
    <w:rsid w:val="00D320A4"/>
    <w:rsid w:val="00D33218"/>
    <w:rsid w:val="00D403F8"/>
    <w:rsid w:val="00D4616A"/>
    <w:rsid w:val="00D53255"/>
    <w:rsid w:val="00D618CA"/>
    <w:rsid w:val="00D61E5A"/>
    <w:rsid w:val="00D624F1"/>
    <w:rsid w:val="00D64637"/>
    <w:rsid w:val="00D64ECD"/>
    <w:rsid w:val="00D65E33"/>
    <w:rsid w:val="00D7323B"/>
    <w:rsid w:val="00D8243C"/>
    <w:rsid w:val="00D8515B"/>
    <w:rsid w:val="00D9094E"/>
    <w:rsid w:val="00D91EE1"/>
    <w:rsid w:val="00D924C9"/>
    <w:rsid w:val="00D960AA"/>
    <w:rsid w:val="00DA0BA8"/>
    <w:rsid w:val="00DA2E13"/>
    <w:rsid w:val="00DA3C25"/>
    <w:rsid w:val="00DA530E"/>
    <w:rsid w:val="00DC014E"/>
    <w:rsid w:val="00DC6AFC"/>
    <w:rsid w:val="00DD3097"/>
    <w:rsid w:val="00DD7E78"/>
    <w:rsid w:val="00DF2B1E"/>
    <w:rsid w:val="00DF3864"/>
    <w:rsid w:val="00E06CC4"/>
    <w:rsid w:val="00E14DD8"/>
    <w:rsid w:val="00E23797"/>
    <w:rsid w:val="00E2457A"/>
    <w:rsid w:val="00E25494"/>
    <w:rsid w:val="00E2600E"/>
    <w:rsid w:val="00E326BA"/>
    <w:rsid w:val="00E32AF1"/>
    <w:rsid w:val="00E3354E"/>
    <w:rsid w:val="00E3381E"/>
    <w:rsid w:val="00E35649"/>
    <w:rsid w:val="00E600E9"/>
    <w:rsid w:val="00E647B4"/>
    <w:rsid w:val="00E70A3B"/>
    <w:rsid w:val="00E758DB"/>
    <w:rsid w:val="00E81AE0"/>
    <w:rsid w:val="00E84DC5"/>
    <w:rsid w:val="00E860DD"/>
    <w:rsid w:val="00E91904"/>
    <w:rsid w:val="00E9617F"/>
    <w:rsid w:val="00EA0DF3"/>
    <w:rsid w:val="00EA2FC3"/>
    <w:rsid w:val="00EA61C4"/>
    <w:rsid w:val="00EB21C8"/>
    <w:rsid w:val="00EC193A"/>
    <w:rsid w:val="00EC3732"/>
    <w:rsid w:val="00ED0482"/>
    <w:rsid w:val="00ED1C46"/>
    <w:rsid w:val="00ED2466"/>
    <w:rsid w:val="00ED2F55"/>
    <w:rsid w:val="00ED46FA"/>
    <w:rsid w:val="00ED5A75"/>
    <w:rsid w:val="00ED6B4C"/>
    <w:rsid w:val="00ED772D"/>
    <w:rsid w:val="00EE4AC7"/>
    <w:rsid w:val="00EE6C4F"/>
    <w:rsid w:val="00EF324B"/>
    <w:rsid w:val="00F03341"/>
    <w:rsid w:val="00F0793C"/>
    <w:rsid w:val="00F145B4"/>
    <w:rsid w:val="00F1495D"/>
    <w:rsid w:val="00F2327D"/>
    <w:rsid w:val="00F42CB5"/>
    <w:rsid w:val="00F443D6"/>
    <w:rsid w:val="00F46B96"/>
    <w:rsid w:val="00F5233D"/>
    <w:rsid w:val="00F54437"/>
    <w:rsid w:val="00F57D8C"/>
    <w:rsid w:val="00F600C5"/>
    <w:rsid w:val="00F61F8E"/>
    <w:rsid w:val="00F63964"/>
    <w:rsid w:val="00F6436D"/>
    <w:rsid w:val="00F664C7"/>
    <w:rsid w:val="00F7207B"/>
    <w:rsid w:val="00F7396B"/>
    <w:rsid w:val="00F77892"/>
    <w:rsid w:val="00F80A67"/>
    <w:rsid w:val="00F82944"/>
    <w:rsid w:val="00F85065"/>
    <w:rsid w:val="00F8612A"/>
    <w:rsid w:val="00F91FB0"/>
    <w:rsid w:val="00F93D02"/>
    <w:rsid w:val="00F956FD"/>
    <w:rsid w:val="00FA68D0"/>
    <w:rsid w:val="00FB1C42"/>
    <w:rsid w:val="00FB3470"/>
    <w:rsid w:val="00FB5478"/>
    <w:rsid w:val="00FC2B13"/>
    <w:rsid w:val="00FC58F5"/>
    <w:rsid w:val="00FD1567"/>
    <w:rsid w:val="00FD26ED"/>
    <w:rsid w:val="00FD2F8E"/>
    <w:rsid w:val="00FD4549"/>
    <w:rsid w:val="00FE09A4"/>
    <w:rsid w:val="00FE5AF8"/>
    <w:rsid w:val="00FF11F4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D403F8"/>
    <w:pPr>
      <w:keepNext/>
      <w:jc w:val="center"/>
      <w:outlineLvl w:val="4"/>
    </w:pPr>
    <w:rPr>
      <w:rFonts w:ascii="TiepoloItcTEEBoo" w:hAnsi="TiepoloItcTEEBoo" w:cs="TiepoloItcTEEBoo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9"/>
    <w:locked/>
    <w:rsid w:val="00D403F8"/>
    <w:rPr>
      <w:rFonts w:ascii="TiepoloItcTEEBoo" w:hAnsi="TiepoloItcTEEBoo" w:cs="TiepoloItcTEEBoo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A24F7"/>
    <w:pPr>
      <w:jc w:val="both"/>
    </w:pPr>
    <w:rPr>
      <w:rFonts w:ascii="TiepoloItcTEEBoo" w:hAnsi="TiepoloItcTEEBoo" w:cs="TiepoloItcTEEBoo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A24F7"/>
    <w:rPr>
      <w:rFonts w:ascii="TiepoloItcTEEBoo" w:hAnsi="TiepoloItcTEEBoo" w:cs="TiepoloItcTEEBoo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0A24F7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85517A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5517A"/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617E3B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403F8"/>
    <w:rPr>
      <w:rFonts w:ascii="Tahoma" w:hAnsi="Tahoma" w:cs="Tahoma"/>
      <w:sz w:val="16"/>
      <w:szCs w:val="16"/>
      <w:lang w:eastAsia="pl-PL"/>
    </w:rPr>
  </w:style>
  <w:style w:type="paragraph" w:styleId="NormalnyWeb">
    <w:name w:val="Normal (Web)"/>
    <w:basedOn w:val="Normalny"/>
    <w:uiPriority w:val="99"/>
    <w:semiHidden/>
    <w:rsid w:val="00D403F8"/>
    <w:pPr>
      <w:spacing w:before="100" w:beforeAutospacing="1" w:after="100" w:afterAutospacing="1"/>
    </w:pPr>
    <w:rPr>
      <w:rFonts w:ascii="Arial Unicode MS" w:hAnsi="Arial Unicode MS" w:cs="Arial Unicode M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4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393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jmacias</cp:lastModifiedBy>
  <cp:revision>12</cp:revision>
  <cp:lastPrinted>2024-03-27T06:41:00Z</cp:lastPrinted>
  <dcterms:created xsi:type="dcterms:W3CDTF">2026-06-11T08:34:00Z</dcterms:created>
  <dcterms:modified xsi:type="dcterms:W3CDTF">2026-07-30T12:18:00Z</dcterms:modified>
</cp:coreProperties>
</file>