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0E2835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0E2835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7251C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9708FC" w:rsidRPr="00F77892" w:rsidRDefault="0077279A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7251C8">
        <w:rPr>
          <w:rFonts w:ascii="Arial" w:hAnsi="Arial" w:cs="Arial"/>
        </w:rPr>
        <w:t>0003.238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7251C8">
        <w:rPr>
          <w:rFonts w:ascii="Arial" w:hAnsi="Arial" w:cs="Arial"/>
        </w:rPr>
        <w:t>1046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7251C8">
        <w:rPr>
          <w:rFonts w:ascii="Arial" w:hAnsi="Arial" w:cs="Arial"/>
        </w:rPr>
        <w:t>dot. nawierzchni chodnika w ciągu                 ul. Chorzowskiej.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C74A8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26571D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5C1F1B">
        <w:rPr>
          <w:rFonts w:ascii="Arial" w:hAnsi="Arial" w:cs="Arial"/>
        </w:rPr>
        <w:t>uprzejmie informuję,</w:t>
      </w:r>
      <w:r w:rsidR="00435E52">
        <w:rPr>
          <w:rFonts w:ascii="Arial" w:hAnsi="Arial" w:cs="Arial"/>
        </w:rPr>
        <w:br/>
      </w:r>
      <w:r w:rsidR="00C71FCE">
        <w:rPr>
          <w:rFonts w:ascii="Arial" w:hAnsi="Arial" w:cs="Arial"/>
        </w:rPr>
        <w:t>że</w:t>
      </w:r>
      <w:r w:rsidR="007251C8">
        <w:rPr>
          <w:rFonts w:ascii="Arial" w:hAnsi="Arial" w:cs="Arial"/>
        </w:rPr>
        <w:t xml:space="preserve"> </w:t>
      </w:r>
      <w:r w:rsidR="00DC74A8">
        <w:rPr>
          <w:rFonts w:ascii="Arial" w:hAnsi="Arial" w:cs="Arial"/>
        </w:rPr>
        <w:t>teren chodnika jest własnością Gminy Bytom</w:t>
      </w:r>
      <w:r w:rsidR="00435E52">
        <w:rPr>
          <w:rFonts w:ascii="Arial" w:hAnsi="Arial" w:cs="Arial"/>
        </w:rPr>
        <w:t xml:space="preserve"> i jego r</w:t>
      </w:r>
      <w:r w:rsidR="00DC74A8">
        <w:rPr>
          <w:rFonts w:ascii="Arial" w:hAnsi="Arial" w:cs="Arial"/>
        </w:rPr>
        <w:t xml:space="preserve">emont </w:t>
      </w:r>
      <w:r w:rsidR="007251C8">
        <w:rPr>
          <w:rFonts w:ascii="Arial" w:hAnsi="Arial" w:cs="Arial"/>
        </w:rPr>
        <w:t xml:space="preserve"> został u</w:t>
      </w:r>
      <w:r w:rsidR="00435E52">
        <w:rPr>
          <w:rFonts w:ascii="Arial" w:hAnsi="Arial" w:cs="Arial"/>
        </w:rPr>
        <w:t>jęty w planach inwestycyjnych.  N</w:t>
      </w:r>
      <w:r w:rsidR="007251C8">
        <w:rPr>
          <w:rFonts w:ascii="Arial" w:hAnsi="Arial" w:cs="Arial"/>
        </w:rPr>
        <w:t>ie można określić</w:t>
      </w:r>
      <w:r w:rsidR="00DC74A8">
        <w:rPr>
          <w:rFonts w:ascii="Arial" w:hAnsi="Arial" w:cs="Arial"/>
        </w:rPr>
        <w:t xml:space="preserve"> </w:t>
      </w:r>
      <w:r w:rsidR="00435E52">
        <w:rPr>
          <w:rFonts w:ascii="Arial" w:hAnsi="Arial" w:cs="Arial"/>
        </w:rPr>
        <w:t xml:space="preserve">jednoznacznie </w:t>
      </w:r>
      <w:r w:rsidR="00DC74A8">
        <w:rPr>
          <w:rFonts w:ascii="Arial" w:hAnsi="Arial" w:cs="Arial"/>
        </w:rPr>
        <w:t>kiedy zostanie on zrealizowany</w:t>
      </w:r>
      <w:r w:rsidR="00435E52">
        <w:rPr>
          <w:rFonts w:ascii="Arial" w:hAnsi="Arial" w:cs="Arial"/>
        </w:rPr>
        <w:br/>
      </w:r>
      <w:r w:rsidR="00DC74A8">
        <w:rPr>
          <w:rFonts w:ascii="Arial" w:hAnsi="Arial" w:cs="Arial"/>
        </w:rPr>
        <w:t>i w jakim zakresie.</w:t>
      </w:r>
      <w:r w:rsidR="007251C8">
        <w:rPr>
          <w:rFonts w:ascii="Arial" w:hAnsi="Arial" w:cs="Arial"/>
        </w:rPr>
        <w:t xml:space="preserve"> Uzależnione to jest od wykonania wcześniejszych planów, a także od wysokości środków jakie zostaną przyznane z budżetu Gminy na ten cel. </w:t>
      </w:r>
      <w:r w:rsidR="009A00BB">
        <w:rPr>
          <w:rFonts w:ascii="Arial" w:hAnsi="Arial" w:cs="Arial"/>
        </w:rPr>
        <w:t xml:space="preserve"> </w:t>
      </w:r>
    </w:p>
    <w:p w:rsidR="005B362D" w:rsidRDefault="00DC74A8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9A00BB">
        <w:rPr>
          <w:rFonts w:ascii="Arial" w:hAnsi="Arial" w:cs="Arial"/>
        </w:rPr>
        <w:t>ereny przyległe do terenu chod</w:t>
      </w:r>
      <w:r w:rsidR="00435E52">
        <w:rPr>
          <w:rFonts w:ascii="Arial" w:hAnsi="Arial" w:cs="Arial"/>
        </w:rPr>
        <w:t>nika należą do innych podmiotów.</w:t>
      </w:r>
      <w:r w:rsidR="00435E52">
        <w:rPr>
          <w:rFonts w:ascii="Arial" w:hAnsi="Arial" w:cs="Arial"/>
        </w:rPr>
        <w:br/>
        <w:t xml:space="preserve"> N</w:t>
      </w:r>
      <w:r w:rsidR="009A00BB">
        <w:rPr>
          <w:rFonts w:ascii="Arial" w:hAnsi="Arial" w:cs="Arial"/>
        </w:rPr>
        <w:t>ie ma</w:t>
      </w:r>
      <w:r w:rsidR="00435E52">
        <w:rPr>
          <w:rFonts w:ascii="Arial" w:hAnsi="Arial" w:cs="Arial"/>
        </w:rPr>
        <w:t xml:space="preserve"> to jednak</w:t>
      </w:r>
      <w:r w:rsidR="009A00BB">
        <w:rPr>
          <w:rFonts w:ascii="Arial" w:hAnsi="Arial" w:cs="Arial"/>
        </w:rPr>
        <w:t xml:space="preserve"> wpływu na inwestycję. W przypadku pojawienia się informacji</w:t>
      </w:r>
      <w:r w:rsidR="00435E52">
        <w:rPr>
          <w:rFonts w:ascii="Arial" w:hAnsi="Arial" w:cs="Arial"/>
        </w:rPr>
        <w:br/>
      </w:r>
      <w:r w:rsidR="009A00BB">
        <w:rPr>
          <w:rFonts w:ascii="Arial" w:hAnsi="Arial" w:cs="Arial"/>
        </w:rPr>
        <w:t xml:space="preserve"> o zanieczyszczeniach chodnika </w:t>
      </w:r>
      <w:r w:rsidR="00435E52">
        <w:rPr>
          <w:rFonts w:ascii="Arial" w:hAnsi="Arial" w:cs="Arial"/>
        </w:rPr>
        <w:t>służby będą</w:t>
      </w:r>
      <w:r w:rsidR="009A00BB">
        <w:rPr>
          <w:rFonts w:ascii="Arial" w:hAnsi="Arial" w:cs="Arial"/>
        </w:rPr>
        <w:t xml:space="preserve"> występować do Straży Miejskiej, która ma uprawnienia do kontroli i upominani</w:t>
      </w:r>
      <w:r w:rsidR="00435E52">
        <w:rPr>
          <w:rFonts w:ascii="Arial" w:hAnsi="Arial" w:cs="Arial"/>
        </w:rPr>
        <w:t>a właścicieli</w:t>
      </w:r>
      <w:r w:rsidR="009A00BB">
        <w:rPr>
          <w:rFonts w:ascii="Arial" w:hAnsi="Arial" w:cs="Arial"/>
        </w:rPr>
        <w:t xml:space="preserve"> </w:t>
      </w:r>
      <w:r w:rsidR="00435E52">
        <w:rPr>
          <w:rFonts w:ascii="Arial" w:hAnsi="Arial" w:cs="Arial"/>
        </w:rPr>
        <w:t>działek</w:t>
      </w:r>
      <w:r w:rsidR="009A00BB">
        <w:rPr>
          <w:rFonts w:ascii="Arial" w:hAnsi="Arial" w:cs="Arial"/>
        </w:rPr>
        <w:t>.</w:t>
      </w:r>
    </w:p>
    <w:p w:rsidR="00416A33" w:rsidRDefault="00416A33" w:rsidP="00826907">
      <w:pPr>
        <w:spacing w:line="360" w:lineRule="auto"/>
        <w:jc w:val="both"/>
        <w:rPr>
          <w:rFonts w:ascii="Arial" w:hAnsi="Arial" w:cs="Arial"/>
        </w:rPr>
      </w:pPr>
    </w:p>
    <w:p w:rsidR="00463033" w:rsidRDefault="00463033" w:rsidP="00AF4B77">
      <w:pPr>
        <w:spacing w:line="276" w:lineRule="auto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1F510A" w:rsidRDefault="001F510A" w:rsidP="004A1D88">
      <w:pPr>
        <w:rPr>
          <w:rFonts w:ascii="Arial" w:hAnsi="Arial" w:cs="Arial"/>
          <w:sz w:val="16"/>
          <w:szCs w:val="16"/>
        </w:rPr>
      </w:pPr>
    </w:p>
    <w:p w:rsidR="001F510A" w:rsidRDefault="001F510A" w:rsidP="001F510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Wioletta Janas</w:t>
      </w:r>
    </w:p>
    <w:p w:rsidR="001F510A" w:rsidRDefault="001F510A" w:rsidP="001F510A">
      <w:pPr>
        <w:rPr>
          <w:rFonts w:ascii="TiepoloItcTEEBoo" w:hAnsi="TiepoloItcTEEBoo"/>
        </w:rPr>
      </w:pPr>
      <w:r>
        <w:rPr>
          <w:rFonts w:ascii="Arial" w:hAnsi="Arial" w:cs="Arial"/>
          <w:sz w:val="16"/>
          <w:szCs w:val="16"/>
        </w:rPr>
        <w:t>2026-10-28</w:t>
      </w:r>
      <w:r>
        <w:rPr>
          <w:rFonts w:ascii="Arial" w:hAnsi="Arial" w:cs="Arial"/>
          <w:bCs/>
          <w:sz w:val="20"/>
          <w:szCs w:val="20"/>
        </w:rPr>
        <w:t xml:space="preserve">            </w:t>
      </w:r>
    </w:p>
    <w:p w:rsidR="001F510A" w:rsidRDefault="001F510A" w:rsidP="004A1D88">
      <w:pPr>
        <w:rPr>
          <w:rFonts w:ascii="Arial" w:hAnsi="Arial" w:cs="Arial"/>
          <w:sz w:val="16"/>
          <w:szCs w:val="16"/>
        </w:rPr>
      </w:pPr>
    </w:p>
    <w:p w:rsidR="001F4D37" w:rsidRDefault="004A1D88" w:rsidP="001F4D37">
      <w:pPr>
        <w:rPr>
          <w:rFonts w:ascii="Arial" w:hAnsi="Arial" w:cs="Arial"/>
          <w:bCs/>
          <w:sz w:val="20"/>
          <w:szCs w:val="20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p w:rsidR="0007301F" w:rsidRPr="0051215E" w:rsidRDefault="0007301F" w:rsidP="001F4D37">
      <w:pPr>
        <w:rPr>
          <w:rFonts w:ascii="TiepoloItcTEEBoo" w:hAnsi="TiepoloItcTEEBoo"/>
        </w:rPr>
      </w:pPr>
    </w:p>
    <w:sectPr w:rsidR="0007301F" w:rsidRPr="0051215E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C24" w:rsidRDefault="005F3C24" w:rsidP="0085517A">
      <w:r>
        <w:separator/>
      </w:r>
    </w:p>
  </w:endnote>
  <w:endnote w:type="continuationSeparator" w:id="0">
    <w:p w:rsidR="005F3C24" w:rsidRDefault="005F3C2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0E283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0558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C24" w:rsidRDefault="005F3C24" w:rsidP="0085517A">
      <w:r>
        <w:separator/>
      </w:r>
    </w:p>
  </w:footnote>
  <w:footnote w:type="continuationSeparator" w:id="0">
    <w:p w:rsidR="005F3C24" w:rsidRDefault="005F3C2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737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7DCF"/>
    <w:rsid w:val="00052486"/>
    <w:rsid w:val="000576C5"/>
    <w:rsid w:val="00057B83"/>
    <w:rsid w:val="000648F1"/>
    <w:rsid w:val="00065294"/>
    <w:rsid w:val="00066E44"/>
    <w:rsid w:val="0007301F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E2835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5612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55F3D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1F510A"/>
    <w:rsid w:val="00202188"/>
    <w:rsid w:val="00211679"/>
    <w:rsid w:val="002175AD"/>
    <w:rsid w:val="0022062E"/>
    <w:rsid w:val="0022519E"/>
    <w:rsid w:val="00226C94"/>
    <w:rsid w:val="00226E76"/>
    <w:rsid w:val="00227EDE"/>
    <w:rsid w:val="002459AD"/>
    <w:rsid w:val="0025055A"/>
    <w:rsid w:val="00260917"/>
    <w:rsid w:val="00262FF6"/>
    <w:rsid w:val="00263314"/>
    <w:rsid w:val="0026571D"/>
    <w:rsid w:val="00267339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0558C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318EC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14"/>
    <w:rsid w:val="003952B3"/>
    <w:rsid w:val="00395481"/>
    <w:rsid w:val="0039681E"/>
    <w:rsid w:val="003A00BB"/>
    <w:rsid w:val="003A27B4"/>
    <w:rsid w:val="003A52F3"/>
    <w:rsid w:val="003A67CC"/>
    <w:rsid w:val="003A6CA9"/>
    <w:rsid w:val="003B7A27"/>
    <w:rsid w:val="003C0BFC"/>
    <w:rsid w:val="003D7436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35E52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3D0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369AC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3C24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038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251C8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15124"/>
    <w:rsid w:val="0082039B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C6AEC"/>
    <w:rsid w:val="008D7F34"/>
    <w:rsid w:val="008E0A86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70"/>
    <w:rsid w:val="00943CA8"/>
    <w:rsid w:val="0094661E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00BB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244B7"/>
    <w:rsid w:val="00A41693"/>
    <w:rsid w:val="00A417D3"/>
    <w:rsid w:val="00A43C08"/>
    <w:rsid w:val="00A4428B"/>
    <w:rsid w:val="00A5201E"/>
    <w:rsid w:val="00A62855"/>
    <w:rsid w:val="00A631B9"/>
    <w:rsid w:val="00A64B13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C60DA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048B"/>
    <w:rsid w:val="00BC314B"/>
    <w:rsid w:val="00BD0E26"/>
    <w:rsid w:val="00BD4BE4"/>
    <w:rsid w:val="00BD5F8F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B1DE3"/>
    <w:rsid w:val="00DC014E"/>
    <w:rsid w:val="00DC20F4"/>
    <w:rsid w:val="00DC6AFC"/>
    <w:rsid w:val="00DC74A8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3544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9D2"/>
    <w:rsid w:val="00ED6B4C"/>
    <w:rsid w:val="00ED74D4"/>
    <w:rsid w:val="00ED772D"/>
    <w:rsid w:val="00EE5B03"/>
    <w:rsid w:val="00EF1153"/>
    <w:rsid w:val="00EF324B"/>
    <w:rsid w:val="00EF6EF2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7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30F64D-9165-4A6B-A161-A7C299AD2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2</cp:revision>
  <cp:lastPrinted>2026-10-28T12:27:00Z</cp:lastPrinted>
  <dcterms:created xsi:type="dcterms:W3CDTF">2026-10-28T12:28:00Z</dcterms:created>
  <dcterms:modified xsi:type="dcterms:W3CDTF">2026-10-28T12:28:00Z</dcterms:modified>
</cp:coreProperties>
</file>