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6A2C84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83301E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83301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2F358F" w:rsidRPr="00F77892" w:rsidRDefault="002F358F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2F358F" w:rsidRPr="00F77892" w:rsidRDefault="002F358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Tymoteusz Jabłoński</w:t>
                  </w:r>
                </w:p>
                <w:p w:rsidR="002F358F" w:rsidRPr="00F77892" w:rsidRDefault="002F358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2F358F" w:rsidRPr="00F77892" w:rsidRDefault="002F358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2F358F" w:rsidRDefault="002F358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F358F" w:rsidRPr="00F443D6" w:rsidRDefault="002F358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F358F" w:rsidRPr="00C235C2" w:rsidRDefault="002F358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F358F" w:rsidRPr="00F443D6" w:rsidRDefault="002F358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F358F" w:rsidRPr="00C235C2" w:rsidRDefault="002F358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F358F" w:rsidRDefault="002F358F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E62116">
        <w:rPr>
          <w:rFonts w:ascii="Arial" w:hAnsi="Arial" w:cs="Arial"/>
        </w:rPr>
        <w:t>225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D4216B">
        <w:rPr>
          <w:rFonts w:ascii="Arial" w:hAnsi="Arial" w:cs="Arial"/>
        </w:rPr>
        <w:t>6</w:t>
      </w:r>
    </w:p>
    <w:p w:rsidR="00C041D0" w:rsidRPr="00000310" w:rsidRDefault="00C041D0" w:rsidP="00C041D0">
      <w:pPr>
        <w:pStyle w:val="x12ofw9d"/>
        <w:spacing w:before="0" w:beforeAutospacing="0" w:after="0" w:afterAutospacing="0"/>
        <w:jc w:val="both"/>
        <w:rPr>
          <w:rStyle w:val="Pogrubienie"/>
          <w:rFonts w:ascii="Arial" w:hAnsi="Arial" w:cs="Arial"/>
          <w:b w:val="0"/>
          <w:sz w:val="22"/>
          <w:szCs w:val="22"/>
        </w:rPr>
      </w:pPr>
      <w:r w:rsidRPr="00000310">
        <w:rPr>
          <w:rStyle w:val="Pogrubienie"/>
          <w:rFonts w:ascii="Arial" w:hAnsi="Arial" w:cs="Arial"/>
          <w:b w:val="0"/>
          <w:sz w:val="22"/>
          <w:szCs w:val="22"/>
        </w:rPr>
        <w:t xml:space="preserve">Dotyczy: interpelacji nr PR.0003.922.2026 w sprawie stanu czystości i budynków </w:t>
      </w:r>
      <w:r w:rsidRPr="00000310">
        <w:rPr>
          <w:rStyle w:val="Pogrubienie"/>
          <w:rFonts w:ascii="Arial" w:hAnsi="Arial" w:cs="Arial"/>
          <w:b w:val="0"/>
          <w:sz w:val="22"/>
          <w:szCs w:val="22"/>
        </w:rPr>
        <w:br/>
        <w:t xml:space="preserve">               w rejonie ulicy Katowickiej i placu Kościuszki.</w:t>
      </w:r>
    </w:p>
    <w:p w:rsidR="00C041D0" w:rsidRPr="00000310" w:rsidRDefault="00C041D0" w:rsidP="00C041D0">
      <w:pPr>
        <w:pStyle w:val="x12ofw9d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</w:p>
    <w:p w:rsidR="008C44F9" w:rsidRPr="00000310" w:rsidRDefault="008C44F9" w:rsidP="008C44F9">
      <w:pPr>
        <w:pStyle w:val="x12ofw9d"/>
        <w:ind w:firstLine="708"/>
        <w:jc w:val="both"/>
        <w:rPr>
          <w:rFonts w:ascii="Arial" w:hAnsi="Arial" w:cs="Arial"/>
          <w:sz w:val="22"/>
          <w:szCs w:val="22"/>
        </w:rPr>
      </w:pPr>
      <w:r w:rsidRPr="00000310">
        <w:rPr>
          <w:rFonts w:ascii="Arial" w:hAnsi="Arial" w:cs="Arial"/>
          <w:sz w:val="22"/>
          <w:szCs w:val="22"/>
        </w:rPr>
        <w:t xml:space="preserve">W odpowiedzi na Pana interpelację w sprawie wskazanej powyżej uprzejmie informuję, że chodniki położone wzdłuż nieruchomości przy ul. Katowickiej 2 i 4 </w:t>
      </w:r>
      <w:r w:rsidR="00C041D0" w:rsidRP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 xml:space="preserve">nie są utrzymywane przez Miejski Zarząd Dróg i Mostów. Nieruchomości te stanowią własność osób fizycznych, a obowiązek utrzymania czystości na chodnikach położonych bezpośrednio przy granicy nieruchomości spoczywa na jej właścicielach, zgodnie z art. 5 ust. 1 </w:t>
      </w:r>
      <w:proofErr w:type="spellStart"/>
      <w:r w:rsidRPr="00000310">
        <w:rPr>
          <w:rFonts w:ascii="Arial" w:hAnsi="Arial" w:cs="Arial"/>
          <w:sz w:val="22"/>
          <w:szCs w:val="22"/>
        </w:rPr>
        <w:t>pkt</w:t>
      </w:r>
      <w:proofErr w:type="spellEnd"/>
      <w:r w:rsidRPr="00000310">
        <w:rPr>
          <w:rFonts w:ascii="Arial" w:hAnsi="Arial" w:cs="Arial"/>
          <w:sz w:val="22"/>
          <w:szCs w:val="22"/>
        </w:rPr>
        <w:t xml:space="preserve"> 4 ustawy z dnia 13 września 1996 r. o utrzymaniu czystości i porządku w gminach </w:t>
      </w:r>
      <w:r w:rsid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>(</w:t>
      </w:r>
      <w:proofErr w:type="spellStart"/>
      <w:r w:rsidRPr="00000310">
        <w:rPr>
          <w:rFonts w:ascii="Arial" w:hAnsi="Arial" w:cs="Arial"/>
          <w:sz w:val="22"/>
          <w:szCs w:val="22"/>
        </w:rPr>
        <w:t>t.j</w:t>
      </w:r>
      <w:proofErr w:type="spellEnd"/>
      <w:r w:rsidRPr="00000310">
        <w:rPr>
          <w:rFonts w:ascii="Arial" w:hAnsi="Arial" w:cs="Arial"/>
          <w:sz w:val="22"/>
          <w:szCs w:val="22"/>
        </w:rPr>
        <w:t xml:space="preserve">. Dz. U. z 2021 r. poz. 888, z </w:t>
      </w:r>
      <w:proofErr w:type="spellStart"/>
      <w:r w:rsidRPr="00000310">
        <w:rPr>
          <w:rFonts w:ascii="Arial" w:hAnsi="Arial" w:cs="Arial"/>
          <w:sz w:val="22"/>
          <w:szCs w:val="22"/>
        </w:rPr>
        <w:t>późn</w:t>
      </w:r>
      <w:proofErr w:type="spellEnd"/>
      <w:r w:rsidRPr="00000310">
        <w:rPr>
          <w:rFonts w:ascii="Arial" w:hAnsi="Arial" w:cs="Arial"/>
          <w:sz w:val="22"/>
          <w:szCs w:val="22"/>
        </w:rPr>
        <w:t>. zm.).</w:t>
      </w:r>
    </w:p>
    <w:p w:rsidR="008C44F9" w:rsidRPr="00000310" w:rsidRDefault="008C44F9" w:rsidP="008C44F9">
      <w:pPr>
        <w:pStyle w:val="x12ofw9d"/>
        <w:jc w:val="both"/>
        <w:rPr>
          <w:rFonts w:ascii="Arial" w:hAnsi="Arial" w:cs="Arial"/>
          <w:sz w:val="22"/>
          <w:szCs w:val="22"/>
        </w:rPr>
      </w:pPr>
      <w:r w:rsidRPr="00000310">
        <w:rPr>
          <w:rFonts w:ascii="Arial" w:hAnsi="Arial" w:cs="Arial"/>
          <w:sz w:val="22"/>
          <w:szCs w:val="22"/>
        </w:rPr>
        <w:t xml:space="preserve">Zgodnie z przywołanym przepisem właściciele nieruchomości są zobowiązani </w:t>
      </w:r>
      <w:r w:rsidR="00C041D0" w:rsidRP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>do uprzątnięcia błota, śniegu, lodu i innych zanieczyszczeń z chodników położonych wzdłuż ich nieruchomości, przy czym za chodnik uznaje się wydzieloną część drogi publicznej przeznaczoną dla ruchu pieszych, położoną bezpośrednio przy granicy nieruchomości.</w:t>
      </w:r>
    </w:p>
    <w:p w:rsidR="008C44F9" w:rsidRPr="00000310" w:rsidRDefault="008C44F9" w:rsidP="008C44F9">
      <w:pPr>
        <w:pStyle w:val="x12ofw9d"/>
        <w:jc w:val="both"/>
        <w:rPr>
          <w:rFonts w:ascii="Arial" w:hAnsi="Arial" w:cs="Arial"/>
          <w:sz w:val="22"/>
          <w:szCs w:val="22"/>
        </w:rPr>
      </w:pPr>
      <w:r w:rsidRPr="00000310">
        <w:rPr>
          <w:rFonts w:ascii="Arial" w:hAnsi="Arial" w:cs="Arial"/>
          <w:sz w:val="22"/>
          <w:szCs w:val="22"/>
        </w:rPr>
        <w:t xml:space="preserve">Jednocześnie informuję, że zgodnie z zakresem </w:t>
      </w:r>
      <w:r w:rsidR="00C041D0" w:rsidRPr="00000310">
        <w:rPr>
          <w:rFonts w:ascii="Arial" w:hAnsi="Arial" w:cs="Arial"/>
          <w:sz w:val="22"/>
          <w:szCs w:val="22"/>
        </w:rPr>
        <w:t xml:space="preserve">statutowego </w:t>
      </w:r>
      <w:r w:rsidRPr="00000310">
        <w:rPr>
          <w:rFonts w:ascii="Arial" w:hAnsi="Arial" w:cs="Arial"/>
          <w:sz w:val="22"/>
          <w:szCs w:val="22"/>
        </w:rPr>
        <w:t xml:space="preserve">działania Miejskiego Zarządu Dróg i Mostów jednostka ta nie odpowiada za utrzymanie budynków ani </w:t>
      </w:r>
      <w:r w:rsidR="00C041D0" w:rsidRP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 xml:space="preserve">za ich stan techniczny. W związku z opisaną sytuacją zwrócę się jednak </w:t>
      </w:r>
      <w:r w:rsidR="00C041D0" w:rsidRP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 xml:space="preserve">do właściwych służb o zintensyfikowanie działań prewencyjnych i kontrolnych, </w:t>
      </w:r>
      <w:r w:rsidR="00C041D0" w:rsidRP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>w szczególności do Straży Miejskiej, w zakresie egzekwowania obowiązujących przepisów.</w:t>
      </w:r>
    </w:p>
    <w:p w:rsidR="0050476E" w:rsidRPr="00000310" w:rsidRDefault="008C44F9" w:rsidP="00C041D0">
      <w:pPr>
        <w:pStyle w:val="x12ofw9d"/>
        <w:jc w:val="both"/>
        <w:rPr>
          <w:rFonts w:ascii="Arial" w:hAnsi="Arial" w:cs="Arial"/>
          <w:sz w:val="22"/>
          <w:szCs w:val="22"/>
        </w:rPr>
      </w:pPr>
      <w:r w:rsidRPr="00000310">
        <w:rPr>
          <w:rFonts w:ascii="Arial" w:hAnsi="Arial" w:cs="Arial"/>
          <w:sz w:val="22"/>
          <w:szCs w:val="22"/>
        </w:rPr>
        <w:t xml:space="preserve">Odnosząc się do zanieczyszczeń występujących wokół kosza na odpady przy </w:t>
      </w:r>
      <w:r w:rsidR="00C041D0" w:rsidRP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 xml:space="preserve">pl. Kościuszki 12, informuję, że kosz jest opróżniany codziennie. Pomimo tego dochodzi </w:t>
      </w:r>
      <w:r w:rsid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 xml:space="preserve">do jego przepełniania w związku z nieuprawnionym pozostawianiem </w:t>
      </w:r>
      <w:r w:rsidR="00C041D0" w:rsidRPr="00000310">
        <w:rPr>
          <w:rFonts w:ascii="Arial" w:hAnsi="Arial" w:cs="Arial"/>
          <w:sz w:val="22"/>
          <w:szCs w:val="22"/>
        </w:rPr>
        <w:t xml:space="preserve">przez okolicznych mieszkańców </w:t>
      </w:r>
      <w:r w:rsidRPr="00000310">
        <w:rPr>
          <w:rFonts w:ascii="Arial" w:hAnsi="Arial" w:cs="Arial"/>
          <w:sz w:val="22"/>
          <w:szCs w:val="22"/>
        </w:rPr>
        <w:t xml:space="preserve">w nim worków z odpadami komunalnymi pochodzącymi </w:t>
      </w:r>
      <w:r w:rsidR="00C041D0" w:rsidRP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 xml:space="preserve">z gospodarstw domowych. Sytuacja ta powoduje gromadzenie się odpadów wokół kosza </w:t>
      </w:r>
      <w:r w:rsidR="00000310">
        <w:rPr>
          <w:rFonts w:ascii="Arial" w:hAnsi="Arial" w:cs="Arial"/>
          <w:sz w:val="22"/>
          <w:szCs w:val="22"/>
        </w:rPr>
        <w:br/>
      </w:r>
      <w:r w:rsidRPr="00000310">
        <w:rPr>
          <w:rFonts w:ascii="Arial" w:hAnsi="Arial" w:cs="Arial"/>
          <w:sz w:val="22"/>
          <w:szCs w:val="22"/>
        </w:rPr>
        <w:t>i zanieczyszczanie najbliższej okolicy.</w:t>
      </w:r>
    </w:p>
    <w:p w:rsidR="008C44F9" w:rsidRPr="00000310" w:rsidRDefault="008C44F9" w:rsidP="0050476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5B9A" w:rsidRPr="00000310" w:rsidRDefault="008A74CA" w:rsidP="00BB3EE1">
      <w:pPr>
        <w:rPr>
          <w:rFonts w:ascii="Arial" w:hAnsi="Arial" w:cs="Arial"/>
          <w:sz w:val="22"/>
          <w:szCs w:val="22"/>
        </w:rPr>
      </w:pPr>
      <w:r w:rsidRPr="00000310"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 w:rsidRPr="00000310">
        <w:rPr>
          <w:rFonts w:ascii="Arial" w:hAnsi="Arial" w:cs="Arial"/>
          <w:sz w:val="22"/>
          <w:szCs w:val="22"/>
        </w:rPr>
        <w:t xml:space="preserve">                               </w:t>
      </w:r>
      <w:r w:rsidRPr="00000310">
        <w:rPr>
          <w:rFonts w:ascii="Arial" w:hAnsi="Arial" w:cs="Arial"/>
          <w:sz w:val="22"/>
          <w:szCs w:val="22"/>
        </w:rPr>
        <w:t xml:space="preserve">     Z poważaniem</w:t>
      </w:r>
      <w:r w:rsidR="00640A33" w:rsidRPr="00000310">
        <w:rPr>
          <w:rFonts w:ascii="Arial" w:hAnsi="Arial" w:cs="Arial"/>
          <w:sz w:val="22"/>
          <w:szCs w:val="22"/>
        </w:rPr>
        <w:t>,</w:t>
      </w: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000310" w:rsidRDefault="00000310" w:rsidP="004A1D88">
      <w:pPr>
        <w:rPr>
          <w:rFonts w:ascii="Arial" w:hAnsi="Arial" w:cs="Arial"/>
          <w:bCs/>
          <w:sz w:val="20"/>
          <w:szCs w:val="20"/>
        </w:rPr>
      </w:pPr>
    </w:p>
    <w:p w:rsidR="00000310" w:rsidRDefault="00000310" w:rsidP="004A1D88">
      <w:pPr>
        <w:rPr>
          <w:rFonts w:ascii="Arial" w:hAnsi="Arial" w:cs="Arial"/>
          <w:bCs/>
          <w:sz w:val="20"/>
          <w:szCs w:val="20"/>
        </w:rPr>
      </w:pPr>
    </w:p>
    <w:p w:rsidR="00C10A72" w:rsidRPr="00B04982" w:rsidRDefault="00512853" w:rsidP="00C10A72">
      <w:pPr>
        <w:rPr>
          <w:rFonts w:ascii="Arial" w:hAnsi="Arial" w:cs="Arial"/>
          <w:sz w:val="16"/>
          <w:szCs w:val="16"/>
        </w:rPr>
      </w:pPr>
      <w:r w:rsidRPr="00D155E3">
        <w:rPr>
          <w:rFonts w:ascii="Arial" w:hAnsi="Arial" w:cs="Arial"/>
          <w:bCs/>
          <w:sz w:val="16"/>
          <w:szCs w:val="16"/>
        </w:rPr>
        <w:t xml:space="preserve"> </w:t>
      </w:r>
      <w:r w:rsidR="00C10A72" w:rsidRPr="00B04982">
        <w:rPr>
          <w:rFonts w:ascii="Arial" w:hAnsi="Arial" w:cs="Arial"/>
          <w:sz w:val="16"/>
          <w:szCs w:val="16"/>
        </w:rPr>
        <w:t>Rozdzielnik:</w:t>
      </w:r>
    </w:p>
    <w:p w:rsidR="00C10A72" w:rsidRPr="00B04982" w:rsidRDefault="00C10A72" w:rsidP="00C10A72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C10A72" w:rsidRDefault="00C10A72" w:rsidP="00C10A72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D036C4" w:rsidRDefault="00D036C4" w:rsidP="00C10A7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 MZDIM</w:t>
      </w:r>
    </w:p>
    <w:p w:rsidR="00C10A72" w:rsidRDefault="00D036C4" w:rsidP="00C10A7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="00C10A72">
        <w:rPr>
          <w:rFonts w:ascii="Arial" w:hAnsi="Arial" w:cs="Arial"/>
          <w:sz w:val="16"/>
          <w:szCs w:val="16"/>
        </w:rPr>
        <w:t xml:space="preserve">. AT </w:t>
      </w:r>
      <w:r w:rsidR="00C10A72" w:rsidRPr="00B04982">
        <w:rPr>
          <w:rFonts w:ascii="Arial" w:hAnsi="Arial" w:cs="Arial"/>
          <w:sz w:val="16"/>
          <w:szCs w:val="16"/>
        </w:rPr>
        <w:t>a/a</w:t>
      </w:r>
    </w:p>
    <w:p w:rsidR="00C10A72" w:rsidRPr="004507D7" w:rsidRDefault="00C10A72" w:rsidP="00C10A72">
      <w:pPr>
        <w:rPr>
          <w:rFonts w:ascii="Arial" w:hAnsi="Arial" w:cs="Arial"/>
          <w:sz w:val="16"/>
          <w:szCs w:val="16"/>
        </w:rPr>
      </w:pPr>
    </w:p>
    <w:p w:rsidR="00C10A72" w:rsidRDefault="00C10A72" w:rsidP="00C10A72">
      <w:pPr>
        <w:rPr>
          <w:rFonts w:ascii="Arial" w:hAnsi="Arial" w:cs="Arial"/>
          <w:sz w:val="16"/>
          <w:szCs w:val="16"/>
        </w:rPr>
      </w:pPr>
    </w:p>
    <w:p w:rsidR="00C10A72" w:rsidRPr="004507D7" w:rsidRDefault="00C10A72" w:rsidP="00C10A7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C10A72" w:rsidRPr="00C20995" w:rsidRDefault="00D036C4" w:rsidP="00C10A7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2026-10</w:t>
      </w:r>
      <w:r w:rsidR="00C10A72"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12</w:t>
      </w:r>
    </w:p>
    <w:p w:rsidR="001F4D37" w:rsidRPr="00000310" w:rsidRDefault="00000310" w:rsidP="001F4D37">
      <w:pPr>
        <w:rPr>
          <w:rFonts w:ascii="Arial" w:hAnsi="Arial" w:cs="Arial"/>
          <w:sz w:val="16"/>
          <w:szCs w:val="16"/>
        </w:rPr>
      </w:pPr>
      <w:r w:rsidRPr="00000310">
        <w:rPr>
          <w:rStyle w:val="displayonly"/>
          <w:rFonts w:ascii="Arial" w:hAnsi="Arial" w:cs="Arial"/>
          <w:sz w:val="16"/>
          <w:szCs w:val="16"/>
        </w:rPr>
        <w:t>2499/10/2026</w:t>
      </w:r>
    </w:p>
    <w:sectPr w:rsidR="001F4D37" w:rsidRPr="00000310" w:rsidSect="00000310">
      <w:footerReference w:type="default" r:id="rId9"/>
      <w:pgSz w:w="11906" w:h="16838"/>
      <w:pgMar w:top="1418" w:right="1416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58F" w:rsidRDefault="002F358F" w:rsidP="0085517A">
      <w:r>
        <w:separator/>
      </w:r>
    </w:p>
  </w:endnote>
  <w:endnote w:type="continuationSeparator" w:id="0">
    <w:p w:rsidR="002F358F" w:rsidRDefault="002F358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F358F" w:rsidRPr="003A6CA9" w:rsidRDefault="0083301E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2F358F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000310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F358F" w:rsidRDefault="002F35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58F" w:rsidRDefault="002F358F" w:rsidP="0085517A">
      <w:r>
        <w:separator/>
      </w:r>
    </w:p>
  </w:footnote>
  <w:footnote w:type="continuationSeparator" w:id="0">
    <w:p w:rsidR="002F358F" w:rsidRDefault="002F358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65C15"/>
    <w:multiLevelType w:val="hybridMultilevel"/>
    <w:tmpl w:val="DA9C22B8"/>
    <w:lvl w:ilvl="0" w:tplc="63FE8B4C">
      <w:start w:val="2"/>
      <w:numFmt w:val="decimal"/>
      <w:lvlText w:val="%1."/>
      <w:lvlJc w:val="left"/>
      <w:pPr>
        <w:ind w:left="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58BB8C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32BCD8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C0EA70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06367A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BF8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272AC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A8BEA4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308C82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20D9D"/>
    <w:multiLevelType w:val="hybridMultilevel"/>
    <w:tmpl w:val="D69256D2"/>
    <w:lvl w:ilvl="0" w:tplc="4BC064C4">
      <w:start w:val="2"/>
      <w:numFmt w:val="decimal"/>
      <w:lvlText w:val="%1.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24523A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8082E2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AE509A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E8EC34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3AB4F8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7EBD90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29B04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4B7E2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5C5160"/>
    <w:multiLevelType w:val="hybridMultilevel"/>
    <w:tmpl w:val="0EA07BBC"/>
    <w:lvl w:ilvl="0" w:tplc="491A01CE">
      <w:start w:val="2"/>
      <w:numFmt w:val="decimal"/>
      <w:lvlText w:val="%1."/>
      <w:lvlJc w:val="left"/>
      <w:pPr>
        <w:ind w:left="1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122858">
      <w:start w:val="1"/>
      <w:numFmt w:val="lowerLetter"/>
      <w:lvlText w:val="%2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3E907C">
      <w:start w:val="1"/>
      <w:numFmt w:val="lowerRoman"/>
      <w:lvlText w:val="%3"/>
      <w:lvlJc w:val="left"/>
      <w:pPr>
        <w:ind w:left="1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7CE4C4">
      <w:start w:val="1"/>
      <w:numFmt w:val="decimal"/>
      <w:lvlText w:val="%4"/>
      <w:lvlJc w:val="left"/>
      <w:pPr>
        <w:ind w:left="2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ACB806">
      <w:start w:val="1"/>
      <w:numFmt w:val="lowerLetter"/>
      <w:lvlText w:val="%5"/>
      <w:lvlJc w:val="left"/>
      <w:pPr>
        <w:ind w:left="3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7A2384">
      <w:start w:val="1"/>
      <w:numFmt w:val="lowerRoman"/>
      <w:lvlText w:val="%6"/>
      <w:lvlJc w:val="left"/>
      <w:pPr>
        <w:ind w:left="4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3032DE">
      <w:start w:val="1"/>
      <w:numFmt w:val="decimal"/>
      <w:lvlText w:val="%7"/>
      <w:lvlJc w:val="left"/>
      <w:pPr>
        <w:ind w:left="4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48DA8">
      <w:start w:val="1"/>
      <w:numFmt w:val="lowerLetter"/>
      <w:lvlText w:val="%8"/>
      <w:lvlJc w:val="left"/>
      <w:pPr>
        <w:ind w:left="5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0AFD2">
      <w:start w:val="1"/>
      <w:numFmt w:val="lowerRoman"/>
      <w:lvlText w:val="%9"/>
      <w:lvlJc w:val="left"/>
      <w:pPr>
        <w:ind w:left="6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4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30"/>
  </w:num>
  <w:num w:numId="8">
    <w:abstractNumId w:val="9"/>
  </w:num>
  <w:num w:numId="9">
    <w:abstractNumId w:val="32"/>
  </w:num>
  <w:num w:numId="10">
    <w:abstractNumId w:val="6"/>
  </w:num>
  <w:num w:numId="11">
    <w:abstractNumId w:val="20"/>
  </w:num>
  <w:num w:numId="12">
    <w:abstractNumId w:val="17"/>
  </w:num>
  <w:num w:numId="13">
    <w:abstractNumId w:val="5"/>
  </w:num>
  <w:num w:numId="14">
    <w:abstractNumId w:val="15"/>
  </w:num>
  <w:num w:numId="15">
    <w:abstractNumId w:val="27"/>
  </w:num>
  <w:num w:numId="16">
    <w:abstractNumId w:val="12"/>
  </w:num>
  <w:num w:numId="17">
    <w:abstractNumId w:val="28"/>
  </w:num>
  <w:num w:numId="18">
    <w:abstractNumId w:val="23"/>
  </w:num>
  <w:num w:numId="19">
    <w:abstractNumId w:val="25"/>
  </w:num>
  <w:num w:numId="20">
    <w:abstractNumId w:val="31"/>
  </w:num>
  <w:num w:numId="21">
    <w:abstractNumId w:val="19"/>
  </w:num>
  <w:num w:numId="22">
    <w:abstractNumId w:val="22"/>
  </w:num>
  <w:num w:numId="23">
    <w:abstractNumId w:val="13"/>
  </w:num>
  <w:num w:numId="24">
    <w:abstractNumId w:val="2"/>
  </w:num>
  <w:num w:numId="25">
    <w:abstractNumId w:val="11"/>
  </w:num>
  <w:num w:numId="26">
    <w:abstractNumId w:val="10"/>
  </w:num>
  <w:num w:numId="27">
    <w:abstractNumId w:val="34"/>
  </w:num>
  <w:num w:numId="28">
    <w:abstractNumId w:val="29"/>
  </w:num>
  <w:num w:numId="29">
    <w:abstractNumId w:val="4"/>
  </w:num>
  <w:num w:numId="30">
    <w:abstractNumId w:val="18"/>
  </w:num>
  <w:num w:numId="31">
    <w:abstractNumId w:val="8"/>
  </w:num>
  <w:num w:numId="32">
    <w:abstractNumId w:val="21"/>
  </w:num>
  <w:num w:numId="33">
    <w:abstractNumId w:val="26"/>
  </w:num>
  <w:num w:numId="34">
    <w:abstractNumId w:val="1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737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310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57BA7"/>
    <w:rsid w:val="00061BA4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95F95"/>
    <w:rsid w:val="000A24F7"/>
    <w:rsid w:val="000A2D6F"/>
    <w:rsid w:val="000A56AD"/>
    <w:rsid w:val="000C2B3B"/>
    <w:rsid w:val="000D18DA"/>
    <w:rsid w:val="000D3080"/>
    <w:rsid w:val="000E20A3"/>
    <w:rsid w:val="000F01C4"/>
    <w:rsid w:val="000F088D"/>
    <w:rsid w:val="000F0E10"/>
    <w:rsid w:val="000F4767"/>
    <w:rsid w:val="00100DAB"/>
    <w:rsid w:val="00103ECC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66B"/>
    <w:rsid w:val="0019582E"/>
    <w:rsid w:val="00197496"/>
    <w:rsid w:val="001B30C4"/>
    <w:rsid w:val="001B35FC"/>
    <w:rsid w:val="001B5935"/>
    <w:rsid w:val="001B5D47"/>
    <w:rsid w:val="001D1E40"/>
    <w:rsid w:val="001D5574"/>
    <w:rsid w:val="001D7B5B"/>
    <w:rsid w:val="001E0AD1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459AD"/>
    <w:rsid w:val="00260917"/>
    <w:rsid w:val="00262FF6"/>
    <w:rsid w:val="00263314"/>
    <w:rsid w:val="00267339"/>
    <w:rsid w:val="00296E26"/>
    <w:rsid w:val="00297118"/>
    <w:rsid w:val="002A106C"/>
    <w:rsid w:val="002A431E"/>
    <w:rsid w:val="002A6690"/>
    <w:rsid w:val="002B35E8"/>
    <w:rsid w:val="002B3F2B"/>
    <w:rsid w:val="002C17BC"/>
    <w:rsid w:val="002C2AAA"/>
    <w:rsid w:val="002C5A9C"/>
    <w:rsid w:val="002D78DB"/>
    <w:rsid w:val="002E07F2"/>
    <w:rsid w:val="002E22BD"/>
    <w:rsid w:val="002F0A33"/>
    <w:rsid w:val="002F358F"/>
    <w:rsid w:val="002F6E15"/>
    <w:rsid w:val="0030176D"/>
    <w:rsid w:val="00301C63"/>
    <w:rsid w:val="00310158"/>
    <w:rsid w:val="00310D3F"/>
    <w:rsid w:val="003123F6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534A5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E16EB"/>
    <w:rsid w:val="003E4069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44FC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61D5"/>
    <w:rsid w:val="004D77B1"/>
    <w:rsid w:val="004E1F41"/>
    <w:rsid w:val="004E3F8B"/>
    <w:rsid w:val="004F0332"/>
    <w:rsid w:val="004F1D38"/>
    <w:rsid w:val="004F61A2"/>
    <w:rsid w:val="00501484"/>
    <w:rsid w:val="0050326B"/>
    <w:rsid w:val="005034B5"/>
    <w:rsid w:val="0050417B"/>
    <w:rsid w:val="0050448D"/>
    <w:rsid w:val="0050476E"/>
    <w:rsid w:val="0051215E"/>
    <w:rsid w:val="005121B6"/>
    <w:rsid w:val="00512853"/>
    <w:rsid w:val="005142F7"/>
    <w:rsid w:val="00517F1E"/>
    <w:rsid w:val="00535FB2"/>
    <w:rsid w:val="00541F4B"/>
    <w:rsid w:val="00544AB5"/>
    <w:rsid w:val="00544FDA"/>
    <w:rsid w:val="00547888"/>
    <w:rsid w:val="0055132C"/>
    <w:rsid w:val="00551CC8"/>
    <w:rsid w:val="005550BA"/>
    <w:rsid w:val="00555E97"/>
    <w:rsid w:val="00557A6D"/>
    <w:rsid w:val="00577604"/>
    <w:rsid w:val="0058039F"/>
    <w:rsid w:val="005862FA"/>
    <w:rsid w:val="0059005A"/>
    <w:rsid w:val="005A4C6C"/>
    <w:rsid w:val="005A4EDE"/>
    <w:rsid w:val="005B136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0933"/>
    <w:rsid w:val="005F19F6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35C0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2C84"/>
    <w:rsid w:val="006A5F33"/>
    <w:rsid w:val="006A65E9"/>
    <w:rsid w:val="006A7DEC"/>
    <w:rsid w:val="006B0379"/>
    <w:rsid w:val="006C0418"/>
    <w:rsid w:val="006C4ED9"/>
    <w:rsid w:val="006C7A88"/>
    <w:rsid w:val="006D0744"/>
    <w:rsid w:val="006D542E"/>
    <w:rsid w:val="006D6528"/>
    <w:rsid w:val="006D680C"/>
    <w:rsid w:val="006E78F6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85006"/>
    <w:rsid w:val="0079130B"/>
    <w:rsid w:val="007A4DBC"/>
    <w:rsid w:val="007A6B30"/>
    <w:rsid w:val="007B05F4"/>
    <w:rsid w:val="007B0E55"/>
    <w:rsid w:val="007B3A08"/>
    <w:rsid w:val="007B562E"/>
    <w:rsid w:val="007C4253"/>
    <w:rsid w:val="007C481D"/>
    <w:rsid w:val="007C4901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301E"/>
    <w:rsid w:val="00835E45"/>
    <w:rsid w:val="00843D9F"/>
    <w:rsid w:val="00847E6C"/>
    <w:rsid w:val="0085517A"/>
    <w:rsid w:val="00861EF1"/>
    <w:rsid w:val="008644AB"/>
    <w:rsid w:val="008668A2"/>
    <w:rsid w:val="0086710E"/>
    <w:rsid w:val="00867318"/>
    <w:rsid w:val="00874E6E"/>
    <w:rsid w:val="00875327"/>
    <w:rsid w:val="00880ABE"/>
    <w:rsid w:val="0088613D"/>
    <w:rsid w:val="00893399"/>
    <w:rsid w:val="008A393E"/>
    <w:rsid w:val="008A61F8"/>
    <w:rsid w:val="008A74CA"/>
    <w:rsid w:val="008B693E"/>
    <w:rsid w:val="008B7840"/>
    <w:rsid w:val="008C06DB"/>
    <w:rsid w:val="008C44F9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0662C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46195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1488"/>
    <w:rsid w:val="009E41A1"/>
    <w:rsid w:val="009F5DA1"/>
    <w:rsid w:val="009F738F"/>
    <w:rsid w:val="00A013DE"/>
    <w:rsid w:val="00A016B6"/>
    <w:rsid w:val="00A02025"/>
    <w:rsid w:val="00A11A00"/>
    <w:rsid w:val="00A11ECC"/>
    <w:rsid w:val="00A12047"/>
    <w:rsid w:val="00A12DEF"/>
    <w:rsid w:val="00A13284"/>
    <w:rsid w:val="00A1547C"/>
    <w:rsid w:val="00A16E32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5152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8607A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C642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41D0"/>
    <w:rsid w:val="00C10A72"/>
    <w:rsid w:val="00C12E95"/>
    <w:rsid w:val="00C134A6"/>
    <w:rsid w:val="00C20995"/>
    <w:rsid w:val="00C21ACB"/>
    <w:rsid w:val="00C22CB0"/>
    <w:rsid w:val="00C2784C"/>
    <w:rsid w:val="00C33B21"/>
    <w:rsid w:val="00C4061E"/>
    <w:rsid w:val="00C4457D"/>
    <w:rsid w:val="00C53EC5"/>
    <w:rsid w:val="00C60A77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CE449D"/>
    <w:rsid w:val="00D00A67"/>
    <w:rsid w:val="00D01E5C"/>
    <w:rsid w:val="00D0275F"/>
    <w:rsid w:val="00D02CE9"/>
    <w:rsid w:val="00D036C4"/>
    <w:rsid w:val="00D03798"/>
    <w:rsid w:val="00D1003F"/>
    <w:rsid w:val="00D148C7"/>
    <w:rsid w:val="00D155E3"/>
    <w:rsid w:val="00D20B1D"/>
    <w:rsid w:val="00D403F8"/>
    <w:rsid w:val="00D4216B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73F95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36C14"/>
    <w:rsid w:val="00E459CE"/>
    <w:rsid w:val="00E56EF3"/>
    <w:rsid w:val="00E5725F"/>
    <w:rsid w:val="00E600E9"/>
    <w:rsid w:val="00E62116"/>
    <w:rsid w:val="00E647B4"/>
    <w:rsid w:val="00E6756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41F1"/>
    <w:rsid w:val="00EB4844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91FB0"/>
    <w:rsid w:val="00F9379A"/>
    <w:rsid w:val="00F93D02"/>
    <w:rsid w:val="00F94659"/>
    <w:rsid w:val="00F9501C"/>
    <w:rsid w:val="00F956FD"/>
    <w:rsid w:val="00F9724C"/>
    <w:rsid w:val="00FA44DD"/>
    <w:rsid w:val="00FA674D"/>
    <w:rsid w:val="00FA68D0"/>
    <w:rsid w:val="00FA792A"/>
    <w:rsid w:val="00FB1C42"/>
    <w:rsid w:val="00FB32A3"/>
    <w:rsid w:val="00FB4E0A"/>
    <w:rsid w:val="00FB5478"/>
    <w:rsid w:val="00FC4F2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73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E459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9C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9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9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9CE"/>
    <w:rPr>
      <w:b/>
      <w:bCs/>
    </w:rPr>
  </w:style>
  <w:style w:type="paragraph" w:customStyle="1" w:styleId="x12ofw9d">
    <w:name w:val="x12ofw9d"/>
    <w:basedOn w:val="Normalny"/>
    <w:rsid w:val="008C44F9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041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6A413-6A19-4396-A527-2B8FB789A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23</cp:revision>
  <cp:lastPrinted>2025-04-01T07:28:00Z</cp:lastPrinted>
  <dcterms:created xsi:type="dcterms:W3CDTF">2025-10-22T07:50:00Z</dcterms:created>
  <dcterms:modified xsi:type="dcterms:W3CDTF">2026-10-12T15:19:00Z</dcterms:modified>
</cp:coreProperties>
</file>