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133" w:rsidRDefault="00631D76">
      <w:pPr>
        <w:pStyle w:val="Nagwek1"/>
        <w:pBdr>
          <w:bottom w:val="single" w:sz="12" w:space="1" w:color="000000"/>
        </w:pBdr>
        <w:rPr>
          <w:sz w:val="18"/>
        </w:rPr>
      </w:pPr>
      <w:r>
        <w:rPr>
          <w:noProof/>
        </w:rPr>
        <w:drawing>
          <wp:inline distT="0" distB="0" distL="0" distR="0">
            <wp:extent cx="5780405" cy="683895"/>
            <wp:effectExtent l="0" t="0" r="0" b="0"/>
            <wp:docPr id="1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8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15C" w:rsidRPr="00A961AB" w:rsidRDefault="00A961AB" w:rsidP="00A961AB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Bytom;</w:t>
      </w:r>
      <w:r w:rsidR="0057215C" w:rsidRPr="00A961AB">
        <w:rPr>
          <w:rFonts w:ascii="Arial" w:hAnsi="Arial" w:cs="Arial"/>
        </w:rPr>
        <w:t xml:space="preserve"> dnia </w:t>
      </w:r>
      <w:r>
        <w:rPr>
          <w:rFonts w:ascii="Arial" w:hAnsi="Arial" w:cs="Arial"/>
        </w:rPr>
        <w:t>12 października</w:t>
      </w:r>
      <w:r w:rsidR="001112BB" w:rsidRPr="00A961AB">
        <w:rPr>
          <w:rFonts w:ascii="Arial" w:hAnsi="Arial" w:cs="Arial"/>
        </w:rPr>
        <w:t xml:space="preserve"> 2026</w:t>
      </w:r>
      <w:r w:rsidR="0057215C" w:rsidRPr="00A961AB">
        <w:rPr>
          <w:rFonts w:ascii="Arial" w:hAnsi="Arial" w:cs="Arial"/>
        </w:rPr>
        <w:t>r.</w:t>
      </w:r>
    </w:p>
    <w:p w:rsidR="00A961AB" w:rsidRDefault="00A961AB" w:rsidP="00A961AB">
      <w:pPr>
        <w:rPr>
          <w:rFonts w:ascii="Arial" w:hAnsi="Arial" w:cs="Arial"/>
        </w:rPr>
      </w:pPr>
    </w:p>
    <w:p w:rsidR="0057215C" w:rsidRPr="00A961AB" w:rsidRDefault="00A961AB" w:rsidP="00A961AB">
      <w:pPr>
        <w:rPr>
          <w:rFonts w:ascii="Arial" w:hAnsi="Arial" w:cs="Arial"/>
        </w:rPr>
      </w:pPr>
      <w:r w:rsidRPr="00A961AB">
        <w:rPr>
          <w:rFonts w:ascii="Arial" w:hAnsi="Arial" w:cs="Arial"/>
        </w:rPr>
        <w:t>AS.0003.4.2026</w:t>
      </w:r>
    </w:p>
    <w:p w:rsidR="00A961AB" w:rsidRDefault="00A961AB" w:rsidP="00A961AB">
      <w:pPr>
        <w:pStyle w:val="Nagwek"/>
        <w:tabs>
          <w:tab w:val="left" w:pos="708"/>
        </w:tabs>
        <w:spacing w:before="0" w:after="0"/>
        <w:ind w:left="5041"/>
        <w:rPr>
          <w:rFonts w:ascii="Arial" w:hAnsi="Arial"/>
          <w:b/>
          <w:bCs/>
          <w:sz w:val="24"/>
          <w:szCs w:val="24"/>
        </w:rPr>
      </w:pPr>
    </w:p>
    <w:p w:rsidR="0057215C" w:rsidRPr="00A961AB" w:rsidRDefault="0057215C" w:rsidP="00A961AB">
      <w:pPr>
        <w:pStyle w:val="Nagwek"/>
        <w:tabs>
          <w:tab w:val="left" w:pos="708"/>
        </w:tabs>
        <w:spacing w:before="0" w:after="0"/>
        <w:ind w:left="5041"/>
        <w:jc w:val="center"/>
        <w:rPr>
          <w:rFonts w:ascii="Arial" w:hAnsi="Arial"/>
          <w:b/>
          <w:bCs/>
          <w:sz w:val="24"/>
          <w:szCs w:val="24"/>
        </w:rPr>
      </w:pPr>
      <w:r w:rsidRPr="00A961AB">
        <w:rPr>
          <w:rFonts w:ascii="Arial" w:hAnsi="Arial"/>
          <w:b/>
          <w:bCs/>
          <w:sz w:val="24"/>
          <w:szCs w:val="24"/>
        </w:rPr>
        <w:t>Pan</w:t>
      </w:r>
    </w:p>
    <w:p w:rsidR="0057215C" w:rsidRPr="00A961AB" w:rsidRDefault="00A961AB" w:rsidP="00A961AB">
      <w:pPr>
        <w:pStyle w:val="Nagwek"/>
        <w:tabs>
          <w:tab w:val="left" w:pos="708"/>
        </w:tabs>
        <w:spacing w:before="0" w:after="0"/>
        <w:ind w:left="5041"/>
        <w:jc w:val="center"/>
        <w:rPr>
          <w:rFonts w:ascii="Arial" w:hAnsi="Arial"/>
          <w:b/>
          <w:bCs/>
          <w:sz w:val="24"/>
          <w:szCs w:val="24"/>
        </w:rPr>
      </w:pPr>
      <w:r>
        <w:rPr>
          <w:rFonts w:ascii="Arial" w:hAnsi="Arial"/>
          <w:b/>
          <w:bCs/>
          <w:sz w:val="24"/>
          <w:szCs w:val="24"/>
        </w:rPr>
        <w:t>Kamil Jaszczak</w:t>
      </w:r>
    </w:p>
    <w:p w:rsidR="0057215C" w:rsidRPr="00A961AB" w:rsidRDefault="0057215C" w:rsidP="00A961AB">
      <w:pPr>
        <w:pStyle w:val="Nagwek"/>
        <w:tabs>
          <w:tab w:val="left" w:pos="708"/>
        </w:tabs>
        <w:spacing w:before="0" w:after="0"/>
        <w:ind w:left="5041"/>
        <w:jc w:val="center"/>
        <w:rPr>
          <w:rFonts w:ascii="Arial" w:hAnsi="Arial"/>
          <w:b/>
          <w:bCs/>
          <w:sz w:val="24"/>
          <w:szCs w:val="24"/>
        </w:rPr>
      </w:pPr>
      <w:r w:rsidRPr="00A961AB">
        <w:rPr>
          <w:rFonts w:ascii="Arial" w:hAnsi="Arial"/>
          <w:b/>
          <w:bCs/>
          <w:sz w:val="24"/>
          <w:szCs w:val="24"/>
        </w:rPr>
        <w:t xml:space="preserve">Radny Rady Miejskiej </w:t>
      </w:r>
      <w:r w:rsidRPr="00A961AB">
        <w:rPr>
          <w:rFonts w:ascii="Arial" w:hAnsi="Arial"/>
          <w:b/>
          <w:bCs/>
          <w:sz w:val="24"/>
          <w:szCs w:val="24"/>
        </w:rPr>
        <w:br/>
        <w:t>w Bytomiu</w:t>
      </w:r>
    </w:p>
    <w:p w:rsidR="0057215C" w:rsidRPr="00A961AB" w:rsidRDefault="0057215C" w:rsidP="00A961AB">
      <w:pPr>
        <w:rPr>
          <w:rFonts w:ascii="Arial" w:hAnsi="Arial" w:cs="Arial"/>
        </w:rPr>
      </w:pPr>
    </w:p>
    <w:p w:rsidR="0057215C" w:rsidRPr="00A961AB" w:rsidRDefault="0057215C" w:rsidP="00A961AB">
      <w:pPr>
        <w:rPr>
          <w:rFonts w:ascii="Arial" w:hAnsi="Arial" w:cs="Arial"/>
        </w:rPr>
      </w:pPr>
    </w:p>
    <w:p w:rsidR="0057215C" w:rsidRPr="00A961AB" w:rsidRDefault="0057215C" w:rsidP="00A961AB">
      <w:pPr>
        <w:pStyle w:val="Nagwek5"/>
        <w:widowControl w:val="0"/>
        <w:spacing w:line="240" w:lineRule="auto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A961AB">
        <w:rPr>
          <w:rFonts w:ascii="Arial" w:hAnsi="Arial" w:cs="Arial"/>
          <w:sz w:val="24"/>
          <w:szCs w:val="24"/>
        </w:rPr>
        <w:t>Dotyczy</w:t>
      </w:r>
      <w:r w:rsidRPr="00A961AB">
        <w:rPr>
          <w:rFonts w:ascii="Arial" w:hAnsi="Arial" w:cs="Arial"/>
          <w:b w:val="0"/>
          <w:bCs w:val="0"/>
          <w:sz w:val="24"/>
          <w:szCs w:val="24"/>
        </w:rPr>
        <w:t>: interpelacji o sygn. PR.0003.</w:t>
      </w:r>
      <w:r w:rsidR="00A961AB">
        <w:rPr>
          <w:rFonts w:ascii="Arial" w:hAnsi="Arial" w:cs="Arial"/>
          <w:b w:val="0"/>
          <w:bCs w:val="0"/>
          <w:sz w:val="24"/>
          <w:szCs w:val="24"/>
        </w:rPr>
        <w:t>1031</w:t>
      </w:r>
      <w:r w:rsidR="001112BB" w:rsidRPr="00A961AB">
        <w:rPr>
          <w:rFonts w:ascii="Arial" w:hAnsi="Arial" w:cs="Arial"/>
          <w:b w:val="0"/>
          <w:bCs w:val="0"/>
          <w:sz w:val="24"/>
          <w:szCs w:val="24"/>
        </w:rPr>
        <w:t>.2026</w:t>
      </w:r>
      <w:r w:rsidRPr="00A961AB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61AB">
        <w:rPr>
          <w:rFonts w:ascii="Arial" w:hAnsi="Arial" w:cs="Arial"/>
          <w:b w:val="0"/>
          <w:bCs w:val="0"/>
          <w:sz w:val="24"/>
          <w:szCs w:val="24"/>
        </w:rPr>
        <w:t>z dnia 30</w:t>
      </w:r>
      <w:r w:rsidR="001112BB" w:rsidRPr="00A961AB">
        <w:rPr>
          <w:rFonts w:ascii="Arial" w:hAnsi="Arial" w:cs="Arial"/>
          <w:b w:val="0"/>
          <w:bCs w:val="0"/>
          <w:sz w:val="24"/>
          <w:szCs w:val="24"/>
        </w:rPr>
        <w:t xml:space="preserve"> </w:t>
      </w:r>
      <w:r w:rsidR="00A961AB">
        <w:rPr>
          <w:rFonts w:ascii="Arial" w:hAnsi="Arial" w:cs="Arial"/>
          <w:b w:val="0"/>
          <w:bCs w:val="0"/>
          <w:sz w:val="24"/>
          <w:szCs w:val="24"/>
        </w:rPr>
        <w:t>września 2026</w:t>
      </w:r>
      <w:r w:rsidR="001112BB" w:rsidRPr="00A961AB">
        <w:rPr>
          <w:rFonts w:ascii="Arial" w:hAnsi="Arial" w:cs="Arial"/>
          <w:b w:val="0"/>
          <w:bCs w:val="0"/>
          <w:sz w:val="24"/>
          <w:szCs w:val="24"/>
        </w:rPr>
        <w:t>r.</w:t>
      </w:r>
    </w:p>
    <w:p w:rsidR="00BB21EC" w:rsidRPr="00A961AB" w:rsidRDefault="00BB21EC" w:rsidP="00A961AB">
      <w:pPr>
        <w:rPr>
          <w:rFonts w:ascii="Arial" w:hAnsi="Arial" w:cs="Arial"/>
        </w:rPr>
      </w:pPr>
    </w:p>
    <w:p w:rsidR="0057215C" w:rsidRPr="00A961AB" w:rsidRDefault="0057215C" w:rsidP="00A961AB">
      <w:pPr>
        <w:rPr>
          <w:rFonts w:ascii="Arial" w:eastAsia="Arial Unicode MS" w:hAnsi="Arial" w:cs="Arial"/>
        </w:rPr>
      </w:pPr>
    </w:p>
    <w:p w:rsidR="0057215C" w:rsidRPr="00A961AB" w:rsidRDefault="00F57A86" w:rsidP="00A961AB">
      <w:pPr>
        <w:ind w:firstLine="708"/>
        <w:jc w:val="both"/>
        <w:rPr>
          <w:rFonts w:ascii="Arial" w:eastAsia="Arial Unicode MS" w:hAnsi="Arial" w:cs="Arial"/>
        </w:rPr>
      </w:pPr>
      <w:r w:rsidRPr="00A961AB">
        <w:rPr>
          <w:rFonts w:ascii="Arial" w:eastAsia="Arial Unicode MS" w:hAnsi="Arial" w:cs="Arial"/>
        </w:rPr>
        <w:t>W odpowiedzi na interpelację (</w:t>
      </w:r>
      <w:r w:rsidR="00A961AB" w:rsidRPr="00A961AB">
        <w:rPr>
          <w:rFonts w:ascii="Arial" w:eastAsia="Arial Unicode MS" w:hAnsi="Arial" w:cs="Arial"/>
        </w:rPr>
        <w:t>znak PR.0003.1031</w:t>
      </w:r>
      <w:r w:rsidR="001112BB" w:rsidRPr="00A961AB">
        <w:rPr>
          <w:rFonts w:ascii="Arial" w:eastAsia="Arial Unicode MS" w:hAnsi="Arial" w:cs="Arial"/>
        </w:rPr>
        <w:t xml:space="preserve">.2026) z dnia </w:t>
      </w:r>
      <w:r w:rsidR="00A961AB" w:rsidRPr="00A961AB">
        <w:rPr>
          <w:rFonts w:ascii="Arial" w:hAnsi="Arial" w:cs="Arial"/>
          <w:bCs/>
        </w:rPr>
        <w:t>30</w:t>
      </w:r>
      <w:r w:rsidR="00A961AB" w:rsidRPr="00A961AB">
        <w:rPr>
          <w:rFonts w:ascii="Arial" w:hAnsi="Arial" w:cs="Arial"/>
        </w:rPr>
        <w:t xml:space="preserve"> </w:t>
      </w:r>
      <w:r w:rsidR="00A961AB" w:rsidRPr="00A961AB">
        <w:rPr>
          <w:rFonts w:ascii="Arial" w:hAnsi="Arial" w:cs="Arial"/>
          <w:bCs/>
        </w:rPr>
        <w:t>września 2026</w:t>
      </w:r>
      <w:r w:rsidR="00A961AB" w:rsidRPr="00A961AB">
        <w:rPr>
          <w:rFonts w:ascii="Arial" w:hAnsi="Arial" w:cs="Arial"/>
        </w:rPr>
        <w:t>r.</w:t>
      </w:r>
      <w:r w:rsidR="00A961AB">
        <w:rPr>
          <w:rFonts w:ascii="Arial" w:hAnsi="Arial" w:cs="Arial"/>
        </w:rPr>
        <w:t>,</w:t>
      </w:r>
      <w:r w:rsidR="001112BB" w:rsidRPr="00A961AB">
        <w:rPr>
          <w:rFonts w:ascii="Arial" w:eastAsia="Arial Unicode MS" w:hAnsi="Arial" w:cs="Arial"/>
        </w:rPr>
        <w:t xml:space="preserve"> która dotyczy</w:t>
      </w:r>
      <w:r w:rsidR="00861E54" w:rsidRPr="00A961AB">
        <w:rPr>
          <w:rFonts w:ascii="Arial" w:eastAsia="Arial Unicode MS" w:hAnsi="Arial" w:cs="Arial"/>
        </w:rPr>
        <w:t xml:space="preserve"> </w:t>
      </w:r>
      <w:r w:rsidR="00A961AB">
        <w:rPr>
          <w:rFonts w:ascii="Arial" w:eastAsia="Arial Unicode MS" w:hAnsi="Arial" w:cs="Arial"/>
        </w:rPr>
        <w:t>transformacji gospodarczej po zakończeniu wydobycia w KWK Bobrek</w:t>
      </w:r>
      <w:r w:rsidR="00924BD2" w:rsidRPr="00A961AB">
        <w:rPr>
          <w:rFonts w:ascii="Arial" w:eastAsia="Arial Unicode MS" w:hAnsi="Arial" w:cs="Arial"/>
        </w:rPr>
        <w:t xml:space="preserve"> informuję, iż zostanie </w:t>
      </w:r>
      <w:r w:rsidR="00BB21EC" w:rsidRPr="00A961AB">
        <w:rPr>
          <w:rFonts w:ascii="Arial" w:eastAsia="Arial Unicode MS" w:hAnsi="Arial" w:cs="Arial"/>
        </w:rPr>
        <w:t xml:space="preserve">Pan powiadomiony odrębną korespondencją </w:t>
      </w:r>
      <w:r w:rsidR="00BB21EC" w:rsidRPr="00A961AB">
        <w:rPr>
          <w:rFonts w:ascii="Arial" w:eastAsia="Arial Unicode MS" w:hAnsi="Arial" w:cs="Arial"/>
        </w:rPr>
        <w:br/>
        <w:t xml:space="preserve">w prowadzonej sprawie </w:t>
      </w:r>
      <w:r w:rsidR="00924BD2" w:rsidRPr="00A961AB">
        <w:rPr>
          <w:rFonts w:ascii="Arial" w:eastAsia="Arial Unicode MS" w:hAnsi="Arial" w:cs="Arial"/>
        </w:rPr>
        <w:t xml:space="preserve">po uzyskaniu informacji od Wydziału </w:t>
      </w:r>
      <w:r w:rsidR="00A961AB">
        <w:rPr>
          <w:rFonts w:ascii="Arial" w:eastAsia="Arial Unicode MS" w:hAnsi="Arial" w:cs="Arial"/>
        </w:rPr>
        <w:t xml:space="preserve">Obrotu Nieruchomościami, Wydziału Strategii, Funduszy Europejskich i Obsługi Inwestora </w:t>
      </w:r>
      <w:r w:rsidR="00A961AB">
        <w:rPr>
          <w:rFonts w:ascii="Arial" w:eastAsia="Arial Unicode MS" w:hAnsi="Arial" w:cs="Arial"/>
        </w:rPr>
        <w:br/>
        <w:t xml:space="preserve">i Powiatowego Urzędu Pracy w Bytomiu, </w:t>
      </w:r>
      <w:r w:rsidR="00BB21EC" w:rsidRPr="00A961AB">
        <w:rPr>
          <w:rFonts w:ascii="Arial" w:eastAsia="Arial Unicode MS" w:hAnsi="Arial" w:cs="Arial"/>
        </w:rPr>
        <w:t xml:space="preserve">do których zostały wysłane pisma, w celu uzyskania </w:t>
      </w:r>
      <w:r w:rsidR="00A961AB">
        <w:rPr>
          <w:rFonts w:ascii="Arial" w:eastAsia="Arial Unicode MS" w:hAnsi="Arial" w:cs="Arial"/>
        </w:rPr>
        <w:t xml:space="preserve">informacji </w:t>
      </w:r>
      <w:r w:rsidR="00BB21EC" w:rsidRPr="00A961AB">
        <w:rPr>
          <w:rFonts w:ascii="Arial" w:eastAsia="Arial Unicode MS" w:hAnsi="Arial" w:cs="Arial"/>
        </w:rPr>
        <w:t>w powyższej sprawie.</w:t>
      </w:r>
      <w:r w:rsidR="00A961AB">
        <w:rPr>
          <w:rFonts w:ascii="Arial" w:eastAsia="Arial Unicode MS" w:hAnsi="Arial" w:cs="Arial"/>
        </w:rPr>
        <w:t xml:space="preserve"> Przewidywany termin odpowiedzi: 28 października 2026r.</w:t>
      </w:r>
    </w:p>
    <w:p w:rsidR="0057215C" w:rsidRPr="00A961AB" w:rsidRDefault="0057215C" w:rsidP="00A961AB">
      <w:pPr>
        <w:jc w:val="both"/>
        <w:rPr>
          <w:rFonts w:ascii="Arial" w:hAnsi="Arial" w:cs="Arial"/>
        </w:rPr>
      </w:pPr>
    </w:p>
    <w:p w:rsidR="00861E54" w:rsidRPr="00A961AB" w:rsidRDefault="00861E54" w:rsidP="00A961AB">
      <w:pPr>
        <w:jc w:val="both"/>
        <w:rPr>
          <w:rFonts w:ascii="Arial" w:hAnsi="Arial" w:cs="Arial"/>
        </w:rPr>
      </w:pPr>
    </w:p>
    <w:p w:rsidR="00861E54" w:rsidRPr="00A961AB" w:rsidRDefault="00861E54" w:rsidP="00A961AB">
      <w:pPr>
        <w:jc w:val="both"/>
        <w:rPr>
          <w:rFonts w:ascii="Arial" w:hAnsi="Arial" w:cs="Arial"/>
        </w:rPr>
      </w:pPr>
    </w:p>
    <w:p w:rsidR="00BB21EC" w:rsidRPr="00A961AB" w:rsidRDefault="00BB21EC" w:rsidP="00A961AB">
      <w:pPr>
        <w:jc w:val="both"/>
        <w:rPr>
          <w:rFonts w:ascii="Arial" w:hAnsi="Arial" w:cs="Arial"/>
        </w:rPr>
      </w:pPr>
    </w:p>
    <w:p w:rsidR="00BB21EC" w:rsidRPr="00A961AB" w:rsidRDefault="00BB21EC" w:rsidP="00A961AB">
      <w:pPr>
        <w:jc w:val="both"/>
        <w:rPr>
          <w:rFonts w:ascii="Arial" w:hAnsi="Arial" w:cs="Arial"/>
        </w:rPr>
      </w:pPr>
    </w:p>
    <w:p w:rsidR="00BB21EC" w:rsidRPr="00A961AB" w:rsidRDefault="00BB21EC" w:rsidP="00A961AB">
      <w:pPr>
        <w:jc w:val="both"/>
        <w:rPr>
          <w:rFonts w:ascii="Arial" w:hAnsi="Arial" w:cs="Arial"/>
        </w:rPr>
      </w:pPr>
    </w:p>
    <w:p w:rsidR="00C772F1" w:rsidRPr="00A961AB" w:rsidRDefault="00C772F1" w:rsidP="00A961AB">
      <w:pPr>
        <w:jc w:val="both"/>
        <w:rPr>
          <w:rFonts w:ascii="Arial" w:hAnsi="Arial" w:cs="Arial"/>
        </w:rPr>
      </w:pPr>
    </w:p>
    <w:p w:rsidR="002605C9" w:rsidRPr="00A961AB" w:rsidRDefault="002605C9" w:rsidP="00A961AB">
      <w:pPr>
        <w:jc w:val="both"/>
        <w:rPr>
          <w:rFonts w:ascii="Arial" w:hAnsi="Arial" w:cs="Arial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A961AB" w:rsidRDefault="00A961AB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</w:p>
    <w:p w:rsidR="0057215C" w:rsidRPr="00A961AB" w:rsidRDefault="0057215C" w:rsidP="00A961AB">
      <w:pPr>
        <w:pStyle w:val="Nagwek5"/>
        <w:spacing w:line="240" w:lineRule="auto"/>
        <w:jc w:val="both"/>
        <w:rPr>
          <w:rFonts w:ascii="Arial" w:hAnsi="Arial" w:cs="Arial"/>
          <w:sz w:val="16"/>
          <w:szCs w:val="16"/>
        </w:rPr>
      </w:pPr>
      <w:r w:rsidRPr="00A961AB">
        <w:rPr>
          <w:rFonts w:ascii="Arial" w:hAnsi="Arial" w:cs="Arial"/>
          <w:sz w:val="16"/>
          <w:szCs w:val="16"/>
        </w:rPr>
        <w:t>Do wiadomości:</w:t>
      </w:r>
    </w:p>
    <w:p w:rsidR="00CE4E45" w:rsidRPr="00A961AB" w:rsidRDefault="00CE4E45" w:rsidP="00A961AB">
      <w:pPr>
        <w:pStyle w:val="Tekstpodstawowy3"/>
        <w:numPr>
          <w:ilvl w:val="0"/>
          <w:numId w:val="3"/>
        </w:numPr>
        <w:rPr>
          <w:rFonts w:ascii="Arial" w:hAnsi="Arial" w:cs="Arial"/>
          <w:b w:val="0"/>
          <w:bCs w:val="0"/>
          <w:sz w:val="16"/>
          <w:szCs w:val="16"/>
        </w:rPr>
      </w:pPr>
      <w:r w:rsidRPr="00A961AB">
        <w:rPr>
          <w:rFonts w:ascii="Arial" w:hAnsi="Arial" w:cs="Arial"/>
          <w:b w:val="0"/>
          <w:sz w:val="16"/>
          <w:szCs w:val="16"/>
        </w:rPr>
        <w:t xml:space="preserve">Kancelaria Rady Miejskiej </w:t>
      </w:r>
      <w:r w:rsidR="001112BB" w:rsidRPr="00A961AB">
        <w:rPr>
          <w:rFonts w:ascii="Arial" w:hAnsi="Arial" w:cs="Arial"/>
          <w:b w:val="0"/>
          <w:sz w:val="16"/>
          <w:szCs w:val="16"/>
        </w:rPr>
        <w:t>w Bytomiu</w:t>
      </w:r>
    </w:p>
    <w:p w:rsidR="0057215C" w:rsidRPr="00A961AB" w:rsidRDefault="0057215C" w:rsidP="00A961AB">
      <w:pPr>
        <w:pStyle w:val="Tekstpodstawowy3"/>
        <w:numPr>
          <w:ilvl w:val="0"/>
          <w:numId w:val="3"/>
        </w:numPr>
        <w:rPr>
          <w:rFonts w:ascii="Arial" w:hAnsi="Arial" w:cs="Arial"/>
          <w:b w:val="0"/>
          <w:bCs w:val="0"/>
          <w:sz w:val="16"/>
          <w:szCs w:val="16"/>
        </w:rPr>
      </w:pPr>
      <w:r w:rsidRPr="00A961AB">
        <w:rPr>
          <w:rFonts w:ascii="Arial" w:hAnsi="Arial" w:cs="Arial"/>
          <w:b w:val="0"/>
          <w:sz w:val="16"/>
          <w:szCs w:val="16"/>
        </w:rPr>
        <w:t>AS - aa.</w:t>
      </w:r>
    </w:p>
    <w:p w:rsidR="00316144" w:rsidRPr="00A961AB" w:rsidRDefault="0057215C" w:rsidP="00A961AB">
      <w:pPr>
        <w:pStyle w:val="Nagwek5"/>
        <w:spacing w:line="240" w:lineRule="auto"/>
        <w:jc w:val="both"/>
        <w:rPr>
          <w:rFonts w:ascii="Arial" w:hAnsi="Arial" w:cs="Arial"/>
          <w:b w:val="0"/>
          <w:sz w:val="16"/>
          <w:szCs w:val="16"/>
        </w:rPr>
      </w:pPr>
      <w:r w:rsidRPr="00A961AB">
        <w:rPr>
          <w:rFonts w:ascii="Arial" w:hAnsi="Arial" w:cs="Arial"/>
          <w:b w:val="0"/>
          <w:sz w:val="16"/>
          <w:szCs w:val="16"/>
        </w:rPr>
        <w:t>Oprac.:</w:t>
      </w:r>
      <w:r w:rsidR="001112BB" w:rsidRPr="00A961AB">
        <w:rPr>
          <w:rFonts w:ascii="Arial" w:hAnsi="Arial" w:cs="Arial"/>
          <w:b w:val="0"/>
          <w:sz w:val="16"/>
          <w:szCs w:val="16"/>
        </w:rPr>
        <w:t xml:space="preserve"> </w:t>
      </w:r>
      <w:r w:rsidR="00A961AB">
        <w:rPr>
          <w:rFonts w:ascii="Arial" w:hAnsi="Arial" w:cs="Arial"/>
          <w:b w:val="0"/>
          <w:sz w:val="16"/>
          <w:szCs w:val="16"/>
        </w:rPr>
        <w:t>D. Wagner</w:t>
      </w:r>
    </w:p>
    <w:p w:rsidR="00C772F1" w:rsidRPr="00A961AB" w:rsidRDefault="001112BB" w:rsidP="00A961AB">
      <w:pPr>
        <w:rPr>
          <w:rFonts w:ascii="Arial" w:hAnsi="Arial" w:cs="Arial"/>
          <w:sz w:val="16"/>
          <w:szCs w:val="16"/>
        </w:rPr>
      </w:pPr>
      <w:r w:rsidRPr="00A961AB">
        <w:rPr>
          <w:rFonts w:ascii="Arial" w:hAnsi="Arial" w:cs="Arial"/>
          <w:sz w:val="16"/>
          <w:szCs w:val="16"/>
        </w:rPr>
        <w:t xml:space="preserve">              </w:t>
      </w:r>
      <w:r w:rsidR="00C772F1" w:rsidRPr="00A961AB">
        <w:rPr>
          <w:rFonts w:ascii="Arial" w:hAnsi="Arial" w:cs="Arial"/>
          <w:sz w:val="16"/>
          <w:szCs w:val="16"/>
        </w:rPr>
        <w:t xml:space="preserve"> </w:t>
      </w:r>
      <w:r w:rsidR="00A961AB">
        <w:rPr>
          <w:rFonts w:ascii="Arial" w:hAnsi="Arial" w:cs="Arial"/>
          <w:sz w:val="16"/>
          <w:szCs w:val="16"/>
        </w:rPr>
        <w:t>12 października</w:t>
      </w:r>
      <w:r w:rsidRPr="00A961AB">
        <w:rPr>
          <w:rFonts w:ascii="Arial" w:hAnsi="Arial" w:cs="Arial"/>
          <w:sz w:val="16"/>
          <w:szCs w:val="16"/>
        </w:rPr>
        <w:t xml:space="preserve"> </w:t>
      </w:r>
      <w:r w:rsidR="00A961AB">
        <w:rPr>
          <w:rFonts w:ascii="Arial" w:hAnsi="Arial" w:cs="Arial"/>
          <w:sz w:val="16"/>
          <w:szCs w:val="16"/>
        </w:rPr>
        <w:t>2026</w:t>
      </w:r>
      <w:r w:rsidRPr="00A961AB">
        <w:rPr>
          <w:rFonts w:ascii="Arial" w:hAnsi="Arial" w:cs="Arial"/>
          <w:sz w:val="16"/>
          <w:szCs w:val="16"/>
        </w:rPr>
        <w:t>r.</w:t>
      </w:r>
    </w:p>
    <w:p w:rsidR="00C772F1" w:rsidRPr="00A961AB" w:rsidRDefault="00C772F1" w:rsidP="00A961AB">
      <w:pPr>
        <w:rPr>
          <w:rFonts w:ascii="Arial" w:hAnsi="Arial" w:cs="Arial"/>
          <w:b/>
          <w:sz w:val="16"/>
          <w:szCs w:val="16"/>
        </w:rPr>
      </w:pPr>
      <w:proofErr w:type="spellStart"/>
      <w:r w:rsidRPr="00A961AB">
        <w:rPr>
          <w:rFonts w:ascii="Arial" w:hAnsi="Arial" w:cs="Arial"/>
          <w:b/>
          <w:sz w:val="16"/>
          <w:szCs w:val="16"/>
        </w:rPr>
        <w:t>MDok</w:t>
      </w:r>
      <w:proofErr w:type="spellEnd"/>
      <w:r w:rsidRPr="00A961AB">
        <w:rPr>
          <w:rFonts w:ascii="Arial" w:hAnsi="Arial" w:cs="Arial"/>
          <w:b/>
          <w:sz w:val="16"/>
          <w:szCs w:val="16"/>
        </w:rPr>
        <w:t xml:space="preserve">: </w:t>
      </w:r>
      <w:r w:rsidR="00A961AB">
        <w:rPr>
          <w:rStyle w:val="displayonly"/>
          <w:rFonts w:ascii="Arial" w:hAnsi="Arial" w:cs="Arial"/>
          <w:b/>
          <w:sz w:val="16"/>
          <w:szCs w:val="16"/>
        </w:rPr>
        <w:t>………./10</w:t>
      </w:r>
      <w:r w:rsidRPr="00A961AB">
        <w:rPr>
          <w:rStyle w:val="displayonly"/>
          <w:rFonts w:ascii="Arial" w:hAnsi="Arial" w:cs="Arial"/>
          <w:b/>
          <w:sz w:val="16"/>
          <w:szCs w:val="16"/>
        </w:rPr>
        <w:t>/2026</w:t>
      </w:r>
    </w:p>
    <w:sectPr w:rsidR="00C772F1" w:rsidRPr="00A961AB" w:rsidSect="00C40790">
      <w:pgSz w:w="11906" w:h="16838"/>
      <w:pgMar w:top="1418" w:right="1418" w:bottom="1418" w:left="1418" w:header="0" w:footer="0" w:gutter="0"/>
      <w:pgNumType w:start="1"/>
      <w:cols w:space="708"/>
      <w:formProt w:val="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4907" w:rsidRDefault="00BC4907" w:rsidP="005C5B0F">
      <w:r>
        <w:separator/>
      </w:r>
    </w:p>
  </w:endnote>
  <w:endnote w:type="continuationSeparator" w:id="0">
    <w:p w:rsidR="00BC4907" w:rsidRDefault="00BC4907" w:rsidP="005C5B0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4907" w:rsidRDefault="00BC4907" w:rsidP="005C5B0F">
      <w:r>
        <w:separator/>
      </w:r>
    </w:p>
  </w:footnote>
  <w:footnote w:type="continuationSeparator" w:id="0">
    <w:p w:rsidR="00BC4907" w:rsidRDefault="00BC4907" w:rsidP="005C5B0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DF7B3A"/>
    <w:multiLevelType w:val="hybridMultilevel"/>
    <w:tmpl w:val="A11E8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736C9D"/>
    <w:multiLevelType w:val="hybridMultilevel"/>
    <w:tmpl w:val="DB1A19E6"/>
    <w:lvl w:ilvl="0" w:tplc="6E0AF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B964D6A"/>
    <w:multiLevelType w:val="hybridMultilevel"/>
    <w:tmpl w:val="EA5C90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613AB3"/>
    <w:multiLevelType w:val="hybridMultilevel"/>
    <w:tmpl w:val="2320DC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9628AD"/>
    <w:multiLevelType w:val="hybridMultilevel"/>
    <w:tmpl w:val="C130F7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133"/>
    <w:rsid w:val="000041B9"/>
    <w:rsid w:val="0002418C"/>
    <w:rsid w:val="0003673D"/>
    <w:rsid w:val="00074302"/>
    <w:rsid w:val="00075457"/>
    <w:rsid w:val="000965B7"/>
    <w:rsid w:val="000975DF"/>
    <w:rsid w:val="000A40F4"/>
    <w:rsid w:val="000A437E"/>
    <w:rsid w:val="000B64D2"/>
    <w:rsid w:val="001112BB"/>
    <w:rsid w:val="00120FC4"/>
    <w:rsid w:val="001A6705"/>
    <w:rsid w:val="001B1027"/>
    <w:rsid w:val="001B7E2C"/>
    <w:rsid w:val="001C6EC6"/>
    <w:rsid w:val="00211F03"/>
    <w:rsid w:val="00232559"/>
    <w:rsid w:val="002549E2"/>
    <w:rsid w:val="002605C9"/>
    <w:rsid w:val="00262117"/>
    <w:rsid w:val="00284F5F"/>
    <w:rsid w:val="002852F9"/>
    <w:rsid w:val="002B67E8"/>
    <w:rsid w:val="002C04D9"/>
    <w:rsid w:val="002E3F0B"/>
    <w:rsid w:val="003055A1"/>
    <w:rsid w:val="00316144"/>
    <w:rsid w:val="00332284"/>
    <w:rsid w:val="00380DEB"/>
    <w:rsid w:val="0038211B"/>
    <w:rsid w:val="00384136"/>
    <w:rsid w:val="00394014"/>
    <w:rsid w:val="003960AC"/>
    <w:rsid w:val="003B4D12"/>
    <w:rsid w:val="003B7487"/>
    <w:rsid w:val="003F6B49"/>
    <w:rsid w:val="00421B48"/>
    <w:rsid w:val="00447733"/>
    <w:rsid w:val="00461E8F"/>
    <w:rsid w:val="00473429"/>
    <w:rsid w:val="004B38A9"/>
    <w:rsid w:val="004E074D"/>
    <w:rsid w:val="005012DE"/>
    <w:rsid w:val="00511087"/>
    <w:rsid w:val="00520745"/>
    <w:rsid w:val="00522E10"/>
    <w:rsid w:val="0057215C"/>
    <w:rsid w:val="0059442D"/>
    <w:rsid w:val="005C5B0F"/>
    <w:rsid w:val="005F32FE"/>
    <w:rsid w:val="00614781"/>
    <w:rsid w:val="00631D76"/>
    <w:rsid w:val="006349CE"/>
    <w:rsid w:val="00641D51"/>
    <w:rsid w:val="006526B7"/>
    <w:rsid w:val="00663D31"/>
    <w:rsid w:val="006700B4"/>
    <w:rsid w:val="00685A7B"/>
    <w:rsid w:val="006A34FC"/>
    <w:rsid w:val="006C35BB"/>
    <w:rsid w:val="006C4FD1"/>
    <w:rsid w:val="006E737E"/>
    <w:rsid w:val="006F159C"/>
    <w:rsid w:val="0074260A"/>
    <w:rsid w:val="00780420"/>
    <w:rsid w:val="00793E77"/>
    <w:rsid w:val="007A4787"/>
    <w:rsid w:val="007A4B8A"/>
    <w:rsid w:val="007A794D"/>
    <w:rsid w:val="007C53D4"/>
    <w:rsid w:val="007D195F"/>
    <w:rsid w:val="007F3F4F"/>
    <w:rsid w:val="0085491F"/>
    <w:rsid w:val="00856DDB"/>
    <w:rsid w:val="00861E54"/>
    <w:rsid w:val="008648D1"/>
    <w:rsid w:val="00887C4E"/>
    <w:rsid w:val="00896D52"/>
    <w:rsid w:val="008E44F6"/>
    <w:rsid w:val="00903897"/>
    <w:rsid w:val="00924790"/>
    <w:rsid w:val="00924BD2"/>
    <w:rsid w:val="00967133"/>
    <w:rsid w:val="009827B8"/>
    <w:rsid w:val="009A1A54"/>
    <w:rsid w:val="009E60CC"/>
    <w:rsid w:val="00A40C91"/>
    <w:rsid w:val="00A46321"/>
    <w:rsid w:val="00A521C3"/>
    <w:rsid w:val="00A52343"/>
    <w:rsid w:val="00A8395D"/>
    <w:rsid w:val="00A85DC7"/>
    <w:rsid w:val="00A961AB"/>
    <w:rsid w:val="00AF0FBE"/>
    <w:rsid w:val="00AF6847"/>
    <w:rsid w:val="00B2797D"/>
    <w:rsid w:val="00B43425"/>
    <w:rsid w:val="00B457F9"/>
    <w:rsid w:val="00BB21EC"/>
    <w:rsid w:val="00BB4646"/>
    <w:rsid w:val="00BC4907"/>
    <w:rsid w:val="00BE1900"/>
    <w:rsid w:val="00BE62A1"/>
    <w:rsid w:val="00C30422"/>
    <w:rsid w:val="00C40790"/>
    <w:rsid w:val="00C52E59"/>
    <w:rsid w:val="00C65BE7"/>
    <w:rsid w:val="00C772F1"/>
    <w:rsid w:val="00C863B1"/>
    <w:rsid w:val="00CC6CEC"/>
    <w:rsid w:val="00CE4E45"/>
    <w:rsid w:val="00CF4B34"/>
    <w:rsid w:val="00CF6126"/>
    <w:rsid w:val="00D42C40"/>
    <w:rsid w:val="00D60AD8"/>
    <w:rsid w:val="00DB5386"/>
    <w:rsid w:val="00DF66BB"/>
    <w:rsid w:val="00E029C9"/>
    <w:rsid w:val="00E1683B"/>
    <w:rsid w:val="00E84993"/>
    <w:rsid w:val="00EB1499"/>
    <w:rsid w:val="00EB34EC"/>
    <w:rsid w:val="00ED72D7"/>
    <w:rsid w:val="00EE319C"/>
    <w:rsid w:val="00F01A95"/>
    <w:rsid w:val="00F30330"/>
    <w:rsid w:val="00F44AF2"/>
    <w:rsid w:val="00F55025"/>
    <w:rsid w:val="00F57A86"/>
    <w:rsid w:val="00FB2550"/>
    <w:rsid w:val="00FB460E"/>
    <w:rsid w:val="00FD3258"/>
    <w:rsid w:val="00FD59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1"/>
    <w:qFormat/>
    <w:rsid w:val="008E44F6"/>
    <w:pPr>
      <w:keepNext/>
      <w:suppressAutoHyphens w:val="0"/>
      <w:spacing w:line="320" w:lineRule="exact"/>
      <w:outlineLvl w:val="4"/>
    </w:pPr>
    <w:rPr>
      <w:rFonts w:ascii="TiepoloItcTEEBoo" w:hAnsi="TiepoloItcTEEBoo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51">
    <w:name w:val="Nagłówek 51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semiHidden/>
    <w:qFormat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1"/>
    <w:qFormat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agwek">
    <w:name w:val="header"/>
    <w:basedOn w:val="Normalny"/>
    <w:next w:val="Tekstpodstawowy"/>
    <w:link w:val="NagwekZnak"/>
    <w:qFormat/>
    <w:rsid w:val="0096713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paragraph" w:styleId="Lista">
    <w:name w:val="List"/>
    <w:basedOn w:val="Tekstpodstawowy"/>
    <w:rsid w:val="00967133"/>
    <w:rPr>
      <w:rFonts w:cs="Arial"/>
    </w:rPr>
  </w:style>
  <w:style w:type="paragraph" w:customStyle="1" w:styleId="Legenda1">
    <w:name w:val="Legenda1"/>
    <w:basedOn w:val="Normalny"/>
    <w:qFormat/>
    <w:rsid w:val="00967133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967133"/>
    <w:pPr>
      <w:suppressLineNumbers/>
    </w:pPr>
    <w:rPr>
      <w:rFonts w:cs="Arial"/>
    </w:rPr>
  </w:style>
  <w:style w:type="paragraph" w:styleId="Tekstpodstawowy3">
    <w:name w:val="Body Text 3"/>
    <w:basedOn w:val="Normalny"/>
    <w:link w:val="Tekstpodstawowy3Znak"/>
    <w:semiHidden/>
    <w:qFormat/>
    <w:rsid w:val="000A24F7"/>
    <w:pPr>
      <w:jc w:val="both"/>
    </w:pPr>
    <w:rPr>
      <w:b/>
      <w:bCs/>
    </w:rPr>
  </w:style>
  <w:style w:type="paragraph" w:customStyle="1" w:styleId="Gwkaistopka">
    <w:name w:val="Główka i stopka"/>
    <w:basedOn w:val="Normalny"/>
    <w:qFormat/>
    <w:rsid w:val="00967133"/>
  </w:style>
  <w:style w:type="paragraph" w:customStyle="1" w:styleId="Nagwek1">
    <w:name w:val="Nagłówek1"/>
    <w:basedOn w:val="Normalny"/>
    <w:unhideWhenUsed/>
    <w:rsid w:val="0085517A"/>
    <w:pPr>
      <w:tabs>
        <w:tab w:val="center" w:pos="4536"/>
        <w:tab w:val="right" w:pos="9072"/>
      </w:tabs>
    </w:pPr>
  </w:style>
  <w:style w:type="paragraph" w:customStyle="1" w:styleId="Stopka1">
    <w:name w:val="Stopka1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403F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semiHidden/>
    <w:qFormat/>
    <w:rsid w:val="00D403F8"/>
    <w:pPr>
      <w:spacing w:beforeAutospacing="1" w:afterAutospacing="1"/>
    </w:pPr>
    <w:rPr>
      <w:rFonts w:ascii="Arial Unicode MS" w:hAnsi="Arial Unicode MS"/>
    </w:rPr>
  </w:style>
  <w:style w:type="paragraph" w:customStyle="1" w:styleId="Zawartoramki">
    <w:name w:val="Zawartość ramki"/>
    <w:basedOn w:val="Normalny"/>
    <w:qFormat/>
    <w:rsid w:val="00967133"/>
  </w:style>
  <w:style w:type="character" w:customStyle="1" w:styleId="Nagwek5Znak1">
    <w:name w:val="Nagłówek 5 Znak1"/>
    <w:basedOn w:val="Domylnaczcionkaakapitu"/>
    <w:link w:val="Nagwek5"/>
    <w:semiHidden/>
    <w:rsid w:val="008E44F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  <w:style w:type="paragraph" w:customStyle="1" w:styleId="Nagwek2">
    <w:name w:val="Nagłówek2"/>
    <w:basedOn w:val="Normalny"/>
    <w:rsid w:val="008E44F6"/>
    <w:pPr>
      <w:suppressAutoHyphens w:val="0"/>
    </w:pPr>
  </w:style>
  <w:style w:type="paragraph" w:styleId="Tekstpodstawowywcity">
    <w:name w:val="Body Text Indent"/>
    <w:basedOn w:val="Normalny"/>
    <w:link w:val="TekstpodstawowywcityZnak"/>
    <w:uiPriority w:val="99"/>
    <w:unhideWhenUsed/>
    <w:rsid w:val="006E737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E73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1"/>
    <w:uiPriority w:val="99"/>
    <w:semiHidden/>
    <w:unhideWhenUsed/>
    <w:rsid w:val="005C5B0F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5C5B0F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042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042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04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042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0422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displayonly">
    <w:name w:val="display_only"/>
    <w:basedOn w:val="Domylnaczcionkaakapitu"/>
    <w:rsid w:val="00C772F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A3E5F-B095-49E5-9DC6-3AB5C65EE0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1</Pages>
  <Words>127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Pokluda</dc:creator>
  <cp:lastModifiedBy>dwagner</cp:lastModifiedBy>
  <cp:revision>10</cp:revision>
  <cp:lastPrinted>2026-01-21T07:49:00Z</cp:lastPrinted>
  <dcterms:created xsi:type="dcterms:W3CDTF">2024-08-22T11:53:00Z</dcterms:created>
  <dcterms:modified xsi:type="dcterms:W3CDTF">2026-10-12T06:44:00Z</dcterms:modified>
  <dc:language>pl-PL</dc:language>
</cp:coreProperties>
</file>