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8F7174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8F717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47.15pt;width:159.7pt;height:63.85pt;z-index:251660288" stroked="f">
            <v:textbox style="mso-next-textbox:#_x0000_s1028">
              <w:txbxContent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C420EF" w:rsidRPr="00F77892" w:rsidRDefault="00FE2C5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Kamil Jaszczak</w:t>
                  </w:r>
                </w:p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420EF" w:rsidRPr="00F77892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420EF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Default="00C420E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</w:t>
      </w:r>
      <w:r w:rsidR="00AB7E4F">
        <w:rPr>
          <w:rFonts w:ascii="Arial" w:hAnsi="Arial" w:cs="Arial"/>
        </w:rPr>
        <w:t>1</w:t>
      </w:r>
      <w:r w:rsidR="00853C40">
        <w:rPr>
          <w:rFonts w:ascii="Arial" w:hAnsi="Arial" w:cs="Arial"/>
        </w:rPr>
        <w:t>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FD6A7F">
      <w:pPr>
        <w:spacing w:line="276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517D48">
        <w:rPr>
          <w:rFonts w:ascii="Arial" w:hAnsi="Arial" w:cs="Arial"/>
        </w:rPr>
        <w:t xml:space="preserve">w sprawie </w:t>
      </w:r>
      <w:r w:rsidR="00853C40">
        <w:rPr>
          <w:rFonts w:ascii="Arial" w:hAnsi="Arial" w:cs="Arial"/>
        </w:rPr>
        <w:t>przygotowania miasta do Akcji Zima 2026/2027</w:t>
      </w:r>
      <w:r w:rsidR="00511977">
        <w:rPr>
          <w:rFonts w:ascii="Arial" w:hAnsi="Arial" w:cs="Arial"/>
        </w:rPr>
        <w:t>.</w:t>
      </w:r>
    </w:p>
    <w:p w:rsidR="00772D97" w:rsidRDefault="00772D97" w:rsidP="00FD6A7F">
      <w:pPr>
        <w:spacing w:line="276" w:lineRule="auto"/>
        <w:jc w:val="both"/>
        <w:rPr>
          <w:rFonts w:ascii="Arial" w:hAnsi="Arial" w:cs="Arial"/>
        </w:rPr>
      </w:pPr>
    </w:p>
    <w:p w:rsidR="00FD6A7F" w:rsidRPr="00FD6A7F" w:rsidRDefault="007762C9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</w:t>
      </w:r>
      <w:r w:rsidR="00FD6A7F" w:rsidRPr="00FD6A7F">
        <w:rPr>
          <w:rFonts w:ascii="Arial" w:hAnsi="Arial" w:cs="Arial"/>
        </w:rPr>
        <w:t xml:space="preserve">poniżej przedstawiam odpowiedzi </w:t>
      </w:r>
      <w:r w:rsidR="00511977">
        <w:rPr>
          <w:rFonts w:ascii="Arial" w:hAnsi="Arial" w:cs="Arial"/>
        </w:rPr>
        <w:br/>
      </w:r>
      <w:r w:rsidR="00FD6A7F" w:rsidRPr="00FD6A7F">
        <w:rPr>
          <w:rFonts w:ascii="Arial" w:hAnsi="Arial" w:cs="Arial"/>
        </w:rPr>
        <w:t>na zadane</w:t>
      </w:r>
      <w:r w:rsidR="00FD6A7F">
        <w:rPr>
          <w:rFonts w:ascii="Arial" w:hAnsi="Arial" w:cs="Arial"/>
        </w:rPr>
        <w:t xml:space="preserve"> </w:t>
      </w:r>
      <w:r w:rsidR="00FD6A7F" w:rsidRPr="00FD6A7F">
        <w:rPr>
          <w:rFonts w:ascii="Arial" w:hAnsi="Arial" w:cs="Arial"/>
        </w:rPr>
        <w:t>pytania:</w:t>
      </w:r>
    </w:p>
    <w:p w:rsidR="00FD6A7F" w:rsidRPr="00FD6A7F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>Ad. 1. Na dzień udzielania odpowiedzi miasto nie posiada zawartych wszystkich umów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niezbędnych do prowadzenia Akcji Zima w sezonie 2026/2027. Umowy na „Letnie i zimowe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utrzymanie czystości i konserwacja zieleni poza pasem drogowym na terenie miasta Bytomia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w podziale na części z możliwością zastosowania opcji” podpisywane będą </w:t>
      </w:r>
      <w:r w:rsidR="00511977">
        <w:rPr>
          <w:rFonts w:ascii="Arial" w:hAnsi="Arial" w:cs="Arial"/>
        </w:rPr>
        <w:t xml:space="preserve">najprawdopodobniej </w:t>
      </w:r>
      <w:r w:rsidRPr="00FD6A7F">
        <w:rPr>
          <w:rFonts w:ascii="Arial" w:hAnsi="Arial" w:cs="Arial"/>
        </w:rPr>
        <w:t>w dniu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09.10.2026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r. </w:t>
      </w:r>
      <w:r w:rsidR="00511977">
        <w:rPr>
          <w:rFonts w:ascii="Arial" w:hAnsi="Arial" w:cs="Arial"/>
        </w:rPr>
        <w:br/>
      </w:r>
      <w:r w:rsidRPr="00FD6A7F">
        <w:rPr>
          <w:rFonts w:ascii="Arial" w:hAnsi="Arial" w:cs="Arial"/>
        </w:rPr>
        <w:t>z terminem realizacji od 10.10.2026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r. przez okres 12 miesięcy, natomiast umowy</w:t>
      </w:r>
      <w:r>
        <w:rPr>
          <w:rFonts w:ascii="Arial" w:hAnsi="Arial" w:cs="Arial"/>
        </w:rPr>
        <w:t xml:space="preserve"> </w:t>
      </w:r>
      <w:r w:rsidR="00511977">
        <w:rPr>
          <w:rFonts w:ascii="Arial" w:hAnsi="Arial" w:cs="Arial"/>
        </w:rPr>
        <w:br/>
      </w:r>
      <w:r w:rsidRPr="00FD6A7F">
        <w:rPr>
          <w:rFonts w:ascii="Arial" w:hAnsi="Arial" w:cs="Arial"/>
        </w:rPr>
        <w:t>na „Zimowe utrzymanie dróg i chodników w pasie drogowym na terenie miasta Bytom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w podziale na części z możliwością zastosowania opcji” są w trakcie procedowania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przetargowego. Planowany termin podpisania umów to koniec października br.</w:t>
      </w:r>
    </w:p>
    <w:p w:rsidR="00FD6A7F" w:rsidRPr="00FD6A7F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 xml:space="preserve">Ad. 2. W sezonie 2026/2027 </w:t>
      </w:r>
      <w:r>
        <w:rPr>
          <w:rFonts w:ascii="Arial" w:hAnsi="Arial" w:cs="Arial"/>
        </w:rPr>
        <w:t>Miejski Zarząd Dróg i Mostów w Bytomiu</w:t>
      </w:r>
      <w:r w:rsidRPr="00FD6A7F">
        <w:rPr>
          <w:rFonts w:ascii="Arial" w:hAnsi="Arial" w:cs="Arial"/>
        </w:rPr>
        <w:t xml:space="preserve"> planuje przeznaczyć na zabezpieczenie zimowe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miasta kwotę o wartości 7 089 026,28 zł, </w:t>
      </w:r>
      <w:r>
        <w:rPr>
          <w:rFonts w:ascii="Arial" w:hAnsi="Arial" w:cs="Arial"/>
        </w:rPr>
        <w:br/>
      </w:r>
      <w:r w:rsidRPr="00FD6A7F">
        <w:rPr>
          <w:rFonts w:ascii="Arial" w:hAnsi="Arial" w:cs="Arial"/>
        </w:rPr>
        <w:t>w porównaniu do poprzedniego sezonu, gdzie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została wydatkowana kwota </w:t>
      </w:r>
      <w:r w:rsidR="00A70FE8">
        <w:rPr>
          <w:rFonts w:ascii="Arial" w:hAnsi="Arial" w:cs="Arial"/>
        </w:rPr>
        <w:br/>
      </w:r>
      <w:r w:rsidRPr="00FD6A7F">
        <w:rPr>
          <w:rFonts w:ascii="Arial" w:hAnsi="Arial" w:cs="Arial"/>
        </w:rPr>
        <w:t>o wartości 3 867 996,53 zł.</w:t>
      </w:r>
    </w:p>
    <w:p w:rsidR="00FD6A7F" w:rsidRPr="00FD6A7F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>Ad. 3. Potencjał sprzętowy jak i maksymalny czas rozpoczęcia nie uległ zmianie w odniesieniu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do poprzedniego sezonu.</w:t>
      </w:r>
    </w:p>
    <w:p w:rsidR="00FD6A7F" w:rsidRPr="00FD6A7F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>Ad. 4. Prace wykonuje się w pierwszej kolejności na szlakach komunikacyjnych tzn. na drogach,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gdzie ruch samochodów jest większy. Natomiast chodniki i przystanki komunikacji miejskiej są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realizowane w tym samym momencie, brak tutaj podziału na priorytet wykonywania prac.</w:t>
      </w:r>
    </w:p>
    <w:p w:rsidR="00FD6A7F" w:rsidRPr="00FD6A7F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>Ad. 5. Wszelkie interwencje zgłaszać można na numer alarmowy Miejskiego Zarządu Dróg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i Mostów (32) 396 97 70 oraz do Powiatowego Centrum Zarządzania Kryzysowego (47) 851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02 15, który każdorazowo powiadomi tut. jednostkę </w:t>
      </w:r>
      <w:r>
        <w:rPr>
          <w:rFonts w:ascii="Arial" w:hAnsi="Arial" w:cs="Arial"/>
        </w:rPr>
        <w:br/>
      </w:r>
      <w:r w:rsidRPr="00FD6A7F">
        <w:rPr>
          <w:rFonts w:ascii="Arial" w:hAnsi="Arial" w:cs="Arial"/>
        </w:rPr>
        <w:t>o ewentualnym zagrożeniu. Mieszkańcy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dokonywać mogą również zgłoszeń na adres e-mail sekretariat@mzdim.bytom.pl, w czasie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godzin prac Miejskiego Zarządu Dróg i Mostów w Bytomiu od poniedziałku do piątku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w godzinach od 7:15-15:15. </w:t>
      </w:r>
      <w:r w:rsidRPr="00FD6A7F">
        <w:rPr>
          <w:rFonts w:ascii="Arial" w:hAnsi="Arial" w:cs="Arial"/>
        </w:rPr>
        <w:lastRenderedPageBreak/>
        <w:t>Wzorem lat ubiegłych, na stronie internetowej Urzędu Miejskiego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 xml:space="preserve">w Bytomiu </w:t>
      </w:r>
      <w:r>
        <w:rPr>
          <w:rFonts w:ascii="Arial" w:hAnsi="Arial" w:cs="Arial"/>
        </w:rPr>
        <w:br/>
      </w:r>
      <w:r w:rsidRPr="00FD6A7F">
        <w:rPr>
          <w:rFonts w:ascii="Arial" w:hAnsi="Arial" w:cs="Arial"/>
        </w:rPr>
        <w:t>i Miejskiego Zarządu Dróg i Mostów w Bytomiu, zostanie opublikowany komunikat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FD6A7F">
        <w:rPr>
          <w:rFonts w:ascii="Arial" w:hAnsi="Arial" w:cs="Arial"/>
        </w:rPr>
        <w:t>o rozpoczęciu okresu zimowego wraz z telefonem do kontaktu.</w:t>
      </w:r>
    </w:p>
    <w:p w:rsidR="00FD6A7F" w:rsidRPr="00FD6A7F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 xml:space="preserve">Ad. 6. </w:t>
      </w:r>
      <w:r>
        <w:rPr>
          <w:rFonts w:ascii="Arial" w:hAnsi="Arial" w:cs="Arial"/>
        </w:rPr>
        <w:t>Miejski Zarząd Dróg i Mostów w Bytomiu</w:t>
      </w:r>
      <w:r w:rsidRPr="00FD6A7F">
        <w:rPr>
          <w:rFonts w:ascii="Arial" w:hAnsi="Arial" w:cs="Arial"/>
        </w:rPr>
        <w:t xml:space="preserve"> nie wprowadził żadnych nowych zmian na sezon 2026/2027.</w:t>
      </w:r>
    </w:p>
    <w:p w:rsidR="00794865" w:rsidRDefault="00FD6A7F" w:rsidP="00FD6A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D6A7F">
        <w:rPr>
          <w:rFonts w:ascii="Arial" w:hAnsi="Arial" w:cs="Arial"/>
        </w:rPr>
        <w:t xml:space="preserve">Ad. 7. </w:t>
      </w:r>
      <w:r>
        <w:rPr>
          <w:rFonts w:ascii="Arial" w:hAnsi="Arial" w:cs="Arial"/>
        </w:rPr>
        <w:t>Miejski Zarząd Dróg i Mostów w Bytomiu</w:t>
      </w:r>
      <w:r w:rsidRPr="00FD6A7F">
        <w:rPr>
          <w:rFonts w:ascii="Arial" w:hAnsi="Arial" w:cs="Arial"/>
        </w:rPr>
        <w:t xml:space="preserve"> nie jest w pełni przygotowany technicznie i organizacyjnie do rozpoczęcia Akcji</w:t>
      </w:r>
      <w:r>
        <w:rPr>
          <w:rFonts w:ascii="Arial" w:hAnsi="Arial" w:cs="Arial"/>
        </w:rPr>
        <w:t xml:space="preserve"> </w:t>
      </w:r>
      <w:r w:rsidRPr="00FD6A7F">
        <w:rPr>
          <w:rFonts w:ascii="Arial" w:hAnsi="Arial" w:cs="Arial"/>
        </w:rPr>
        <w:t>Zima, gdyż jest nadal w trakcie procedow</w:t>
      </w:r>
      <w:r w:rsidR="00511977">
        <w:rPr>
          <w:rFonts w:ascii="Arial" w:hAnsi="Arial" w:cs="Arial"/>
        </w:rPr>
        <w:t>ania postępowania przetargowego, o czym przekazywałem powyżej.</w:t>
      </w:r>
    </w:p>
    <w:p w:rsidR="002C2CAC" w:rsidRDefault="002C2CAC" w:rsidP="00D679BC">
      <w:pPr>
        <w:ind w:left="5670"/>
        <w:rPr>
          <w:rFonts w:ascii="Arial" w:hAnsi="Arial" w:cs="Arial"/>
        </w:rPr>
      </w:pPr>
    </w:p>
    <w:p w:rsidR="00DE1C31" w:rsidRDefault="00DE1C31" w:rsidP="00D679BC">
      <w:pPr>
        <w:ind w:left="5670"/>
        <w:rPr>
          <w:rFonts w:ascii="Arial" w:hAnsi="Arial" w:cs="Arial"/>
        </w:rPr>
      </w:pPr>
    </w:p>
    <w:p w:rsidR="00DE1C31" w:rsidRDefault="00DE1C31" w:rsidP="00D679BC">
      <w:pPr>
        <w:ind w:left="5670"/>
        <w:rPr>
          <w:rFonts w:ascii="Arial" w:hAnsi="Arial" w:cs="Arial"/>
        </w:rPr>
      </w:pPr>
    </w:p>
    <w:p w:rsidR="00DE1C31" w:rsidRDefault="00DE1C31" w:rsidP="00D679BC">
      <w:pPr>
        <w:ind w:left="5670"/>
        <w:rPr>
          <w:rFonts w:ascii="Arial" w:hAnsi="Arial" w:cs="Arial"/>
        </w:rPr>
      </w:pPr>
    </w:p>
    <w:p w:rsidR="00DE1C31" w:rsidRDefault="00DE1C3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FD6A7F" w:rsidRDefault="00FD6A7F" w:rsidP="00492139">
      <w:pPr>
        <w:rPr>
          <w:rFonts w:ascii="Arial" w:hAnsi="Arial" w:cs="Arial"/>
          <w:sz w:val="16"/>
          <w:szCs w:val="16"/>
        </w:rPr>
      </w:pPr>
    </w:p>
    <w:p w:rsidR="00FD6A7F" w:rsidRDefault="00FD6A7F" w:rsidP="00492139">
      <w:pPr>
        <w:rPr>
          <w:rFonts w:ascii="Arial" w:hAnsi="Arial" w:cs="Arial"/>
          <w:sz w:val="16"/>
          <w:szCs w:val="16"/>
        </w:rPr>
      </w:pPr>
    </w:p>
    <w:p w:rsidR="00FD6A7F" w:rsidRDefault="00FD6A7F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511977" w:rsidRDefault="00511977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517D48" w:rsidRDefault="00492139" w:rsidP="0049213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E37D0" w:rsidRDefault="004E37D0" w:rsidP="004E37D0">
      <w:pPr>
        <w:rPr>
          <w:rFonts w:ascii="Arial" w:hAnsi="Arial" w:cs="Arial"/>
          <w:sz w:val="16"/>
          <w:szCs w:val="16"/>
        </w:rPr>
      </w:pPr>
    </w:p>
    <w:p w:rsidR="00DE1C31" w:rsidRDefault="00DE1C31" w:rsidP="004E37D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D. Gołąb</w:t>
      </w:r>
    </w:p>
    <w:p w:rsidR="00DE1C31" w:rsidRDefault="00DE1C31" w:rsidP="004E37D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09/10/2026 r. </w:t>
      </w:r>
      <w:r>
        <w:rPr>
          <w:rFonts w:ascii="Arial" w:hAnsi="Arial" w:cs="Arial"/>
          <w:sz w:val="16"/>
          <w:szCs w:val="16"/>
        </w:rPr>
        <w:br/>
      </w: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p w:rsidR="00963181" w:rsidRDefault="004E37D0" w:rsidP="0096318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963181" w:rsidRDefault="00963181" w:rsidP="00963181">
      <w:pPr>
        <w:rPr>
          <w:rFonts w:ascii="Arial" w:hAnsi="Arial" w:cs="Arial"/>
          <w:sz w:val="16"/>
          <w:szCs w:val="16"/>
        </w:rPr>
      </w:pPr>
    </w:p>
    <w:p w:rsidR="00FD6A7F" w:rsidRPr="004E37D0" w:rsidRDefault="00FD6A7F" w:rsidP="004E37D0">
      <w:pPr>
        <w:rPr>
          <w:rFonts w:ascii="Arial" w:hAnsi="Arial" w:cs="Arial"/>
          <w:sz w:val="16"/>
          <w:szCs w:val="16"/>
        </w:rPr>
      </w:pPr>
    </w:p>
    <w:sectPr w:rsidR="00FD6A7F" w:rsidRPr="004E37D0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711" w:rsidRDefault="001E5711" w:rsidP="0085517A">
      <w:r>
        <w:separator/>
      </w:r>
    </w:p>
  </w:endnote>
  <w:endnote w:type="continuationSeparator" w:id="0">
    <w:p w:rsidR="001E5711" w:rsidRDefault="001E571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420EF" w:rsidRPr="003A6CA9" w:rsidRDefault="008F717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C420E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E1C31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C420EF" w:rsidRDefault="00C420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EF" w:rsidRPr="00114937" w:rsidRDefault="00C420EF" w:rsidP="00F21574">
    <w:pPr>
      <w:rPr>
        <w:rFonts w:ascii="Arial" w:hAnsi="Arial" w:cs="Arial"/>
        <w:bCs/>
        <w:sz w:val="16"/>
        <w:szCs w:val="16"/>
      </w:rPr>
    </w:pPr>
  </w:p>
  <w:p w:rsidR="00C420EF" w:rsidRDefault="00C420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711" w:rsidRDefault="001E5711" w:rsidP="0085517A">
      <w:r>
        <w:separator/>
      </w:r>
    </w:p>
  </w:footnote>
  <w:footnote w:type="continuationSeparator" w:id="0">
    <w:p w:rsidR="001E5711" w:rsidRDefault="001E571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638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07E9A"/>
    <w:rsid w:val="000106A1"/>
    <w:rsid w:val="000117CE"/>
    <w:rsid w:val="0001571E"/>
    <w:rsid w:val="00024AF4"/>
    <w:rsid w:val="00024ED9"/>
    <w:rsid w:val="00025138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571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1FE5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7D0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1977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8A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8DB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1469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E09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1DBF"/>
    <w:rsid w:val="00853C40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174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3181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0879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0FE8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B7E4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6C5A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2A55"/>
    <w:rsid w:val="00B97D72"/>
    <w:rsid w:val="00BA3CF1"/>
    <w:rsid w:val="00BA4DF5"/>
    <w:rsid w:val="00BB166A"/>
    <w:rsid w:val="00BB1991"/>
    <w:rsid w:val="00BB3277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2F1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1C31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70C"/>
    <w:rsid w:val="00E84DC5"/>
    <w:rsid w:val="00E860DD"/>
    <w:rsid w:val="00E9022C"/>
    <w:rsid w:val="00E90FA7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A7F"/>
    <w:rsid w:val="00FD6FAC"/>
    <w:rsid w:val="00FE09A4"/>
    <w:rsid w:val="00FE2C58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3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AE783-FC24-44E9-B793-4C1F7E96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2026-09-30T06:26:00Z</cp:lastPrinted>
  <dcterms:created xsi:type="dcterms:W3CDTF">2026-10-09T06:24:00Z</dcterms:created>
  <dcterms:modified xsi:type="dcterms:W3CDTF">2026-10-09T06:24:00Z</dcterms:modified>
</cp:coreProperties>
</file>