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C97A4A" w:rsidRPr="004B4A01" w:rsidRDefault="00165ADA" w:rsidP="004B4A01">
      <w:pPr>
        <w:tabs>
          <w:tab w:val="left" w:pos="5434"/>
        </w:tabs>
        <w:spacing w:after="204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27.3pt;width:159.7pt;height:63.85pt;z-index:251660288" stroked="f">
            <v:textbox style="mso-next-textbox:#_x0000_s1028">
              <w:txbxContent>
                <w:p w:rsidR="00710F86" w:rsidRPr="00F77892" w:rsidRDefault="00710F86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710F86" w:rsidRPr="00F77892" w:rsidRDefault="00710F8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710F86" w:rsidRPr="00F77892" w:rsidRDefault="00710F8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710F86" w:rsidRPr="00F77892" w:rsidRDefault="00710F86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710F86" w:rsidRDefault="00710F86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710F86" w:rsidRPr="00F443D6" w:rsidRDefault="00710F86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10F86" w:rsidRPr="00C235C2" w:rsidRDefault="00710F86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10F86" w:rsidRPr="00F443D6" w:rsidRDefault="00710F86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10F86" w:rsidRPr="00C235C2" w:rsidRDefault="00710F86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10F86" w:rsidRDefault="00710F86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2C71B4">
        <w:rPr>
          <w:rFonts w:ascii="Arial" w:hAnsi="Arial" w:cs="Arial"/>
        </w:rPr>
        <w:t>211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4B4A01">
        <w:rPr>
          <w:rFonts w:ascii="Arial" w:hAnsi="Arial" w:cs="Arial"/>
        </w:rPr>
        <w:t>6</w:t>
      </w:r>
    </w:p>
    <w:p w:rsidR="00D679BC" w:rsidRDefault="00F77892" w:rsidP="0043236E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2C71B4">
        <w:rPr>
          <w:rFonts w:ascii="Arial" w:hAnsi="Arial" w:cs="Arial"/>
        </w:rPr>
        <w:t>100</w:t>
      </w:r>
      <w:r w:rsidR="00A02215">
        <w:rPr>
          <w:rFonts w:ascii="Arial" w:hAnsi="Arial" w:cs="Arial"/>
        </w:rPr>
        <w:t>0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2C71B4">
        <w:rPr>
          <w:rFonts w:ascii="Arial" w:hAnsi="Arial" w:cs="Arial"/>
        </w:rPr>
        <w:t xml:space="preserve">w sprawie stanu schodów w rejonie </w:t>
      </w:r>
      <w:r w:rsidR="002C71B4">
        <w:rPr>
          <w:rFonts w:ascii="Arial" w:hAnsi="Arial" w:cs="Arial"/>
        </w:rPr>
        <w:br/>
        <w:t>ul. Chorzowskiej 20 oraz zapewnienia mieszkańców bezpiecznego przejścia.</w:t>
      </w:r>
    </w:p>
    <w:p w:rsidR="0043236E" w:rsidRDefault="0043236E" w:rsidP="0043236E">
      <w:pPr>
        <w:jc w:val="both"/>
        <w:rPr>
          <w:rFonts w:ascii="Arial" w:hAnsi="Arial" w:cs="Arial"/>
        </w:rPr>
      </w:pPr>
    </w:p>
    <w:p w:rsidR="00037BF8" w:rsidRDefault="007762C9" w:rsidP="00080215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 xml:space="preserve">uprzejmie informuję, </w:t>
      </w:r>
      <w:r w:rsidR="002C71B4">
        <w:rPr>
          <w:rFonts w:ascii="Arial" w:hAnsi="Arial" w:cs="Arial"/>
        </w:rPr>
        <w:br/>
        <w:t>że</w:t>
      </w:r>
      <w:r w:rsidR="00080215">
        <w:rPr>
          <w:rFonts w:ascii="Arial" w:hAnsi="Arial" w:cs="Arial"/>
        </w:rPr>
        <w:t xml:space="preserve"> wcześniej temat podjął radny Andrzej Wężyk i podtrzymuje swoje stanowisko w tej sprawie. Środki na ten cel zostaną zaplanowane.</w:t>
      </w:r>
    </w:p>
    <w:p w:rsidR="00E220B1" w:rsidRDefault="00E220B1" w:rsidP="004B4A01">
      <w:pPr>
        <w:rPr>
          <w:rFonts w:ascii="Arial" w:hAnsi="Arial" w:cs="Arial"/>
        </w:rPr>
      </w:pPr>
    </w:p>
    <w:p w:rsidR="006D56D2" w:rsidRPr="004B4A01" w:rsidRDefault="008A74CA" w:rsidP="004B4A01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4B4A01">
        <w:rPr>
          <w:rFonts w:ascii="Arial" w:hAnsi="Arial" w:cs="Arial"/>
        </w:rPr>
        <w:t>,</w:t>
      </w:r>
    </w:p>
    <w:p w:rsidR="006D56D2" w:rsidRDefault="006D56D2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DD7B22" w:rsidRPr="000577AC" w:rsidRDefault="00DD7B22" w:rsidP="00DD7B22">
      <w:pPr>
        <w:pStyle w:val="Akapitzlist"/>
        <w:rPr>
          <w:rFonts w:ascii="Arial" w:hAnsi="Arial" w:cs="Arial"/>
          <w:sz w:val="16"/>
          <w:szCs w:val="16"/>
        </w:rPr>
      </w:pPr>
    </w:p>
    <w:p w:rsidR="009A4585" w:rsidRDefault="00DD7B22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P. Wróbel</w:t>
      </w:r>
      <w:r>
        <w:rPr>
          <w:rFonts w:ascii="Arial" w:hAnsi="Arial" w:cs="Arial"/>
          <w:sz w:val="16"/>
          <w:szCs w:val="16"/>
        </w:rPr>
        <w:br/>
        <w:t>22.09.2026 r.</w:t>
      </w:r>
    </w:p>
    <w:p w:rsidR="00037BF8" w:rsidRPr="00912B32" w:rsidRDefault="006D56D2" w:rsidP="001F4D37">
      <w:pPr>
        <w:rPr>
          <w:rFonts w:ascii="Arial" w:hAnsi="Arial" w:cs="Arial"/>
          <w:sz w:val="16"/>
          <w:szCs w:val="16"/>
        </w:rPr>
      </w:pPr>
      <w:proofErr w:type="spellStart"/>
      <w:r w:rsidRPr="009A4585">
        <w:rPr>
          <w:rFonts w:ascii="Arial" w:hAnsi="Arial" w:cs="Arial"/>
          <w:sz w:val="16"/>
          <w:szCs w:val="16"/>
        </w:rPr>
        <w:t>Mdok</w:t>
      </w:r>
      <w:proofErr w:type="spellEnd"/>
      <w:r w:rsidRPr="009A4585">
        <w:rPr>
          <w:rFonts w:ascii="Arial" w:hAnsi="Arial" w:cs="Arial"/>
          <w:sz w:val="16"/>
          <w:szCs w:val="16"/>
        </w:rPr>
        <w:t xml:space="preserve"> - </w:t>
      </w:r>
      <w:r w:rsidR="00DD7B22">
        <w:rPr>
          <w:rFonts w:ascii="Arial" w:hAnsi="Arial" w:cs="Arial"/>
          <w:sz w:val="16"/>
          <w:szCs w:val="16"/>
        </w:rPr>
        <w:t>4413</w:t>
      </w:r>
      <w:r w:rsidR="009A4585" w:rsidRPr="009A4585">
        <w:rPr>
          <w:rStyle w:val="displayonly"/>
          <w:sz w:val="16"/>
          <w:szCs w:val="16"/>
        </w:rPr>
        <w:t>/0</w:t>
      </w:r>
      <w:r w:rsidR="002C71B4">
        <w:rPr>
          <w:rStyle w:val="displayonly"/>
          <w:sz w:val="16"/>
          <w:szCs w:val="16"/>
        </w:rPr>
        <w:t>9</w:t>
      </w:r>
      <w:r w:rsidR="009A4585" w:rsidRPr="009A4585">
        <w:rPr>
          <w:rStyle w:val="displayonly"/>
          <w:sz w:val="16"/>
          <w:szCs w:val="16"/>
        </w:rPr>
        <w:t>/2026</w:t>
      </w:r>
    </w:p>
    <w:sectPr w:rsidR="00037BF8" w:rsidRPr="00912B32" w:rsidSect="004B4A01">
      <w:footerReference w:type="default" r:id="rId9"/>
      <w:footerReference w:type="first" r:id="rId10"/>
      <w:pgSz w:w="11906" w:h="16838"/>
      <w:pgMar w:top="1276" w:right="1418" w:bottom="0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F86" w:rsidRDefault="00710F86" w:rsidP="0085517A">
      <w:r>
        <w:separator/>
      </w:r>
    </w:p>
  </w:endnote>
  <w:endnote w:type="continuationSeparator" w:id="0">
    <w:p w:rsidR="00710F86" w:rsidRDefault="00710F8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10F86" w:rsidRPr="003A6CA9" w:rsidRDefault="00165ADA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10F86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D7B2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10F86" w:rsidRDefault="00710F8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F86" w:rsidRPr="00114937" w:rsidRDefault="00710F86" w:rsidP="00F21574">
    <w:pPr>
      <w:rPr>
        <w:rFonts w:ascii="Arial" w:hAnsi="Arial" w:cs="Arial"/>
        <w:bCs/>
        <w:sz w:val="16"/>
        <w:szCs w:val="16"/>
      </w:rPr>
    </w:pPr>
  </w:p>
  <w:p w:rsidR="00710F86" w:rsidRDefault="00710F8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F86" w:rsidRDefault="00710F86" w:rsidP="0085517A">
      <w:r>
        <w:separator/>
      </w:r>
    </w:p>
  </w:footnote>
  <w:footnote w:type="continuationSeparator" w:id="0">
    <w:p w:rsidR="00710F86" w:rsidRDefault="00710F8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37BF8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0215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E5684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5ADA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629E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C71B4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36E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A779F"/>
    <w:rsid w:val="004B27EE"/>
    <w:rsid w:val="004B37D9"/>
    <w:rsid w:val="004B4A01"/>
    <w:rsid w:val="004C1B9D"/>
    <w:rsid w:val="004C2C63"/>
    <w:rsid w:val="004C2FA6"/>
    <w:rsid w:val="004D1835"/>
    <w:rsid w:val="004D2809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3A14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56D2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0F86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574E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4585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21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9FA"/>
    <w:rsid w:val="00C87BDD"/>
    <w:rsid w:val="00C92C9B"/>
    <w:rsid w:val="00C97A4A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B22"/>
    <w:rsid w:val="00DD7E78"/>
    <w:rsid w:val="00DE4244"/>
    <w:rsid w:val="00DE4F02"/>
    <w:rsid w:val="00DE57A5"/>
    <w:rsid w:val="00DF103E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0825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styleId="Bezodstpw">
    <w:name w:val="No Spacing"/>
    <w:uiPriority w:val="1"/>
    <w:qFormat/>
    <w:rsid w:val="00037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A08CC-7D9C-4D22-972C-C7AC4CB4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9</cp:revision>
  <cp:lastPrinted>2026-09-22T06:01:00Z</cp:lastPrinted>
  <dcterms:created xsi:type="dcterms:W3CDTF">2026-08-26T08:02:00Z</dcterms:created>
  <dcterms:modified xsi:type="dcterms:W3CDTF">2026-09-24T06:24:00Z</dcterms:modified>
</cp:coreProperties>
</file>