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86D71" w:rsidRPr="002B08C7" w:rsidRDefault="00886D71" w:rsidP="002B08C7">
      <w:pPr>
        <w:spacing w:after="240"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2B08C7">
        <w:rPr>
          <w:rFonts w:ascii="Arial" w:hAnsi="Arial" w:cs="Arial"/>
          <w:b/>
        </w:rPr>
        <w:t>OBWIESZCZENIE</w:t>
      </w:r>
    </w:p>
    <w:p w:rsidR="00886D71" w:rsidRPr="002B08C7" w:rsidRDefault="00886D71" w:rsidP="002B08C7">
      <w:pPr>
        <w:spacing w:line="360" w:lineRule="auto"/>
        <w:jc w:val="center"/>
        <w:rPr>
          <w:rFonts w:ascii="Arial" w:hAnsi="Arial" w:cs="Arial"/>
          <w:b/>
        </w:rPr>
      </w:pPr>
      <w:r w:rsidRPr="002B08C7">
        <w:rPr>
          <w:rFonts w:ascii="Arial" w:hAnsi="Arial" w:cs="Arial"/>
          <w:b/>
        </w:rPr>
        <w:t>Burmistrza Miasta Radzionków</w:t>
      </w:r>
    </w:p>
    <w:p w:rsidR="00886D71" w:rsidRPr="002B08C7" w:rsidRDefault="00886D71" w:rsidP="002B08C7">
      <w:pPr>
        <w:spacing w:line="360" w:lineRule="auto"/>
        <w:jc w:val="center"/>
        <w:rPr>
          <w:rFonts w:ascii="Arial" w:hAnsi="Arial" w:cs="Arial"/>
          <w:b/>
          <w:bCs/>
        </w:rPr>
      </w:pPr>
      <w:r w:rsidRPr="002B08C7">
        <w:rPr>
          <w:rFonts w:ascii="Arial" w:hAnsi="Arial" w:cs="Arial"/>
          <w:b/>
        </w:rPr>
        <w:t xml:space="preserve">z dnia </w:t>
      </w:r>
      <w:r w:rsidR="001B1A3D" w:rsidRPr="002B08C7">
        <w:rPr>
          <w:rFonts w:ascii="Arial" w:hAnsi="Arial" w:cs="Arial"/>
          <w:b/>
        </w:rPr>
        <w:t>13</w:t>
      </w:r>
      <w:r w:rsidR="00235663" w:rsidRPr="002B08C7">
        <w:rPr>
          <w:rFonts w:ascii="Arial" w:hAnsi="Arial" w:cs="Arial"/>
          <w:b/>
        </w:rPr>
        <w:t xml:space="preserve"> </w:t>
      </w:r>
      <w:r w:rsidR="001B1A3D" w:rsidRPr="002B08C7">
        <w:rPr>
          <w:rFonts w:ascii="Arial" w:hAnsi="Arial" w:cs="Arial"/>
          <w:b/>
        </w:rPr>
        <w:t>stycznia 2021 r.</w:t>
      </w:r>
    </w:p>
    <w:p w:rsidR="00886D71" w:rsidRPr="002B08C7" w:rsidRDefault="00886D71" w:rsidP="002B08C7">
      <w:pPr>
        <w:spacing w:after="240" w:line="360" w:lineRule="auto"/>
        <w:jc w:val="center"/>
        <w:rPr>
          <w:rFonts w:ascii="Arial" w:hAnsi="Arial" w:cs="Arial"/>
        </w:rPr>
      </w:pPr>
      <w:r w:rsidRPr="002B08C7">
        <w:rPr>
          <w:rFonts w:ascii="Arial" w:hAnsi="Arial" w:cs="Arial"/>
          <w:b/>
          <w:bCs/>
        </w:rPr>
        <w:t>K</w:t>
      </w:r>
      <w:r w:rsidR="00D208B8" w:rsidRPr="002B08C7">
        <w:rPr>
          <w:rFonts w:ascii="Arial" w:hAnsi="Arial" w:cs="Arial"/>
          <w:b/>
          <w:bCs/>
        </w:rPr>
        <w:t>S.6220.</w:t>
      </w:r>
      <w:r w:rsidR="001B1A3D" w:rsidRPr="002B08C7">
        <w:rPr>
          <w:rFonts w:ascii="Arial" w:hAnsi="Arial" w:cs="Arial"/>
          <w:b/>
          <w:bCs/>
        </w:rPr>
        <w:t>10</w:t>
      </w:r>
      <w:r w:rsidRPr="002B08C7">
        <w:rPr>
          <w:rFonts w:ascii="Arial" w:hAnsi="Arial" w:cs="Arial"/>
          <w:b/>
          <w:bCs/>
        </w:rPr>
        <w:t>.20</w:t>
      </w:r>
      <w:r w:rsidR="001B1A3D" w:rsidRPr="002B08C7">
        <w:rPr>
          <w:rFonts w:ascii="Arial" w:hAnsi="Arial" w:cs="Arial"/>
          <w:b/>
          <w:bCs/>
        </w:rPr>
        <w:t>20</w:t>
      </w:r>
    </w:p>
    <w:p w:rsidR="002B08C7" w:rsidRDefault="007D43E2" w:rsidP="00D2090F">
      <w:pPr>
        <w:spacing w:after="240" w:line="360" w:lineRule="auto"/>
        <w:jc w:val="center"/>
        <w:rPr>
          <w:rFonts w:ascii="Arial" w:hAnsi="Arial" w:cs="Arial"/>
        </w:rPr>
      </w:pPr>
      <w:r w:rsidRPr="002B08C7">
        <w:rPr>
          <w:rFonts w:ascii="Arial" w:hAnsi="Arial" w:cs="Arial"/>
        </w:rPr>
        <w:t xml:space="preserve">o przystąpieniu do przeprowadzenia oceny oddziaływania na środowisko </w:t>
      </w:r>
      <w:r w:rsidR="00886D71" w:rsidRPr="002B08C7">
        <w:rPr>
          <w:rFonts w:ascii="Arial" w:hAnsi="Arial" w:cs="Arial"/>
        </w:rPr>
        <w:t>przedsięwzięcia</w:t>
      </w:r>
      <w:r w:rsidRPr="002B08C7">
        <w:rPr>
          <w:rFonts w:ascii="Arial" w:hAnsi="Arial" w:cs="Arial"/>
        </w:rPr>
        <w:t xml:space="preserve"> pn. </w:t>
      </w:r>
      <w:r w:rsidR="00203F19" w:rsidRPr="002B08C7">
        <w:rPr>
          <w:rFonts w:ascii="Arial" w:hAnsi="Arial" w:cs="Arial"/>
        </w:rPr>
        <w:t xml:space="preserve">„Produkcja kruszyw budowlanych ogólnego zastosowania z odpadów wydobywczych (z górnictwa węgla kamiennego), wydobytych ze zwałowiska zlokalizowanego w Bytomiu w dzielnicy Bobrek, </w:t>
      </w:r>
      <w:r w:rsidR="002B08C7">
        <w:rPr>
          <w:rFonts w:ascii="Arial" w:hAnsi="Arial" w:cs="Arial"/>
        </w:rPr>
        <w:t>na działce o nr ewiden</w:t>
      </w:r>
      <w:r w:rsidR="00203F19" w:rsidRPr="002B08C7">
        <w:rPr>
          <w:rFonts w:ascii="Arial" w:hAnsi="Arial" w:cs="Arial"/>
        </w:rPr>
        <w:t>c</w:t>
      </w:r>
      <w:r w:rsidR="002B08C7">
        <w:rPr>
          <w:rFonts w:ascii="Arial" w:hAnsi="Arial" w:cs="Arial"/>
        </w:rPr>
        <w:t>y</w:t>
      </w:r>
      <w:r w:rsidR="00203F19" w:rsidRPr="002B08C7">
        <w:rPr>
          <w:rFonts w:ascii="Arial" w:hAnsi="Arial" w:cs="Arial"/>
        </w:rPr>
        <w:t>jnym 399/13 (obręb Bobrek)”</w:t>
      </w:r>
    </w:p>
    <w:p w:rsidR="00331B94" w:rsidRDefault="00886D71" w:rsidP="00331B94">
      <w:pPr>
        <w:spacing w:after="240" w:line="360" w:lineRule="auto"/>
        <w:rPr>
          <w:rFonts w:ascii="Arial" w:hAnsi="Arial" w:cs="Arial"/>
        </w:rPr>
      </w:pPr>
      <w:r w:rsidRPr="002B08C7">
        <w:rPr>
          <w:rFonts w:ascii="Arial" w:hAnsi="Arial" w:cs="Arial"/>
        </w:rPr>
        <w:t xml:space="preserve">Na podstawie art. 33 ust. 1, </w:t>
      </w:r>
      <w:r w:rsidR="00235663" w:rsidRPr="002B08C7">
        <w:rPr>
          <w:rFonts w:ascii="Arial" w:hAnsi="Arial" w:cs="Arial"/>
        </w:rPr>
        <w:t xml:space="preserve">art. 34, </w:t>
      </w:r>
      <w:r w:rsidRPr="002B08C7">
        <w:rPr>
          <w:rFonts w:ascii="Arial" w:hAnsi="Arial" w:cs="Arial"/>
        </w:rPr>
        <w:t>art. 59 ust. 1 pkt 1, art. 61 ust. 1 pkt 1 i ust. 2 oraz art.</w:t>
      </w:r>
      <w:r w:rsidR="0097314D" w:rsidRPr="002B08C7">
        <w:rPr>
          <w:rFonts w:ascii="Arial" w:hAnsi="Arial" w:cs="Arial"/>
        </w:rPr>
        <w:t> </w:t>
      </w:r>
      <w:r w:rsidRPr="002B08C7">
        <w:rPr>
          <w:rFonts w:ascii="Arial" w:hAnsi="Arial" w:cs="Arial"/>
        </w:rPr>
        <w:t>79</w:t>
      </w:r>
      <w:r w:rsidR="0097314D" w:rsidRPr="002B08C7">
        <w:rPr>
          <w:rFonts w:ascii="Arial" w:hAnsi="Arial" w:cs="Arial"/>
        </w:rPr>
        <w:t> </w:t>
      </w:r>
      <w:r w:rsidRPr="002B08C7">
        <w:rPr>
          <w:rFonts w:ascii="Arial" w:hAnsi="Arial" w:cs="Arial"/>
        </w:rPr>
        <w:t xml:space="preserve">ust. 1 ustawy z dnia 3 października 2008 roku </w:t>
      </w:r>
      <w:r w:rsidRPr="002B08C7">
        <w:rPr>
          <w:rFonts w:ascii="Arial" w:hAnsi="Arial" w:cs="Arial"/>
          <w:i/>
        </w:rPr>
        <w:t xml:space="preserve">o udostępnianiu informacji o środowisku i jego ochronie, udziale społeczeństwa w ochronie środowiska oraz o ocenach oddziaływania na środowisko </w:t>
      </w:r>
      <w:r w:rsidR="001439E1" w:rsidRPr="002B08C7">
        <w:rPr>
          <w:rFonts w:ascii="Arial" w:hAnsi="Arial" w:cs="Arial"/>
        </w:rPr>
        <w:t>(</w:t>
      </w:r>
      <w:proofErr w:type="spellStart"/>
      <w:r w:rsidR="0097314D" w:rsidRPr="002B08C7">
        <w:rPr>
          <w:rFonts w:ascii="Arial" w:hAnsi="Arial" w:cs="Arial"/>
        </w:rPr>
        <w:t>t.</w:t>
      </w:r>
      <w:r w:rsidR="001439E1" w:rsidRPr="002B08C7">
        <w:rPr>
          <w:rFonts w:ascii="Arial" w:hAnsi="Arial" w:cs="Arial"/>
        </w:rPr>
        <w:t>j</w:t>
      </w:r>
      <w:proofErr w:type="spellEnd"/>
      <w:r w:rsidR="001439E1" w:rsidRPr="002B08C7">
        <w:rPr>
          <w:rFonts w:ascii="Arial" w:hAnsi="Arial" w:cs="Arial"/>
        </w:rPr>
        <w:t>.</w:t>
      </w:r>
      <w:r w:rsidR="0097314D" w:rsidRPr="002B08C7">
        <w:rPr>
          <w:rFonts w:ascii="Arial" w:hAnsi="Arial" w:cs="Arial"/>
        </w:rPr>
        <w:t xml:space="preserve"> Dz.</w:t>
      </w:r>
      <w:r w:rsidR="0097314D" w:rsidRPr="002B08C7">
        <w:rPr>
          <w:rFonts w:ascii="Arial" w:eastAsia="Arial" w:hAnsi="Arial" w:cs="Arial"/>
        </w:rPr>
        <w:t xml:space="preserve"> </w:t>
      </w:r>
      <w:r w:rsidR="0097314D" w:rsidRPr="002B08C7">
        <w:rPr>
          <w:rFonts w:ascii="Arial" w:hAnsi="Arial" w:cs="Arial"/>
        </w:rPr>
        <w:t>U.</w:t>
      </w:r>
      <w:r w:rsidR="001439E1" w:rsidRPr="002B08C7">
        <w:rPr>
          <w:rFonts w:ascii="Arial" w:eastAsia="Arial" w:hAnsi="Arial" w:cs="Arial"/>
        </w:rPr>
        <w:t xml:space="preserve"> z 2020</w:t>
      </w:r>
      <w:r w:rsidR="0097314D" w:rsidRPr="002B08C7">
        <w:rPr>
          <w:rFonts w:ascii="Arial" w:hAnsi="Arial" w:cs="Arial"/>
        </w:rPr>
        <w:t>,</w:t>
      </w:r>
      <w:r w:rsidR="0097314D" w:rsidRPr="002B08C7">
        <w:rPr>
          <w:rFonts w:ascii="Arial" w:eastAsia="Arial" w:hAnsi="Arial" w:cs="Arial"/>
        </w:rPr>
        <w:t xml:space="preserve"> </w:t>
      </w:r>
      <w:r w:rsidR="0097314D" w:rsidRPr="002B08C7">
        <w:rPr>
          <w:rFonts w:ascii="Arial" w:hAnsi="Arial" w:cs="Arial"/>
        </w:rPr>
        <w:t>poz.</w:t>
      </w:r>
      <w:r w:rsidR="00331B94">
        <w:rPr>
          <w:rFonts w:ascii="Arial" w:eastAsia="Arial" w:hAnsi="Arial" w:cs="Arial"/>
        </w:rPr>
        <w:t xml:space="preserve"> </w:t>
      </w:r>
      <w:r w:rsidR="00D33F05" w:rsidRPr="002B08C7">
        <w:rPr>
          <w:rFonts w:ascii="Arial" w:eastAsia="Arial" w:hAnsi="Arial" w:cs="Arial"/>
        </w:rPr>
        <w:t>28</w:t>
      </w:r>
      <w:r w:rsidR="001439E1" w:rsidRPr="002B08C7">
        <w:rPr>
          <w:rFonts w:ascii="Arial" w:eastAsia="Arial" w:hAnsi="Arial" w:cs="Arial"/>
        </w:rPr>
        <w:t>3</w:t>
      </w:r>
      <w:r w:rsidR="0097314D" w:rsidRPr="002B08C7">
        <w:rPr>
          <w:rFonts w:ascii="Arial" w:eastAsia="Arial" w:hAnsi="Arial" w:cs="Arial"/>
        </w:rPr>
        <w:t xml:space="preserve"> </w:t>
      </w:r>
      <w:r w:rsidR="0097314D" w:rsidRPr="002B08C7">
        <w:rPr>
          <w:rFonts w:ascii="Arial" w:hAnsi="Arial" w:cs="Arial"/>
        </w:rPr>
        <w:t>ze</w:t>
      </w:r>
      <w:r w:rsidR="0097314D" w:rsidRPr="002B08C7">
        <w:rPr>
          <w:rFonts w:ascii="Arial" w:eastAsia="Arial" w:hAnsi="Arial" w:cs="Arial"/>
        </w:rPr>
        <w:t xml:space="preserve"> </w:t>
      </w:r>
      <w:r w:rsidR="0097314D" w:rsidRPr="002B08C7">
        <w:rPr>
          <w:rFonts w:ascii="Arial" w:hAnsi="Arial" w:cs="Arial"/>
        </w:rPr>
        <w:t xml:space="preserve">zm.) </w:t>
      </w:r>
      <w:r w:rsidRPr="002B08C7">
        <w:rPr>
          <w:rFonts w:ascii="Arial" w:hAnsi="Arial" w:cs="Arial"/>
        </w:rPr>
        <w:t>w związku z § 2 ust. 1 pkt. 4</w:t>
      </w:r>
      <w:r w:rsidR="001439E1" w:rsidRPr="002B08C7">
        <w:rPr>
          <w:rFonts w:ascii="Arial" w:hAnsi="Arial" w:cs="Arial"/>
        </w:rPr>
        <w:t>7</w:t>
      </w:r>
      <w:r w:rsidRPr="002B08C7">
        <w:rPr>
          <w:rFonts w:ascii="Arial" w:hAnsi="Arial" w:cs="Arial"/>
        </w:rPr>
        <w:t xml:space="preserve"> rozporządzenia Rady Ministrów z</w:t>
      </w:r>
      <w:r w:rsidR="00D2090F">
        <w:rPr>
          <w:rFonts w:ascii="Arial" w:hAnsi="Arial" w:cs="Arial"/>
        </w:rPr>
        <w:t xml:space="preserve"> </w:t>
      </w:r>
      <w:r w:rsidR="001439E1" w:rsidRPr="002B08C7">
        <w:rPr>
          <w:rFonts w:ascii="Arial" w:hAnsi="Arial" w:cs="Arial"/>
        </w:rPr>
        <w:t>dnia 10 września 2019</w:t>
      </w:r>
      <w:r w:rsidRPr="002B08C7">
        <w:rPr>
          <w:rFonts w:ascii="Arial" w:hAnsi="Arial" w:cs="Arial"/>
        </w:rPr>
        <w:t xml:space="preserve"> r.</w:t>
      </w:r>
      <w:r w:rsidRPr="002B08C7">
        <w:rPr>
          <w:rFonts w:ascii="Arial" w:hAnsi="Arial" w:cs="Arial"/>
          <w:i/>
        </w:rPr>
        <w:t xml:space="preserve"> w sprawie rodzajów przedsięwzięć mogących znacząco oddziaływać na</w:t>
      </w:r>
      <w:r w:rsidR="00AB24EF" w:rsidRPr="002B08C7">
        <w:rPr>
          <w:rFonts w:ascii="Arial" w:hAnsi="Arial" w:cs="Arial"/>
          <w:i/>
        </w:rPr>
        <w:t> </w:t>
      </w:r>
      <w:r w:rsidRPr="002B08C7">
        <w:rPr>
          <w:rFonts w:ascii="Arial" w:hAnsi="Arial" w:cs="Arial"/>
          <w:i/>
        </w:rPr>
        <w:t xml:space="preserve">środowisko </w:t>
      </w:r>
      <w:r w:rsidRPr="002B08C7">
        <w:rPr>
          <w:rFonts w:ascii="Arial" w:hAnsi="Arial" w:cs="Arial"/>
        </w:rPr>
        <w:t>(Dz. U. z 201</w:t>
      </w:r>
      <w:r w:rsidR="001439E1" w:rsidRPr="002B08C7">
        <w:rPr>
          <w:rFonts w:ascii="Arial" w:hAnsi="Arial" w:cs="Arial"/>
        </w:rPr>
        <w:t>9</w:t>
      </w:r>
      <w:r w:rsidRPr="002B08C7">
        <w:rPr>
          <w:rFonts w:ascii="Arial" w:hAnsi="Arial" w:cs="Arial"/>
        </w:rPr>
        <w:t xml:space="preserve">, poz. </w:t>
      </w:r>
      <w:r w:rsidR="001439E1" w:rsidRPr="002B08C7">
        <w:rPr>
          <w:rFonts w:ascii="Arial" w:hAnsi="Arial" w:cs="Arial"/>
        </w:rPr>
        <w:t>1839</w:t>
      </w:r>
      <w:r w:rsidRPr="002B08C7">
        <w:rPr>
          <w:rFonts w:ascii="Arial" w:hAnsi="Arial" w:cs="Arial"/>
        </w:rPr>
        <w:t>)</w:t>
      </w:r>
    </w:p>
    <w:p w:rsidR="00331B94" w:rsidRDefault="00886D71" w:rsidP="00331B94">
      <w:pPr>
        <w:spacing w:after="240" w:line="360" w:lineRule="auto"/>
        <w:rPr>
          <w:rFonts w:ascii="Arial" w:hAnsi="Arial" w:cs="Arial"/>
          <w:b/>
          <w:bCs/>
        </w:rPr>
      </w:pPr>
      <w:r w:rsidRPr="002B08C7">
        <w:rPr>
          <w:rFonts w:ascii="Arial" w:hAnsi="Arial" w:cs="Arial"/>
          <w:b/>
          <w:bCs/>
        </w:rPr>
        <w:t>podaję do publicznej wiadomości</w:t>
      </w:r>
      <w:r w:rsidR="00331B94">
        <w:rPr>
          <w:rFonts w:ascii="Arial" w:hAnsi="Arial" w:cs="Arial"/>
          <w:b/>
          <w:bCs/>
        </w:rPr>
        <w:t xml:space="preserve"> </w:t>
      </w:r>
      <w:r w:rsidRPr="002B08C7">
        <w:rPr>
          <w:rFonts w:ascii="Arial" w:hAnsi="Arial" w:cs="Arial"/>
          <w:b/>
          <w:bCs/>
        </w:rPr>
        <w:t>informację</w:t>
      </w:r>
    </w:p>
    <w:p w:rsidR="00886D71" w:rsidRPr="00331B94" w:rsidRDefault="00886D71" w:rsidP="00331B94">
      <w:pPr>
        <w:spacing w:after="240" w:line="360" w:lineRule="auto"/>
        <w:rPr>
          <w:rFonts w:ascii="Arial" w:hAnsi="Arial" w:cs="Arial"/>
          <w:b/>
          <w:bCs/>
        </w:rPr>
      </w:pPr>
      <w:r w:rsidRPr="002B08C7">
        <w:rPr>
          <w:rFonts w:ascii="Arial" w:hAnsi="Arial" w:cs="Arial"/>
          <w:b/>
          <w:bCs/>
        </w:rPr>
        <w:t xml:space="preserve">o wszczęciu </w:t>
      </w:r>
      <w:r w:rsidRPr="002B08C7">
        <w:rPr>
          <w:rFonts w:ascii="Arial" w:hAnsi="Arial" w:cs="Arial"/>
        </w:rPr>
        <w:t xml:space="preserve">w dniu </w:t>
      </w:r>
      <w:r w:rsidR="002D3E08" w:rsidRPr="002B08C7">
        <w:rPr>
          <w:rFonts w:ascii="Arial" w:hAnsi="Arial" w:cs="Arial"/>
        </w:rPr>
        <w:t>27</w:t>
      </w:r>
      <w:r w:rsidR="0097314D" w:rsidRPr="002B08C7">
        <w:rPr>
          <w:rFonts w:ascii="Arial" w:hAnsi="Arial" w:cs="Arial"/>
        </w:rPr>
        <w:t xml:space="preserve"> </w:t>
      </w:r>
      <w:r w:rsidR="002D3E08" w:rsidRPr="002B08C7">
        <w:rPr>
          <w:rFonts w:ascii="Arial" w:hAnsi="Arial" w:cs="Arial"/>
        </w:rPr>
        <w:t>listopada 2020</w:t>
      </w:r>
      <w:r w:rsidRPr="002B08C7">
        <w:rPr>
          <w:rFonts w:ascii="Arial" w:hAnsi="Arial" w:cs="Arial"/>
        </w:rPr>
        <w:t xml:space="preserve"> r. przez Burmistrza Miasta Radzionków</w:t>
      </w:r>
      <w:r w:rsidR="00331B94">
        <w:rPr>
          <w:rFonts w:ascii="Arial" w:hAnsi="Arial" w:cs="Arial"/>
          <w:b/>
          <w:bCs/>
        </w:rPr>
        <w:t xml:space="preserve"> postępowania w </w:t>
      </w:r>
      <w:r w:rsidRPr="002B08C7">
        <w:rPr>
          <w:rFonts w:ascii="Arial" w:hAnsi="Arial" w:cs="Arial"/>
          <w:b/>
          <w:bCs/>
        </w:rPr>
        <w:t>sprawie wydania decyzji o środowiskowych uwar</w:t>
      </w:r>
      <w:r w:rsidR="00D2090F">
        <w:rPr>
          <w:rFonts w:ascii="Arial" w:hAnsi="Arial" w:cs="Arial"/>
          <w:b/>
          <w:bCs/>
        </w:rPr>
        <w:t>unkowaniach przedsięwzięcia pn.</w:t>
      </w:r>
      <w:r w:rsidR="00D2090F" w:rsidRPr="002B08C7">
        <w:rPr>
          <w:rFonts w:ascii="Arial" w:hAnsi="Arial" w:cs="Arial"/>
          <w:b/>
          <w:bCs/>
        </w:rPr>
        <w:t xml:space="preserve"> </w:t>
      </w:r>
      <w:r w:rsidR="0097314D" w:rsidRPr="002B08C7">
        <w:rPr>
          <w:rFonts w:ascii="Arial" w:hAnsi="Arial" w:cs="Arial"/>
          <w:b/>
          <w:bCs/>
        </w:rPr>
        <w:t>„</w:t>
      </w:r>
      <w:r w:rsidR="00AF26C4" w:rsidRPr="002B08C7">
        <w:rPr>
          <w:rFonts w:ascii="Arial" w:hAnsi="Arial" w:cs="Arial"/>
          <w:b/>
          <w:bCs/>
        </w:rPr>
        <w:t>Produkcja kruszyw budowlanych ogólnego zastosowania z odpadów wydobywczych (z górnictwa węgla kamiennego), wydobytych ze zwałowiska zlokalizowanego w Bytomiu w</w:t>
      </w:r>
      <w:r w:rsidR="00331B94">
        <w:rPr>
          <w:rFonts w:ascii="Arial" w:hAnsi="Arial" w:cs="Arial"/>
          <w:b/>
          <w:bCs/>
        </w:rPr>
        <w:t> </w:t>
      </w:r>
      <w:r w:rsidR="00AF26C4" w:rsidRPr="002B08C7">
        <w:rPr>
          <w:rFonts w:ascii="Arial" w:hAnsi="Arial" w:cs="Arial"/>
          <w:b/>
          <w:bCs/>
        </w:rPr>
        <w:t>dzielnicy Bobrek, na działce o nr ewiden</w:t>
      </w:r>
      <w:r w:rsidR="003D6C7D" w:rsidRPr="002B08C7">
        <w:rPr>
          <w:rFonts w:ascii="Arial" w:hAnsi="Arial" w:cs="Arial"/>
          <w:b/>
          <w:bCs/>
        </w:rPr>
        <w:t>c</w:t>
      </w:r>
      <w:r w:rsidR="00AF26C4" w:rsidRPr="002B08C7">
        <w:rPr>
          <w:rFonts w:ascii="Arial" w:hAnsi="Arial" w:cs="Arial"/>
          <w:b/>
          <w:bCs/>
        </w:rPr>
        <w:t>yjnym 399/13 (obręb Bobrek)</w:t>
      </w:r>
      <w:r w:rsidR="0097314D" w:rsidRPr="002B08C7">
        <w:rPr>
          <w:rFonts w:ascii="Arial" w:hAnsi="Arial" w:cs="Arial"/>
          <w:b/>
          <w:bCs/>
        </w:rPr>
        <w:t>”</w:t>
      </w:r>
      <w:r w:rsidR="0097314D" w:rsidRPr="002B08C7">
        <w:rPr>
          <w:rFonts w:ascii="Arial" w:hAnsi="Arial" w:cs="Arial"/>
        </w:rPr>
        <w:t>.</w:t>
      </w:r>
      <w:r w:rsidRPr="002B08C7">
        <w:rPr>
          <w:rFonts w:ascii="Arial" w:hAnsi="Arial" w:cs="Arial"/>
          <w:b/>
          <w:bCs/>
        </w:rPr>
        <w:t xml:space="preserve"> </w:t>
      </w:r>
      <w:r w:rsidRPr="002B08C7">
        <w:rPr>
          <w:rFonts w:ascii="Arial" w:hAnsi="Arial" w:cs="Arial"/>
        </w:rPr>
        <w:t xml:space="preserve">Postępowanie toczy się w związku z  wnioskiem </w:t>
      </w:r>
      <w:r w:rsidRPr="002B08C7">
        <w:rPr>
          <w:rFonts w:ascii="Arial" w:hAnsi="Arial" w:cs="Arial"/>
          <w:shd w:val="clear" w:color="auto" w:fill="FFFFFF"/>
        </w:rPr>
        <w:t xml:space="preserve">z  dnia </w:t>
      </w:r>
      <w:r w:rsidR="00AF26C4" w:rsidRPr="002B08C7">
        <w:rPr>
          <w:rFonts w:ascii="Arial" w:hAnsi="Arial" w:cs="Arial"/>
          <w:shd w:val="clear" w:color="auto" w:fill="FFFFFF"/>
        </w:rPr>
        <w:t>17 sierpnia 2020 r.</w:t>
      </w:r>
      <w:r w:rsidRPr="002B08C7">
        <w:rPr>
          <w:rFonts w:ascii="Arial" w:hAnsi="Arial" w:cs="Arial"/>
          <w:shd w:val="clear" w:color="auto" w:fill="FFFFFF"/>
        </w:rPr>
        <w:t xml:space="preserve"> (wpływ do tut. urzędu </w:t>
      </w:r>
      <w:r w:rsidR="00AF26C4" w:rsidRPr="002B08C7">
        <w:rPr>
          <w:rFonts w:ascii="Arial" w:hAnsi="Arial" w:cs="Arial"/>
          <w:shd w:val="clear" w:color="auto" w:fill="FFFFFF"/>
        </w:rPr>
        <w:t>1</w:t>
      </w:r>
      <w:r w:rsidR="00045820" w:rsidRPr="002B08C7">
        <w:rPr>
          <w:rFonts w:ascii="Arial" w:hAnsi="Arial" w:cs="Arial"/>
          <w:shd w:val="clear" w:color="auto" w:fill="FFFFFF"/>
        </w:rPr>
        <w:t>0</w:t>
      </w:r>
      <w:r w:rsidR="00AF26C4" w:rsidRPr="002B08C7">
        <w:rPr>
          <w:rFonts w:ascii="Arial" w:hAnsi="Arial" w:cs="Arial"/>
          <w:shd w:val="clear" w:color="auto" w:fill="FFFFFF"/>
        </w:rPr>
        <w:t xml:space="preserve"> </w:t>
      </w:r>
      <w:r w:rsidR="00045820" w:rsidRPr="002B08C7">
        <w:rPr>
          <w:rFonts w:ascii="Arial" w:hAnsi="Arial" w:cs="Arial"/>
          <w:shd w:val="clear" w:color="auto" w:fill="FFFFFF"/>
        </w:rPr>
        <w:t>września</w:t>
      </w:r>
      <w:r w:rsidR="00AF26C4" w:rsidRPr="002B08C7">
        <w:rPr>
          <w:rFonts w:ascii="Arial" w:hAnsi="Arial" w:cs="Arial"/>
          <w:shd w:val="clear" w:color="auto" w:fill="FFFFFF"/>
        </w:rPr>
        <w:t xml:space="preserve"> 2020 r.</w:t>
      </w:r>
      <w:r w:rsidRPr="002B08C7">
        <w:rPr>
          <w:rFonts w:ascii="Arial" w:hAnsi="Arial" w:cs="Arial"/>
          <w:shd w:val="clear" w:color="auto" w:fill="FFFFFF"/>
        </w:rPr>
        <w:t>)</w:t>
      </w:r>
      <w:r w:rsidRPr="002B08C7">
        <w:rPr>
          <w:rFonts w:ascii="Arial" w:hAnsi="Arial" w:cs="Arial"/>
        </w:rPr>
        <w:t>,</w:t>
      </w:r>
      <w:r w:rsidR="00045820" w:rsidRPr="002B08C7">
        <w:rPr>
          <w:rFonts w:ascii="Arial" w:hAnsi="Arial" w:cs="Arial"/>
        </w:rPr>
        <w:t xml:space="preserve"> uzupełnionym ostatecznie w dniu 20 listopada 2020 r.,</w:t>
      </w:r>
      <w:r w:rsidRPr="002B08C7">
        <w:rPr>
          <w:rFonts w:ascii="Arial" w:hAnsi="Arial" w:cs="Arial"/>
        </w:rPr>
        <w:t xml:space="preserve"> który </w:t>
      </w:r>
      <w:r w:rsidR="00360267" w:rsidRPr="002B08C7">
        <w:rPr>
          <w:rFonts w:ascii="Arial" w:hAnsi="Arial" w:cs="Arial"/>
        </w:rPr>
        <w:t>został złożony</w:t>
      </w:r>
      <w:r w:rsidRPr="002B08C7">
        <w:rPr>
          <w:rFonts w:ascii="Arial" w:hAnsi="Arial" w:cs="Arial"/>
        </w:rPr>
        <w:t xml:space="preserve"> </w:t>
      </w:r>
      <w:r w:rsidR="006B74AB" w:rsidRPr="002B08C7">
        <w:rPr>
          <w:rFonts w:ascii="Arial" w:hAnsi="Arial" w:cs="Arial"/>
          <w:bCs/>
        </w:rPr>
        <w:t xml:space="preserve">przez </w:t>
      </w:r>
      <w:r w:rsidR="00AF26C4" w:rsidRPr="002B08C7">
        <w:rPr>
          <w:rFonts w:ascii="Arial" w:hAnsi="Arial" w:cs="Arial"/>
          <w:bCs/>
        </w:rPr>
        <w:t>spółkę „LARGO-TRADE” sp. z o.o. z</w:t>
      </w:r>
      <w:r w:rsidR="00331B94">
        <w:rPr>
          <w:rFonts w:ascii="Arial" w:hAnsi="Arial" w:cs="Arial"/>
          <w:bCs/>
        </w:rPr>
        <w:t xml:space="preserve"> siedzibą w</w:t>
      </w:r>
      <w:r w:rsidR="006B74AB" w:rsidRPr="002B08C7">
        <w:rPr>
          <w:rFonts w:ascii="Arial" w:hAnsi="Arial" w:cs="Arial"/>
          <w:bCs/>
        </w:rPr>
        <w:t xml:space="preserve"> </w:t>
      </w:r>
      <w:r w:rsidR="00AF26C4" w:rsidRPr="002B08C7">
        <w:rPr>
          <w:rFonts w:ascii="Arial" w:hAnsi="Arial" w:cs="Arial"/>
          <w:bCs/>
        </w:rPr>
        <w:t>Wodzisławiu Śląskim</w:t>
      </w:r>
      <w:r w:rsidR="006B74AB" w:rsidRPr="002B08C7">
        <w:rPr>
          <w:rFonts w:ascii="Arial" w:hAnsi="Arial" w:cs="Arial"/>
          <w:bCs/>
        </w:rPr>
        <w:t>,</w:t>
      </w:r>
      <w:r w:rsidR="006B74AB" w:rsidRPr="002B08C7">
        <w:rPr>
          <w:rFonts w:ascii="Arial" w:hAnsi="Arial" w:cs="Arial"/>
          <w:b/>
          <w:bCs/>
        </w:rPr>
        <w:t xml:space="preserve"> </w:t>
      </w:r>
      <w:r w:rsidR="006B74AB" w:rsidRPr="002B08C7">
        <w:rPr>
          <w:rFonts w:ascii="Arial" w:hAnsi="Arial" w:cs="Arial"/>
        </w:rPr>
        <w:t>reprezentowan</w:t>
      </w:r>
      <w:r w:rsidR="00855A72" w:rsidRPr="002B08C7">
        <w:rPr>
          <w:rFonts w:ascii="Arial" w:hAnsi="Arial" w:cs="Arial"/>
        </w:rPr>
        <w:t>e</w:t>
      </w:r>
      <w:r w:rsidR="00AF26C4" w:rsidRPr="002B08C7">
        <w:rPr>
          <w:rFonts w:ascii="Arial" w:hAnsi="Arial" w:cs="Arial"/>
        </w:rPr>
        <w:t>j</w:t>
      </w:r>
      <w:r w:rsidR="00855A72" w:rsidRPr="002B08C7">
        <w:rPr>
          <w:rFonts w:ascii="Arial" w:hAnsi="Arial" w:cs="Arial"/>
        </w:rPr>
        <w:t xml:space="preserve"> przez </w:t>
      </w:r>
      <w:r w:rsidR="00AF26C4" w:rsidRPr="002B08C7">
        <w:rPr>
          <w:rFonts w:ascii="Arial" w:hAnsi="Arial" w:cs="Arial"/>
        </w:rPr>
        <w:t>prezesa zarządu pana Mateusza Kuchcińskiego</w:t>
      </w:r>
      <w:r w:rsidRPr="002B08C7">
        <w:rPr>
          <w:rFonts w:ascii="Arial" w:hAnsi="Arial" w:cs="Arial"/>
        </w:rPr>
        <w:t>.</w:t>
      </w:r>
    </w:p>
    <w:p w:rsidR="00331B94" w:rsidRDefault="00886D71" w:rsidP="00331B94">
      <w:pPr>
        <w:spacing w:after="240" w:line="360" w:lineRule="auto"/>
        <w:rPr>
          <w:rFonts w:ascii="Arial" w:hAnsi="Arial" w:cs="Arial"/>
        </w:rPr>
      </w:pPr>
      <w:r w:rsidRPr="002B08C7">
        <w:rPr>
          <w:rFonts w:ascii="Arial" w:hAnsi="Arial" w:cs="Arial"/>
          <w:b/>
          <w:bCs/>
        </w:rPr>
        <w:t>Przedmiotem decyzji</w:t>
      </w:r>
      <w:r w:rsidRPr="002B08C7">
        <w:rPr>
          <w:rFonts w:ascii="Arial" w:hAnsi="Arial" w:cs="Arial"/>
        </w:rPr>
        <w:t xml:space="preserve"> w ww. spraw</w:t>
      </w:r>
      <w:r w:rsidR="00650488" w:rsidRPr="002B08C7">
        <w:rPr>
          <w:rFonts w:ascii="Arial" w:hAnsi="Arial" w:cs="Arial"/>
        </w:rPr>
        <w:t>ie są środowisk</w:t>
      </w:r>
      <w:r w:rsidR="00331B94">
        <w:rPr>
          <w:rFonts w:ascii="Arial" w:hAnsi="Arial" w:cs="Arial"/>
        </w:rPr>
        <w:t xml:space="preserve">owe uwarunkowania uruchomienia </w:t>
      </w:r>
      <w:r w:rsidR="00650488" w:rsidRPr="002B08C7">
        <w:rPr>
          <w:rFonts w:ascii="Arial" w:hAnsi="Arial" w:cs="Arial"/>
        </w:rPr>
        <w:t xml:space="preserve">i </w:t>
      </w:r>
      <w:r w:rsidRPr="002B08C7">
        <w:rPr>
          <w:rFonts w:ascii="Arial" w:hAnsi="Arial" w:cs="Arial"/>
        </w:rPr>
        <w:t xml:space="preserve">funkcjonowania instalacji do </w:t>
      </w:r>
      <w:r w:rsidR="00AF26C4" w:rsidRPr="002B08C7">
        <w:rPr>
          <w:rFonts w:ascii="Arial" w:hAnsi="Arial" w:cs="Arial"/>
        </w:rPr>
        <w:t>produkcji kruszyw</w:t>
      </w:r>
      <w:r w:rsidRPr="002B08C7">
        <w:rPr>
          <w:rFonts w:ascii="Arial" w:hAnsi="Arial" w:cs="Arial"/>
        </w:rPr>
        <w:t xml:space="preserve">. Przedsięwzięcie zlokalizowane będzie na </w:t>
      </w:r>
      <w:r w:rsidR="0042152B" w:rsidRPr="002B08C7">
        <w:rPr>
          <w:rFonts w:ascii="Arial" w:hAnsi="Arial" w:cs="Arial"/>
        </w:rPr>
        <w:t>dział</w:t>
      </w:r>
      <w:r w:rsidR="00855A72" w:rsidRPr="002B08C7">
        <w:rPr>
          <w:rFonts w:ascii="Arial" w:hAnsi="Arial" w:cs="Arial"/>
        </w:rPr>
        <w:t>ce ewidencyjnej</w:t>
      </w:r>
      <w:r w:rsidR="0042152B" w:rsidRPr="002B08C7">
        <w:rPr>
          <w:rFonts w:ascii="Arial" w:hAnsi="Arial" w:cs="Arial"/>
        </w:rPr>
        <w:t xml:space="preserve"> nr </w:t>
      </w:r>
      <w:r w:rsidR="003D6C7D" w:rsidRPr="002B08C7">
        <w:rPr>
          <w:rFonts w:ascii="Arial" w:hAnsi="Arial" w:cs="Arial"/>
        </w:rPr>
        <w:t xml:space="preserve">399/13 </w:t>
      </w:r>
      <w:r w:rsidR="0042152B" w:rsidRPr="002B08C7">
        <w:rPr>
          <w:rFonts w:ascii="Arial" w:hAnsi="Arial" w:cs="Arial"/>
        </w:rPr>
        <w:t xml:space="preserve">a.m. </w:t>
      </w:r>
      <w:r w:rsidR="003D6C7D" w:rsidRPr="002B08C7">
        <w:rPr>
          <w:rFonts w:ascii="Arial" w:hAnsi="Arial" w:cs="Arial"/>
        </w:rPr>
        <w:t>2</w:t>
      </w:r>
      <w:r w:rsidR="0042152B" w:rsidRPr="002B08C7">
        <w:rPr>
          <w:rFonts w:ascii="Arial" w:hAnsi="Arial" w:cs="Arial"/>
        </w:rPr>
        <w:t xml:space="preserve"> obręb </w:t>
      </w:r>
      <w:r w:rsidR="003D6C7D" w:rsidRPr="002B08C7">
        <w:rPr>
          <w:rFonts w:ascii="Arial" w:hAnsi="Arial" w:cs="Arial"/>
        </w:rPr>
        <w:t>Bobrek</w:t>
      </w:r>
      <w:r w:rsidR="0042152B" w:rsidRPr="002B08C7">
        <w:rPr>
          <w:rFonts w:ascii="Arial" w:hAnsi="Arial" w:cs="Arial"/>
        </w:rPr>
        <w:t xml:space="preserve"> położon</w:t>
      </w:r>
      <w:r w:rsidR="00855A72" w:rsidRPr="002B08C7">
        <w:rPr>
          <w:rFonts w:ascii="Arial" w:hAnsi="Arial" w:cs="Arial"/>
        </w:rPr>
        <w:t>ej</w:t>
      </w:r>
      <w:r w:rsidR="0042152B" w:rsidRPr="002B08C7">
        <w:rPr>
          <w:rFonts w:ascii="Arial" w:hAnsi="Arial" w:cs="Arial"/>
        </w:rPr>
        <w:t xml:space="preserve"> </w:t>
      </w:r>
      <w:r w:rsidR="003D6C7D" w:rsidRPr="002B08C7">
        <w:rPr>
          <w:rFonts w:ascii="Arial" w:hAnsi="Arial" w:cs="Arial"/>
        </w:rPr>
        <w:t xml:space="preserve">w rejonie ul. Niemcewicza </w:t>
      </w:r>
      <w:r w:rsidR="0042152B" w:rsidRPr="002B08C7">
        <w:rPr>
          <w:rFonts w:ascii="Arial" w:hAnsi="Arial" w:cs="Arial"/>
        </w:rPr>
        <w:t xml:space="preserve">w </w:t>
      </w:r>
      <w:r w:rsidR="003D6C7D" w:rsidRPr="002B08C7">
        <w:rPr>
          <w:rFonts w:ascii="Arial" w:hAnsi="Arial" w:cs="Arial"/>
        </w:rPr>
        <w:t>Bytomiu</w:t>
      </w:r>
      <w:r w:rsidRPr="002B08C7">
        <w:rPr>
          <w:rFonts w:ascii="Arial" w:hAnsi="Arial" w:cs="Arial"/>
        </w:rPr>
        <w:t>. Inwestycja ta zaliczona jest do przedsięwzięć mogących zawsze znacząco oddziaływać na środowisko.</w:t>
      </w:r>
    </w:p>
    <w:p w:rsidR="00886D71" w:rsidRPr="00331B94" w:rsidRDefault="00886D71" w:rsidP="00331B94">
      <w:pPr>
        <w:spacing w:after="240" w:line="360" w:lineRule="auto"/>
        <w:rPr>
          <w:rFonts w:ascii="Arial" w:hAnsi="Arial" w:cs="Arial"/>
          <w:highlight w:val="yellow"/>
        </w:rPr>
      </w:pPr>
      <w:r w:rsidRPr="002B08C7">
        <w:rPr>
          <w:rFonts w:ascii="Arial" w:hAnsi="Arial" w:cs="Arial"/>
          <w:b/>
          <w:bCs/>
        </w:rPr>
        <w:lastRenderedPageBreak/>
        <w:t>Organem właściwym do wydania decyzji</w:t>
      </w:r>
      <w:r w:rsidRPr="002B08C7">
        <w:rPr>
          <w:rFonts w:ascii="Arial" w:hAnsi="Arial" w:cs="Arial"/>
        </w:rPr>
        <w:t xml:space="preserve"> </w:t>
      </w:r>
      <w:r w:rsidR="003D6C7D" w:rsidRPr="002B08C7">
        <w:rPr>
          <w:rFonts w:ascii="Arial" w:hAnsi="Arial" w:cs="Arial"/>
        </w:rPr>
        <w:t>zgodnie z postanowieniem Samorządowego Kolegium Odwoł</w:t>
      </w:r>
      <w:r w:rsidR="00331B94">
        <w:rPr>
          <w:rFonts w:ascii="Arial" w:hAnsi="Arial" w:cs="Arial"/>
        </w:rPr>
        <w:t xml:space="preserve">awczego w Katowicach znak </w:t>
      </w:r>
      <w:r w:rsidR="003D6C7D" w:rsidRPr="002B08C7">
        <w:rPr>
          <w:rFonts w:ascii="Arial" w:hAnsi="Arial" w:cs="Arial"/>
        </w:rPr>
        <w:t xml:space="preserve">SKO.OSW/41.9/410/2020/10586/KK z dnia 28 sierpnia 2020 r. </w:t>
      </w:r>
      <w:r w:rsidRPr="002B08C7">
        <w:rPr>
          <w:rFonts w:ascii="Arial" w:hAnsi="Arial" w:cs="Arial"/>
        </w:rPr>
        <w:t xml:space="preserve">jest Burmistrz Miasta Radzionków, </w:t>
      </w:r>
      <w:r w:rsidRPr="002B08C7">
        <w:rPr>
          <w:rFonts w:ascii="Arial" w:hAnsi="Arial" w:cs="Arial"/>
          <w:b/>
          <w:bCs/>
        </w:rPr>
        <w:t xml:space="preserve">organami właściwymi do dokonania uzgodnień </w:t>
      </w:r>
      <w:r w:rsidRPr="002B08C7">
        <w:rPr>
          <w:rFonts w:ascii="Arial" w:hAnsi="Arial" w:cs="Arial"/>
        </w:rPr>
        <w:t>w sprawie są Regionalny Dyrektor Ochrony Środowiska w Katowicach</w:t>
      </w:r>
      <w:r w:rsidR="00AB24EF" w:rsidRPr="002B08C7">
        <w:rPr>
          <w:rFonts w:ascii="Arial" w:hAnsi="Arial" w:cs="Arial"/>
        </w:rPr>
        <w:t xml:space="preserve"> i Dyrektor Regionalnego Zarządu Gospodarki Wodnej Państwowego Gospodarstwa Wodnego Wody Polskie w Gliwicach, a </w:t>
      </w:r>
      <w:r w:rsidR="00AB24EF" w:rsidRPr="002B08C7">
        <w:rPr>
          <w:rFonts w:ascii="Arial" w:hAnsi="Arial" w:cs="Arial"/>
          <w:b/>
        </w:rPr>
        <w:t>organ</w:t>
      </w:r>
      <w:r w:rsidR="003D6C7D" w:rsidRPr="002B08C7">
        <w:rPr>
          <w:rFonts w:ascii="Arial" w:hAnsi="Arial" w:cs="Arial"/>
          <w:b/>
        </w:rPr>
        <w:t>e</w:t>
      </w:r>
      <w:r w:rsidR="00AB24EF" w:rsidRPr="002B08C7">
        <w:rPr>
          <w:rFonts w:ascii="Arial" w:hAnsi="Arial" w:cs="Arial"/>
          <w:b/>
        </w:rPr>
        <w:t>m właściwym do</w:t>
      </w:r>
      <w:r w:rsidR="00AB24EF" w:rsidRPr="002B08C7">
        <w:rPr>
          <w:rFonts w:ascii="Arial" w:hAnsi="Arial" w:cs="Arial"/>
          <w:b/>
          <w:bCs/>
        </w:rPr>
        <w:t xml:space="preserve"> wydania opinii </w:t>
      </w:r>
      <w:r w:rsidR="00AB24EF" w:rsidRPr="002B08C7">
        <w:rPr>
          <w:rFonts w:ascii="Arial" w:hAnsi="Arial" w:cs="Arial"/>
          <w:bCs/>
        </w:rPr>
        <w:t xml:space="preserve">w sprawie </w:t>
      </w:r>
      <w:r w:rsidR="003D6C7D" w:rsidRPr="002B08C7">
        <w:rPr>
          <w:rFonts w:ascii="Arial" w:hAnsi="Arial" w:cs="Arial"/>
          <w:bCs/>
        </w:rPr>
        <w:t>jest</w:t>
      </w:r>
      <w:r w:rsidRPr="002B08C7">
        <w:rPr>
          <w:rFonts w:ascii="Arial" w:hAnsi="Arial" w:cs="Arial"/>
        </w:rPr>
        <w:t xml:space="preserve"> Państwowy Powiatowy Inspektor Sanitarny w Bytomiu</w:t>
      </w:r>
      <w:r w:rsidR="003D6C7D" w:rsidRPr="002B08C7">
        <w:rPr>
          <w:rFonts w:ascii="Arial" w:hAnsi="Arial" w:cs="Arial"/>
        </w:rPr>
        <w:t>.</w:t>
      </w:r>
    </w:p>
    <w:p w:rsidR="00886D71" w:rsidRPr="002B08C7" w:rsidRDefault="00886D71" w:rsidP="00331B94">
      <w:pPr>
        <w:spacing w:after="240" w:line="360" w:lineRule="auto"/>
        <w:rPr>
          <w:rFonts w:ascii="Arial" w:hAnsi="Arial" w:cs="Arial"/>
        </w:rPr>
      </w:pPr>
      <w:r w:rsidRPr="002B08C7">
        <w:rPr>
          <w:rFonts w:ascii="Arial" w:hAnsi="Arial" w:cs="Arial"/>
        </w:rPr>
        <w:t xml:space="preserve">W dniu </w:t>
      </w:r>
      <w:r w:rsidR="009813D8" w:rsidRPr="002B08C7">
        <w:rPr>
          <w:rFonts w:ascii="Arial" w:hAnsi="Arial" w:cs="Arial"/>
        </w:rPr>
        <w:t>27 listopada 2020</w:t>
      </w:r>
      <w:r w:rsidR="00AB24EF" w:rsidRPr="002B08C7">
        <w:rPr>
          <w:rFonts w:ascii="Arial" w:hAnsi="Arial" w:cs="Arial"/>
        </w:rPr>
        <w:t xml:space="preserve"> </w:t>
      </w:r>
      <w:r w:rsidRPr="002B08C7">
        <w:rPr>
          <w:rFonts w:ascii="Arial" w:hAnsi="Arial" w:cs="Arial"/>
        </w:rPr>
        <w:t xml:space="preserve">r. Burmistrz Miasta Radzionków </w:t>
      </w:r>
      <w:r w:rsidRPr="002B08C7">
        <w:rPr>
          <w:rFonts w:ascii="Arial" w:hAnsi="Arial" w:cs="Arial"/>
          <w:b/>
          <w:bCs/>
        </w:rPr>
        <w:t>zwrócił się</w:t>
      </w:r>
      <w:r w:rsidR="00AB24EF" w:rsidRPr="002B08C7">
        <w:rPr>
          <w:rFonts w:ascii="Arial" w:hAnsi="Arial" w:cs="Arial"/>
          <w:b/>
          <w:bCs/>
        </w:rPr>
        <w:t xml:space="preserve"> do ww. organów z</w:t>
      </w:r>
      <w:r w:rsidR="00331B94">
        <w:rPr>
          <w:rFonts w:ascii="Arial" w:hAnsi="Arial" w:cs="Arial"/>
          <w:b/>
          <w:bCs/>
        </w:rPr>
        <w:t xml:space="preserve"> </w:t>
      </w:r>
      <w:r w:rsidR="00AB24EF" w:rsidRPr="002B08C7">
        <w:rPr>
          <w:rFonts w:ascii="Arial" w:hAnsi="Arial" w:cs="Arial"/>
          <w:b/>
          <w:bCs/>
        </w:rPr>
        <w:t>wnioskami odpowiednio o</w:t>
      </w:r>
      <w:r w:rsidRPr="002B08C7">
        <w:rPr>
          <w:rFonts w:ascii="Arial" w:hAnsi="Arial" w:cs="Arial"/>
          <w:b/>
          <w:bCs/>
        </w:rPr>
        <w:t xml:space="preserve"> uzgodnienie</w:t>
      </w:r>
      <w:r w:rsidRPr="002B08C7">
        <w:rPr>
          <w:rFonts w:ascii="Arial" w:hAnsi="Arial" w:cs="Arial"/>
        </w:rPr>
        <w:t xml:space="preserve"> </w:t>
      </w:r>
      <w:r w:rsidRPr="002B08C7">
        <w:rPr>
          <w:rFonts w:ascii="Arial" w:hAnsi="Arial" w:cs="Arial"/>
          <w:b/>
          <w:bCs/>
        </w:rPr>
        <w:t>warunków</w:t>
      </w:r>
      <w:r w:rsidR="001439E1" w:rsidRPr="002B08C7">
        <w:rPr>
          <w:rFonts w:ascii="Arial" w:hAnsi="Arial" w:cs="Arial"/>
          <w:b/>
          <w:bCs/>
        </w:rPr>
        <w:t xml:space="preserve"> </w:t>
      </w:r>
      <w:r w:rsidRPr="002B08C7">
        <w:rPr>
          <w:rFonts w:ascii="Arial" w:hAnsi="Arial" w:cs="Arial"/>
          <w:b/>
          <w:bCs/>
        </w:rPr>
        <w:t>realizacji przedsięwzięcia</w:t>
      </w:r>
      <w:r w:rsidRPr="002B08C7">
        <w:rPr>
          <w:rFonts w:ascii="Arial" w:hAnsi="Arial" w:cs="Arial"/>
          <w:b/>
        </w:rPr>
        <w:t xml:space="preserve"> </w:t>
      </w:r>
      <w:r w:rsidR="00AB24EF" w:rsidRPr="002B08C7">
        <w:rPr>
          <w:rFonts w:ascii="Arial" w:hAnsi="Arial" w:cs="Arial"/>
          <w:b/>
        </w:rPr>
        <w:t xml:space="preserve">oraz </w:t>
      </w:r>
      <w:r w:rsidRPr="002B08C7">
        <w:rPr>
          <w:rFonts w:ascii="Arial" w:hAnsi="Arial" w:cs="Arial"/>
          <w:b/>
          <w:bCs/>
        </w:rPr>
        <w:t>o opinię</w:t>
      </w:r>
      <w:r w:rsidR="002B0208" w:rsidRPr="002B08C7">
        <w:rPr>
          <w:rFonts w:ascii="Arial" w:hAnsi="Arial" w:cs="Arial"/>
          <w:b/>
          <w:bCs/>
        </w:rPr>
        <w:t>,</w:t>
      </w:r>
      <w:r w:rsidRPr="002B08C7">
        <w:rPr>
          <w:rFonts w:ascii="Arial" w:hAnsi="Arial" w:cs="Arial"/>
          <w:b/>
          <w:bCs/>
        </w:rPr>
        <w:t xml:space="preserve"> co do realizacji przedsięwzięcia</w:t>
      </w:r>
      <w:r w:rsidRPr="002B08C7">
        <w:rPr>
          <w:rFonts w:ascii="Arial" w:hAnsi="Arial" w:cs="Arial"/>
        </w:rPr>
        <w:t xml:space="preserve">. </w:t>
      </w:r>
    </w:p>
    <w:p w:rsidR="00886D71" w:rsidRPr="002B08C7" w:rsidRDefault="00886D71" w:rsidP="00331B94">
      <w:pPr>
        <w:spacing w:after="240" w:line="360" w:lineRule="auto"/>
        <w:rPr>
          <w:rFonts w:ascii="Arial" w:hAnsi="Arial" w:cs="Arial"/>
        </w:rPr>
      </w:pPr>
      <w:r w:rsidRPr="002B08C7">
        <w:rPr>
          <w:rFonts w:ascii="Arial" w:hAnsi="Arial" w:cs="Arial"/>
        </w:rPr>
        <w:t xml:space="preserve">W związku z powyższym </w:t>
      </w:r>
      <w:r w:rsidRPr="002B08C7">
        <w:rPr>
          <w:rFonts w:ascii="Arial" w:hAnsi="Arial" w:cs="Arial"/>
          <w:b/>
          <w:bCs/>
        </w:rPr>
        <w:t>zawiadamiam o możliwości zapoznania się z niezbędną dokumentacją sprawy</w:t>
      </w:r>
      <w:r w:rsidRPr="002B08C7">
        <w:rPr>
          <w:rFonts w:ascii="Arial" w:hAnsi="Arial" w:cs="Arial"/>
        </w:rPr>
        <w:t xml:space="preserve">, która jest wyłożona do wglądu w Urzędzie Miasta Radzionków, </w:t>
      </w:r>
      <w:r w:rsidR="00203F19" w:rsidRPr="002B08C7">
        <w:rPr>
          <w:rFonts w:ascii="Arial" w:hAnsi="Arial" w:cs="Arial"/>
        </w:rPr>
        <w:t>Referacie Ochrony Środowiska</w:t>
      </w:r>
      <w:r w:rsidR="00D33F05" w:rsidRPr="002B08C7">
        <w:rPr>
          <w:rFonts w:ascii="Arial" w:hAnsi="Arial" w:cs="Arial"/>
        </w:rPr>
        <w:t xml:space="preserve"> </w:t>
      </w:r>
      <w:r w:rsidRPr="002B08C7">
        <w:rPr>
          <w:rFonts w:ascii="Arial" w:hAnsi="Arial" w:cs="Arial"/>
        </w:rPr>
        <w:t xml:space="preserve">przy ul. </w:t>
      </w:r>
      <w:proofErr w:type="spellStart"/>
      <w:r w:rsidRPr="002B08C7">
        <w:rPr>
          <w:rFonts w:ascii="Arial" w:hAnsi="Arial" w:cs="Arial"/>
        </w:rPr>
        <w:t>Kużaja</w:t>
      </w:r>
      <w:proofErr w:type="spellEnd"/>
      <w:r w:rsidRPr="002B08C7">
        <w:rPr>
          <w:rFonts w:ascii="Arial" w:hAnsi="Arial" w:cs="Arial"/>
        </w:rPr>
        <w:t xml:space="preserve"> 17 w Radzionkowie. </w:t>
      </w:r>
    </w:p>
    <w:p w:rsidR="00331B94" w:rsidRDefault="00886D71" w:rsidP="00331B94">
      <w:pPr>
        <w:spacing w:after="240" w:line="360" w:lineRule="auto"/>
        <w:rPr>
          <w:rFonts w:ascii="Arial" w:hAnsi="Arial" w:cs="Arial"/>
        </w:rPr>
      </w:pPr>
      <w:r w:rsidRPr="002B08C7">
        <w:rPr>
          <w:rFonts w:ascii="Arial" w:hAnsi="Arial" w:cs="Arial"/>
          <w:b/>
          <w:bCs/>
        </w:rPr>
        <w:t>Zawiadamiam ponadto o możli</w:t>
      </w:r>
      <w:r w:rsidR="00D2090F">
        <w:rPr>
          <w:rFonts w:ascii="Arial" w:hAnsi="Arial" w:cs="Arial"/>
          <w:b/>
          <w:bCs/>
        </w:rPr>
        <w:t>wości składania uwag i wniosków </w:t>
      </w:r>
      <w:r w:rsidRPr="002B08C7">
        <w:rPr>
          <w:rFonts w:ascii="Arial" w:hAnsi="Arial" w:cs="Arial"/>
          <w:b/>
          <w:bCs/>
        </w:rPr>
        <w:t>w przedmiotowej sprawie</w:t>
      </w:r>
      <w:r w:rsidRPr="002B08C7">
        <w:rPr>
          <w:rFonts w:ascii="Arial" w:hAnsi="Arial" w:cs="Arial"/>
        </w:rPr>
        <w:t xml:space="preserve">. Uwagi i wniosku można składać w formie pisemnej (miejsce – Urząd Miasta Radzionków przy ul. Męczenników Oświęcimia 42 w Radzionkowie), ustnej do protokołu (miejsce – Urząd Miasta Radzionków, </w:t>
      </w:r>
      <w:r w:rsidR="00203F19" w:rsidRPr="002B08C7">
        <w:rPr>
          <w:rFonts w:ascii="Arial" w:hAnsi="Arial" w:cs="Arial"/>
        </w:rPr>
        <w:t>Referat Ochrony Środowiska</w:t>
      </w:r>
      <w:r w:rsidRPr="002B08C7">
        <w:rPr>
          <w:rFonts w:ascii="Arial" w:hAnsi="Arial" w:cs="Arial"/>
        </w:rPr>
        <w:t xml:space="preserve"> przy ul. </w:t>
      </w:r>
      <w:proofErr w:type="spellStart"/>
      <w:r w:rsidRPr="002B08C7">
        <w:rPr>
          <w:rFonts w:ascii="Arial" w:hAnsi="Arial" w:cs="Arial"/>
        </w:rPr>
        <w:t>Kużaja</w:t>
      </w:r>
      <w:proofErr w:type="spellEnd"/>
      <w:r w:rsidRPr="002B08C7">
        <w:rPr>
          <w:rFonts w:ascii="Arial" w:hAnsi="Arial" w:cs="Arial"/>
        </w:rPr>
        <w:t xml:space="preserve"> 17 w Radzionkowie) lub za pomocą środków komunikacji elektronicznej bez konieczności opatrywania ich bezpiecznym podpisem elektronicznym (na adres </w:t>
      </w:r>
      <w:hyperlink r:id="rId6" w:history="1">
        <w:r w:rsidRPr="00331B94">
          <w:rPr>
            <w:rStyle w:val="Hipercze"/>
            <w:rFonts w:ascii="Arial" w:hAnsi="Arial" w:cs="Arial"/>
          </w:rPr>
          <w:t>um@radzionkow.pl</w:t>
        </w:r>
      </w:hyperlink>
      <w:r w:rsidRPr="002B08C7">
        <w:rPr>
          <w:rFonts w:ascii="Arial" w:hAnsi="Arial" w:cs="Arial"/>
        </w:rPr>
        <w:t xml:space="preserve">). </w:t>
      </w:r>
      <w:r w:rsidRPr="002B08C7">
        <w:rPr>
          <w:rFonts w:ascii="Arial" w:hAnsi="Arial" w:cs="Arial"/>
          <w:b/>
          <w:bCs/>
        </w:rPr>
        <w:t xml:space="preserve">Uwagi i wnioski można składać w terminie </w:t>
      </w:r>
      <w:r w:rsidR="00AB24EF" w:rsidRPr="002B08C7">
        <w:rPr>
          <w:rFonts w:ascii="Arial" w:hAnsi="Arial" w:cs="Arial"/>
          <w:b/>
          <w:bCs/>
        </w:rPr>
        <w:t>30</w:t>
      </w:r>
      <w:r w:rsidRPr="002B08C7">
        <w:rPr>
          <w:rFonts w:ascii="Arial" w:hAnsi="Arial" w:cs="Arial"/>
          <w:b/>
          <w:bCs/>
        </w:rPr>
        <w:t xml:space="preserve"> dni</w:t>
      </w:r>
      <w:r w:rsidR="00D33F05" w:rsidRPr="002B08C7">
        <w:rPr>
          <w:rFonts w:ascii="Arial" w:hAnsi="Arial" w:cs="Arial"/>
          <w:b/>
          <w:bCs/>
        </w:rPr>
        <w:t xml:space="preserve"> od</w:t>
      </w:r>
      <w:r w:rsidR="002B0208" w:rsidRPr="002B08C7">
        <w:rPr>
          <w:rFonts w:ascii="Arial" w:hAnsi="Arial" w:cs="Arial"/>
          <w:b/>
          <w:bCs/>
        </w:rPr>
        <w:t xml:space="preserve"> dnia</w:t>
      </w:r>
      <w:r w:rsidR="00D33F05" w:rsidRPr="002B08C7">
        <w:rPr>
          <w:rFonts w:ascii="Arial" w:hAnsi="Arial" w:cs="Arial"/>
          <w:b/>
          <w:bCs/>
        </w:rPr>
        <w:t xml:space="preserve"> </w:t>
      </w:r>
      <w:r w:rsidR="00C31841" w:rsidRPr="002B08C7">
        <w:rPr>
          <w:rFonts w:ascii="Arial" w:hAnsi="Arial" w:cs="Arial"/>
          <w:b/>
          <w:bCs/>
        </w:rPr>
        <w:t>ogłoszenia</w:t>
      </w:r>
      <w:r w:rsidRPr="002B08C7">
        <w:rPr>
          <w:rFonts w:ascii="Arial" w:hAnsi="Arial" w:cs="Arial"/>
          <w:b/>
          <w:bCs/>
        </w:rPr>
        <w:t>.</w:t>
      </w:r>
    </w:p>
    <w:p w:rsidR="003279A5" w:rsidRPr="002B08C7" w:rsidRDefault="003279A5" w:rsidP="00331B94">
      <w:pPr>
        <w:spacing w:line="360" w:lineRule="auto"/>
        <w:rPr>
          <w:color w:val="000000" w:themeColor="text1"/>
          <w:kern w:val="3"/>
        </w:rPr>
      </w:pPr>
      <w:r w:rsidRPr="002B08C7">
        <w:rPr>
          <w:rFonts w:ascii="Arial" w:eastAsia="Verdana" w:hAnsi="Arial"/>
          <w:i/>
          <w:color w:val="000000" w:themeColor="text1"/>
        </w:rPr>
        <w:t>w z. Burmistrza</w:t>
      </w:r>
    </w:p>
    <w:p w:rsidR="003279A5" w:rsidRPr="002B08C7" w:rsidRDefault="003279A5" w:rsidP="00331B94">
      <w:pPr>
        <w:spacing w:line="360" w:lineRule="auto"/>
        <w:rPr>
          <w:rFonts w:ascii="Arial" w:hAnsi="Arial"/>
          <w:i/>
          <w:color w:val="000000" w:themeColor="text1"/>
        </w:rPr>
      </w:pPr>
      <w:r w:rsidRPr="002B08C7">
        <w:rPr>
          <w:rFonts w:ascii="Arial" w:hAnsi="Arial"/>
          <w:i/>
          <w:color w:val="000000" w:themeColor="text1"/>
        </w:rPr>
        <w:t>/ - /</w:t>
      </w:r>
    </w:p>
    <w:p w:rsidR="003279A5" w:rsidRPr="002B08C7" w:rsidRDefault="003279A5" w:rsidP="00331B94">
      <w:pPr>
        <w:spacing w:line="360" w:lineRule="auto"/>
        <w:rPr>
          <w:rFonts w:ascii="Arial" w:hAnsi="Arial"/>
          <w:i/>
          <w:color w:val="000000" w:themeColor="text1"/>
        </w:rPr>
      </w:pPr>
      <w:r w:rsidRPr="002B08C7">
        <w:rPr>
          <w:rFonts w:ascii="Arial" w:hAnsi="Arial"/>
          <w:i/>
          <w:color w:val="000000" w:themeColor="text1"/>
        </w:rPr>
        <w:t>Bernard Skibiński</w:t>
      </w:r>
    </w:p>
    <w:p w:rsidR="00331B94" w:rsidRDefault="003279A5" w:rsidP="00331B94">
      <w:pPr>
        <w:spacing w:line="360" w:lineRule="auto"/>
        <w:rPr>
          <w:rFonts w:ascii="Arial" w:hAnsi="Arial"/>
          <w:i/>
          <w:color w:val="000000" w:themeColor="text1"/>
        </w:rPr>
      </w:pPr>
      <w:r w:rsidRPr="002B08C7">
        <w:rPr>
          <w:rFonts w:ascii="Arial" w:hAnsi="Arial"/>
          <w:i/>
          <w:color w:val="000000" w:themeColor="text1"/>
        </w:rPr>
        <w:t>Zastępca Burmistrza</w:t>
      </w:r>
    </w:p>
    <w:p w:rsidR="003279A5" w:rsidRPr="002B08C7" w:rsidRDefault="003279A5" w:rsidP="00331B94">
      <w:pPr>
        <w:spacing w:line="360" w:lineRule="auto"/>
        <w:rPr>
          <w:rFonts w:ascii="Arial" w:hAnsi="Arial"/>
          <w:i/>
          <w:color w:val="000000" w:themeColor="text1"/>
        </w:rPr>
      </w:pPr>
      <w:r w:rsidRPr="002B08C7">
        <w:rPr>
          <w:rFonts w:ascii="Arial" w:hAnsi="Arial"/>
          <w:i/>
          <w:color w:val="000000" w:themeColor="text1"/>
        </w:rPr>
        <w:t>(podpisano bezpiecznym podpisem elektronicznym)</w:t>
      </w:r>
    </w:p>
    <w:p w:rsidR="00886D71" w:rsidRPr="002B08C7" w:rsidRDefault="00886D71" w:rsidP="00063E71">
      <w:pPr>
        <w:pStyle w:val="Bezodstpw"/>
        <w:spacing w:before="1080" w:line="360" w:lineRule="auto"/>
        <w:rPr>
          <w:sz w:val="24"/>
          <w:szCs w:val="24"/>
        </w:rPr>
      </w:pPr>
      <w:r w:rsidRPr="002B08C7">
        <w:rPr>
          <w:rFonts w:ascii="Arial" w:hAnsi="Arial" w:cs="Arial"/>
          <w:sz w:val="24"/>
          <w:szCs w:val="24"/>
        </w:rPr>
        <w:t>Kopia</w:t>
      </w:r>
      <w:r w:rsidR="002D3E08" w:rsidRPr="002B08C7">
        <w:rPr>
          <w:rFonts w:ascii="Arial" w:hAnsi="Arial" w:cs="Arial"/>
          <w:sz w:val="24"/>
          <w:szCs w:val="24"/>
        </w:rPr>
        <w:t>: K</w:t>
      </w:r>
      <w:r w:rsidR="00D33F05" w:rsidRPr="002B08C7">
        <w:rPr>
          <w:rFonts w:ascii="Arial" w:hAnsi="Arial" w:cs="Arial"/>
          <w:sz w:val="24"/>
          <w:szCs w:val="24"/>
        </w:rPr>
        <w:t>S</w:t>
      </w:r>
      <w:r w:rsidRPr="002B08C7">
        <w:rPr>
          <w:rFonts w:ascii="Arial" w:hAnsi="Arial" w:cs="Arial"/>
          <w:sz w:val="24"/>
          <w:szCs w:val="24"/>
        </w:rPr>
        <w:t>-aa. (</w:t>
      </w:r>
      <w:r w:rsidR="00D33F05" w:rsidRPr="002B08C7">
        <w:rPr>
          <w:rFonts w:ascii="Arial" w:hAnsi="Arial" w:cs="Arial"/>
          <w:sz w:val="24"/>
          <w:szCs w:val="24"/>
        </w:rPr>
        <w:t>A</w:t>
      </w:r>
      <w:r w:rsidRPr="002B08C7">
        <w:rPr>
          <w:rFonts w:ascii="Arial" w:hAnsi="Arial" w:cs="Arial"/>
          <w:sz w:val="24"/>
          <w:szCs w:val="24"/>
        </w:rPr>
        <w:t>M)</w:t>
      </w:r>
    </w:p>
    <w:sectPr w:rsidR="00886D71" w:rsidRPr="002B08C7" w:rsidSect="002B08C7">
      <w:footerReference w:type="default" r:id="rId7"/>
      <w:pgSz w:w="11906" w:h="16838"/>
      <w:pgMar w:top="1077" w:right="1418" w:bottom="767" w:left="1560" w:header="708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6F6" w:rsidRDefault="00FF76F6">
      <w:r>
        <w:separator/>
      </w:r>
    </w:p>
  </w:endnote>
  <w:endnote w:type="continuationSeparator" w:id="0">
    <w:p w:rsidR="00FF76F6" w:rsidRDefault="00FF7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D71" w:rsidRDefault="00572539">
    <w:pPr>
      <w:pStyle w:val="Stopka"/>
      <w:jc w:val="center"/>
      <w:rPr>
        <w:sz w:val="16"/>
        <w:szCs w:val="16"/>
      </w:rPr>
    </w:pPr>
    <w:r w:rsidRPr="0057253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1.1pt;height:13.1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886D71" w:rsidRDefault="00886D71">
                <w:pPr>
                  <w:pStyle w:val="Stopka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6F6" w:rsidRDefault="00FF76F6">
      <w:r>
        <w:separator/>
      </w:r>
    </w:p>
  </w:footnote>
  <w:footnote w:type="continuationSeparator" w:id="0">
    <w:p w:rsidR="00FF76F6" w:rsidRDefault="00FF76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5663"/>
    <w:rsid w:val="00045820"/>
    <w:rsid w:val="00063E71"/>
    <w:rsid w:val="001439E1"/>
    <w:rsid w:val="001701B9"/>
    <w:rsid w:val="001B1A3D"/>
    <w:rsid w:val="00203F19"/>
    <w:rsid w:val="00235663"/>
    <w:rsid w:val="002B0208"/>
    <w:rsid w:val="002B08C7"/>
    <w:rsid w:val="002D3E08"/>
    <w:rsid w:val="003279A5"/>
    <w:rsid w:val="00331B94"/>
    <w:rsid w:val="00360267"/>
    <w:rsid w:val="003D6C7D"/>
    <w:rsid w:val="003F47B2"/>
    <w:rsid w:val="0042152B"/>
    <w:rsid w:val="004F359A"/>
    <w:rsid w:val="00572539"/>
    <w:rsid w:val="005B44EA"/>
    <w:rsid w:val="005C7FAC"/>
    <w:rsid w:val="00650488"/>
    <w:rsid w:val="0069409A"/>
    <w:rsid w:val="006B74AB"/>
    <w:rsid w:val="007B14D9"/>
    <w:rsid w:val="007D43E2"/>
    <w:rsid w:val="007F3050"/>
    <w:rsid w:val="008156B0"/>
    <w:rsid w:val="00855A72"/>
    <w:rsid w:val="00886D71"/>
    <w:rsid w:val="0097314D"/>
    <w:rsid w:val="009813D8"/>
    <w:rsid w:val="009A6EA7"/>
    <w:rsid w:val="00AB24EF"/>
    <w:rsid w:val="00AF06C3"/>
    <w:rsid w:val="00AF26C4"/>
    <w:rsid w:val="00BB5449"/>
    <w:rsid w:val="00BC6AB9"/>
    <w:rsid w:val="00C31841"/>
    <w:rsid w:val="00D208B8"/>
    <w:rsid w:val="00D2090F"/>
    <w:rsid w:val="00D33F05"/>
    <w:rsid w:val="00F733DD"/>
    <w:rsid w:val="00FF7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2539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572539"/>
  </w:style>
  <w:style w:type="character" w:styleId="Numerstrony">
    <w:name w:val="page number"/>
    <w:basedOn w:val="Domylnaczcionkaakapitu1"/>
    <w:rsid w:val="00572539"/>
  </w:style>
  <w:style w:type="character" w:customStyle="1" w:styleId="Znakinumeracji">
    <w:name w:val="Znaki numeracji"/>
    <w:rsid w:val="00572539"/>
  </w:style>
  <w:style w:type="character" w:styleId="Hipercze">
    <w:name w:val="Hyperlink"/>
    <w:rsid w:val="00572539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rsid w:val="005725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572539"/>
    <w:rPr>
      <w:szCs w:val="20"/>
    </w:rPr>
  </w:style>
  <w:style w:type="paragraph" w:styleId="Lista">
    <w:name w:val="List"/>
    <w:basedOn w:val="Tekstpodstawowy"/>
    <w:rsid w:val="00572539"/>
    <w:rPr>
      <w:rFonts w:ascii="Arial" w:hAnsi="Arial" w:cs="Mangal"/>
    </w:rPr>
  </w:style>
  <w:style w:type="paragraph" w:styleId="Legenda">
    <w:name w:val="caption"/>
    <w:basedOn w:val="Normalny"/>
    <w:qFormat/>
    <w:rsid w:val="00572539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ks">
    <w:name w:val="Indeks"/>
    <w:basedOn w:val="Normalny"/>
    <w:rsid w:val="00572539"/>
    <w:pPr>
      <w:suppressLineNumbers/>
    </w:pPr>
    <w:rPr>
      <w:rFonts w:ascii="Arial" w:hAnsi="Arial" w:cs="Mangal"/>
    </w:rPr>
  </w:style>
  <w:style w:type="paragraph" w:styleId="Stopka">
    <w:name w:val="footer"/>
    <w:basedOn w:val="Normalny"/>
    <w:rsid w:val="005725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57253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572539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572539"/>
  </w:style>
  <w:style w:type="paragraph" w:styleId="Bezodstpw">
    <w:name w:val="No Spacing"/>
    <w:qFormat/>
    <w:rsid w:val="00572539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Bezodstpw1">
    <w:name w:val="Bez odstępów1"/>
    <w:rsid w:val="00572539"/>
    <w:pPr>
      <w:suppressAutoHyphens/>
      <w:spacing w:line="100" w:lineRule="atLeast"/>
    </w:pPr>
    <w:rPr>
      <w:rFonts w:ascii="Calibri" w:eastAsia="Calibri" w:hAnsi="Calibri"/>
      <w:sz w:val="24"/>
      <w:szCs w:val="24"/>
      <w:lang w:eastAsia="zh-CN" w:bidi="hi-IN"/>
    </w:rPr>
  </w:style>
  <w:style w:type="paragraph" w:customStyle="1" w:styleId="Standard">
    <w:name w:val="Standard"/>
    <w:rsid w:val="003279A5"/>
    <w:pPr>
      <w:widowControl w:val="0"/>
      <w:suppressAutoHyphens/>
      <w:textAlignment w:val="baseline"/>
    </w:pPr>
    <w:rPr>
      <w:rFonts w:eastAsia="SimSun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um@radzionkow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¬</vt:lpstr>
    </vt:vector>
  </TitlesOfParts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Burmistrza Miasta Radzionków z dnia 13 stycznia 2021 r. w sprawie przystąpienia do przeprowadzenia oceny oddziaływania przedsięwzięcia na środowisko</dc:title>
  <dc:creator>e.tomanek</dc:creator>
  <cp:lastModifiedBy>ajanocha</cp:lastModifiedBy>
  <cp:revision>8</cp:revision>
  <cp:lastPrinted>2021-01-13T10:43:00Z</cp:lastPrinted>
  <dcterms:created xsi:type="dcterms:W3CDTF">2021-02-02T11:47:00Z</dcterms:created>
  <dcterms:modified xsi:type="dcterms:W3CDTF">2021-02-04T12:13:00Z</dcterms:modified>
</cp:coreProperties>
</file>