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047153" w:rsidRDefault="002948A5">
      <w:pPr>
        <w:pStyle w:val="Nagwek1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>
      <w:pPr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BF1F6E" w:rsidRPr="00CF18B6" w:rsidRDefault="00BF1F6E" w:rsidP="00BF1F6E">
      <w:pPr>
        <w:pStyle w:val="Nagwek3"/>
        <w:rPr>
          <w:sz w:val="22"/>
          <w:szCs w:val="22"/>
        </w:rPr>
      </w:pPr>
      <w:r>
        <w:rPr>
          <w:sz w:val="22"/>
          <w:szCs w:val="22"/>
        </w:rPr>
        <w:t>podinspektor</w:t>
      </w:r>
    </w:p>
    <w:p w:rsidR="002948A5" w:rsidRPr="00A80F51" w:rsidRDefault="00BF1F6E" w:rsidP="00A80F51">
      <w:pPr>
        <w:jc w:val="center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 xml:space="preserve">w Wydziale </w:t>
      </w:r>
      <w:r>
        <w:rPr>
          <w:b/>
          <w:bCs/>
          <w:sz w:val="22"/>
          <w:szCs w:val="22"/>
        </w:rPr>
        <w:t>Komunikacji</w:t>
      </w:r>
    </w:p>
    <w:p w:rsidR="002948A5" w:rsidRPr="00EE7BC8" w:rsidRDefault="002948A5">
      <w:pPr>
        <w:rPr>
          <w:b/>
          <w:bCs/>
          <w:sz w:val="20"/>
          <w:szCs w:val="20"/>
        </w:rPr>
      </w:pPr>
      <w:r w:rsidRPr="00EE7BC8">
        <w:rPr>
          <w:b/>
          <w:bCs/>
          <w:sz w:val="20"/>
          <w:szCs w:val="20"/>
        </w:rPr>
        <w:t>Do głównych obowiązków na tym stanowisku będzie należało:</w:t>
      </w:r>
    </w:p>
    <w:p w:rsidR="00BF1F6E" w:rsidRPr="00EE7BC8" w:rsidRDefault="00BF1F6E" w:rsidP="00BF1F6E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prowadzenie spraw z zakresu rejestracji pojazdów, a w szczególności:</w:t>
      </w:r>
    </w:p>
    <w:p w:rsidR="00BF1F6E" w:rsidRPr="00EE7BC8" w:rsidRDefault="00BF1F6E" w:rsidP="00BF1F6E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obsługa klienta – weryfikacja przedkładanych przez klientów dokumentów pod kątem kompletności i zgodności  z obowiązującymi przepisami prawa;</w:t>
      </w:r>
    </w:p>
    <w:p w:rsidR="00BF1F6E" w:rsidRPr="00EE7BC8" w:rsidRDefault="00BF1F6E" w:rsidP="00BF1F6E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wprowadzanie, aktualizacja danych do systemu komputerowego;</w:t>
      </w:r>
    </w:p>
    <w:p w:rsidR="00BF1F6E" w:rsidRPr="00EE7BC8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przygotowywanie, zatwierdzanie i doręczanie decyzji o rejestracji pojazdu oraz dokumentów pojazdu, legalizacja tablic rejestracyjnych;</w:t>
      </w:r>
    </w:p>
    <w:p w:rsidR="00BF1F6E" w:rsidRPr="00EE7BC8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prowadzenie korespondencji w sprawach rejestracji pojazdów, sporządzanie wezwań do uzupełnienia braków;</w:t>
      </w:r>
    </w:p>
    <w:p w:rsidR="00BF1F6E" w:rsidRPr="00EE7BC8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prowadzenie postępowań dotyczących nakładania kar pieniężnych za naruszenie obowiązku rejestracji pojazdu lub obowiązku zawiadomien</w:t>
      </w:r>
      <w:r w:rsidR="00B05436" w:rsidRPr="00EE7BC8">
        <w:rPr>
          <w:sz w:val="20"/>
          <w:szCs w:val="20"/>
        </w:rPr>
        <w:t>ia o nabyciu lub zbyciu pojazdu;</w:t>
      </w:r>
      <w:r w:rsidRPr="00EE7BC8">
        <w:rPr>
          <w:sz w:val="20"/>
          <w:szCs w:val="20"/>
        </w:rPr>
        <w:t xml:space="preserve"> </w:t>
      </w:r>
    </w:p>
    <w:p w:rsidR="00BF1F6E" w:rsidRPr="00EE7BC8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 xml:space="preserve">przygotowywanie i doręczanie decyzji o nałożeniu kary pieniężnej </w:t>
      </w:r>
      <w:r w:rsidR="00B05436" w:rsidRPr="00EE7BC8">
        <w:rPr>
          <w:sz w:val="20"/>
          <w:szCs w:val="20"/>
        </w:rPr>
        <w:t>;</w:t>
      </w:r>
    </w:p>
    <w:p w:rsidR="00BF1F6E" w:rsidRPr="00EE7BC8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przygotowywanie odpowiedzi na wnioski o udostępnienie danych osobowych i pism dotyczących  pojazdów;</w:t>
      </w:r>
    </w:p>
    <w:p w:rsidR="00BF1F6E" w:rsidRPr="00EE7BC8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współpraca z PWPW S.A. w zakresie zamawiania i odb</w:t>
      </w:r>
      <w:r w:rsidR="00B05436" w:rsidRPr="00EE7BC8">
        <w:rPr>
          <w:sz w:val="20"/>
          <w:szCs w:val="20"/>
        </w:rPr>
        <w:t>ioru dokumentów komunikacyjnych;</w:t>
      </w:r>
    </w:p>
    <w:p w:rsidR="00B05436" w:rsidRPr="00EE7BC8" w:rsidRDefault="00B05436" w:rsidP="00B05436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archiwizacja i umieszczanie akt pojazdów w magazynie podręcznym Wydziału;</w:t>
      </w:r>
    </w:p>
    <w:p w:rsidR="002948A5" w:rsidRPr="00EE7BC8" w:rsidRDefault="002948A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odbycie służby przygotowawczej do pracy w samorządzie</w:t>
      </w:r>
      <w:r w:rsidR="00B05436" w:rsidRPr="00EE7BC8">
        <w:rPr>
          <w:sz w:val="20"/>
          <w:szCs w:val="20"/>
        </w:rPr>
        <w:t>;</w:t>
      </w:r>
    </w:p>
    <w:p w:rsidR="002948A5" w:rsidRDefault="00DC70BB" w:rsidP="00DC70BB">
      <w:pPr>
        <w:spacing w:before="120"/>
        <w:jc w:val="both"/>
        <w:rPr>
          <w:b/>
          <w:bCs/>
          <w:sz w:val="20"/>
          <w:szCs w:val="20"/>
        </w:rPr>
      </w:pPr>
      <w:r w:rsidRPr="00EE7BC8">
        <w:rPr>
          <w:b/>
          <w:bCs/>
          <w:sz w:val="20"/>
          <w:szCs w:val="20"/>
        </w:rPr>
        <w:t>W</w:t>
      </w:r>
      <w:r w:rsidR="002948A5" w:rsidRPr="00EE7BC8">
        <w:rPr>
          <w:b/>
          <w:bCs/>
          <w:sz w:val="20"/>
          <w:szCs w:val="20"/>
        </w:rPr>
        <w:t>arunki zatrudnienia:</w:t>
      </w:r>
    </w:p>
    <w:p w:rsidR="00EE7BC8" w:rsidRPr="005B0DBF" w:rsidRDefault="00EE7BC8" w:rsidP="00EE7BC8">
      <w:pPr>
        <w:numPr>
          <w:ilvl w:val="0"/>
          <w:numId w:val="2"/>
        </w:numPr>
        <w:tabs>
          <w:tab w:val="clear" w:pos="1440"/>
          <w:tab w:val="num" w:pos="360"/>
        </w:tabs>
        <w:ind w:left="357" w:firstLine="69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praca przy monitorze ekranowym powyżej 4 h dziennie;</w:t>
      </w:r>
    </w:p>
    <w:p w:rsidR="00EE7BC8" w:rsidRDefault="00EE7BC8" w:rsidP="00EE7BC8">
      <w:pPr>
        <w:numPr>
          <w:ilvl w:val="0"/>
          <w:numId w:val="2"/>
        </w:numPr>
        <w:tabs>
          <w:tab w:val="clear" w:pos="1440"/>
          <w:tab w:val="num" w:pos="360"/>
        </w:tabs>
        <w:ind w:left="357" w:firstLine="69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praca w budynku z windą.</w:t>
      </w:r>
    </w:p>
    <w:p w:rsidR="00EE7BC8" w:rsidRPr="00EE7BC8" w:rsidRDefault="00EE7BC8" w:rsidP="00EE7BC8">
      <w:pPr>
        <w:ind w:left="426"/>
        <w:jc w:val="both"/>
        <w:rPr>
          <w:sz w:val="20"/>
          <w:szCs w:val="20"/>
        </w:rPr>
      </w:pPr>
    </w:p>
    <w:p w:rsidR="002948A5" w:rsidRPr="00EE7BC8" w:rsidRDefault="002948A5" w:rsidP="00EC1030">
      <w:pPr>
        <w:ind w:firstLine="284"/>
        <w:rPr>
          <w:b/>
          <w:bCs/>
          <w:sz w:val="20"/>
          <w:szCs w:val="20"/>
        </w:rPr>
      </w:pPr>
      <w:r w:rsidRPr="00EE7BC8">
        <w:rPr>
          <w:b/>
          <w:bCs/>
          <w:sz w:val="20"/>
          <w:szCs w:val="20"/>
        </w:rPr>
        <w:t xml:space="preserve">wymagania niezbędne: </w:t>
      </w:r>
    </w:p>
    <w:p w:rsidR="00BF1F6E" w:rsidRPr="00EE7BC8" w:rsidRDefault="00BF1F6E" w:rsidP="00BF1F6E">
      <w:pPr>
        <w:numPr>
          <w:ilvl w:val="0"/>
          <w:numId w:val="15"/>
        </w:numPr>
        <w:rPr>
          <w:sz w:val="20"/>
          <w:szCs w:val="20"/>
        </w:rPr>
      </w:pPr>
      <w:r w:rsidRPr="00EE7BC8">
        <w:rPr>
          <w:sz w:val="20"/>
          <w:szCs w:val="20"/>
        </w:rPr>
        <w:t>wykształcenie wyższe;</w:t>
      </w:r>
    </w:p>
    <w:p w:rsidR="00BF1F6E" w:rsidRPr="00EE7BC8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sz w:val="20"/>
          <w:szCs w:val="20"/>
        </w:rPr>
      </w:pPr>
      <w:r w:rsidRPr="00EE7BC8">
        <w:rPr>
          <w:sz w:val="20"/>
          <w:szCs w:val="20"/>
        </w:rPr>
        <w:t>znajomość przepisów z  zakresu ustawy Prawo o ruchu drogowym wraz z rozporządzeniami;</w:t>
      </w:r>
    </w:p>
    <w:p w:rsidR="00BF1F6E" w:rsidRPr="00EE7BC8" w:rsidRDefault="00B05436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sz w:val="20"/>
          <w:szCs w:val="20"/>
        </w:rPr>
      </w:pPr>
      <w:r w:rsidRPr="00EE7BC8">
        <w:rPr>
          <w:sz w:val="20"/>
          <w:szCs w:val="20"/>
        </w:rPr>
        <w:t>znajomość przepisów K</w:t>
      </w:r>
      <w:r w:rsidR="00BF1F6E" w:rsidRPr="00EE7BC8">
        <w:rPr>
          <w:sz w:val="20"/>
          <w:szCs w:val="20"/>
        </w:rPr>
        <w:t>odeksu postępowania administracyjnego;</w:t>
      </w:r>
    </w:p>
    <w:p w:rsidR="00BF1F6E" w:rsidRPr="00EE7BC8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 xml:space="preserve">znajomość ustaw: o samorządzie gminnym, o samorządzie powiatowym; </w:t>
      </w:r>
      <w:r w:rsidRPr="00EE7BC8">
        <w:rPr>
          <w:sz w:val="20"/>
          <w:szCs w:val="20"/>
        </w:rPr>
        <w:br/>
        <w:t>o pracownikach samorządowych;</w:t>
      </w:r>
    </w:p>
    <w:p w:rsidR="00BF1F6E" w:rsidRPr="00EE7BC8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nieprowadzenie działalności gospodarczej w przypadku zatrudnienia;</w:t>
      </w:r>
    </w:p>
    <w:p w:rsidR="00BF1F6E" w:rsidRPr="00EE7BC8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niekaralność za przestępstwo popełnione umyślnie ścigane z oskarżenia publicznego lub  umyślne przestępstwo skarbowe;</w:t>
      </w:r>
    </w:p>
    <w:p w:rsidR="00BF1F6E" w:rsidRPr="00EE7BC8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nieposzlakowana opinia;</w:t>
      </w:r>
    </w:p>
    <w:p w:rsidR="00BF1F6E" w:rsidRPr="00EE7BC8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pełna zdolność do czynności prawnych, korzystanie z pełni praw publicznych;</w:t>
      </w:r>
    </w:p>
    <w:p w:rsidR="00BF1F6E" w:rsidRPr="00EE7BC8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 xml:space="preserve"> stan zdrowia pozwalający na zatrudni</w:t>
      </w:r>
      <w:r w:rsidR="00B05436" w:rsidRPr="00EE7BC8">
        <w:rPr>
          <w:sz w:val="20"/>
          <w:szCs w:val="20"/>
        </w:rPr>
        <w:t>enie na proponowanym stanowisku;</w:t>
      </w:r>
    </w:p>
    <w:p w:rsidR="00BF1F6E" w:rsidRPr="00EE7BC8" w:rsidRDefault="00BF1F6E" w:rsidP="00BF1F6E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 xml:space="preserve"> odporność na stres, postawa asertywna;</w:t>
      </w:r>
    </w:p>
    <w:p w:rsidR="002948A5" w:rsidRPr="00EE7BC8" w:rsidRDefault="002948A5" w:rsidP="00BF1F6E">
      <w:pPr>
        <w:ind w:left="1440"/>
        <w:rPr>
          <w:sz w:val="20"/>
          <w:szCs w:val="20"/>
        </w:rPr>
      </w:pPr>
    </w:p>
    <w:p w:rsidR="002948A5" w:rsidRPr="00EE7BC8" w:rsidRDefault="002948A5" w:rsidP="00DC70BB">
      <w:pPr>
        <w:ind w:firstLine="142"/>
        <w:rPr>
          <w:sz w:val="20"/>
          <w:szCs w:val="20"/>
        </w:rPr>
      </w:pPr>
      <w:r w:rsidRPr="00EE7BC8">
        <w:rPr>
          <w:b/>
          <w:bCs/>
          <w:sz w:val="20"/>
          <w:szCs w:val="20"/>
        </w:rPr>
        <w:t>wymagania dodatkowe:</w:t>
      </w:r>
    </w:p>
    <w:p w:rsidR="00BF1F6E" w:rsidRPr="00EE7BC8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komunikatywność i dyspozycyjność;</w:t>
      </w:r>
    </w:p>
    <w:p w:rsidR="00BF1F6E" w:rsidRPr="00EE7BC8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bardzo dobra znajomość obsługi komputera;</w:t>
      </w:r>
    </w:p>
    <w:p w:rsidR="00BF1F6E" w:rsidRPr="00EE7BC8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umiejętność pracy w zespole, umiejętność pracy pod presją czasu;</w:t>
      </w:r>
    </w:p>
    <w:p w:rsidR="00BF1F6E" w:rsidRPr="00EE7BC8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kultura osobista, łatwość nawiązywania kontaktu;</w:t>
      </w:r>
    </w:p>
    <w:p w:rsidR="00DC70BB" w:rsidRPr="00EE7BC8" w:rsidRDefault="00DC70BB" w:rsidP="00DC70BB">
      <w:pPr>
        <w:tabs>
          <w:tab w:val="num" w:pos="1440"/>
        </w:tabs>
        <w:spacing w:before="120"/>
        <w:rPr>
          <w:b/>
          <w:sz w:val="20"/>
          <w:szCs w:val="20"/>
        </w:rPr>
      </w:pPr>
      <w:r w:rsidRPr="00EE7BC8">
        <w:rPr>
          <w:b/>
          <w:sz w:val="20"/>
          <w:szCs w:val="20"/>
        </w:rPr>
        <w:t>Warunki pracy oferowane kandydatom:</w:t>
      </w:r>
    </w:p>
    <w:p w:rsidR="00DC70BB" w:rsidRPr="00EE7BC8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pierwsza umowa o pracę zawierana na cz</w:t>
      </w:r>
      <w:r w:rsidR="006C0642" w:rsidRPr="00EE7BC8">
        <w:rPr>
          <w:sz w:val="20"/>
          <w:szCs w:val="20"/>
        </w:rPr>
        <w:t>a</w:t>
      </w:r>
      <w:r w:rsidRPr="00EE7BC8">
        <w:rPr>
          <w:sz w:val="20"/>
          <w:szCs w:val="20"/>
        </w:rPr>
        <w:t>s określony 6 miesięcy;</w:t>
      </w:r>
    </w:p>
    <w:p w:rsidR="00DC70BB" w:rsidRPr="00EE7BC8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0"/>
          <w:szCs w:val="20"/>
        </w:rPr>
      </w:pPr>
      <w:r w:rsidRPr="00EE7BC8">
        <w:rPr>
          <w:sz w:val="20"/>
          <w:szCs w:val="20"/>
        </w:rPr>
        <w:t>wymiar czasu pracy: pełny etat;</w:t>
      </w:r>
    </w:p>
    <w:p w:rsidR="00DC70BB" w:rsidRPr="00EE7BC8" w:rsidRDefault="00DC70BB" w:rsidP="00DC70BB">
      <w:pPr>
        <w:tabs>
          <w:tab w:val="num" w:pos="1440"/>
        </w:tabs>
        <w:rPr>
          <w:b/>
          <w:sz w:val="20"/>
          <w:szCs w:val="20"/>
        </w:rPr>
      </w:pPr>
    </w:p>
    <w:p w:rsidR="002948A5" w:rsidRPr="00EE7BC8" w:rsidRDefault="002948A5">
      <w:pPr>
        <w:rPr>
          <w:b/>
          <w:bCs/>
          <w:sz w:val="20"/>
          <w:szCs w:val="20"/>
        </w:rPr>
      </w:pPr>
      <w:r w:rsidRPr="00EE7BC8">
        <w:rPr>
          <w:b/>
          <w:bCs/>
          <w:sz w:val="20"/>
          <w:szCs w:val="20"/>
        </w:rPr>
        <w:t>Osoby zainteresowane prosimy o dostarczenie:</w:t>
      </w:r>
    </w:p>
    <w:p w:rsidR="002948A5" w:rsidRPr="00EE7BC8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kwestionariusza osoby ubiegającej się o zatrudnienie – wg załączonego wzoru;</w:t>
      </w:r>
    </w:p>
    <w:p w:rsidR="002948A5" w:rsidRPr="00EE7BC8" w:rsidRDefault="002948A5" w:rsidP="00BF1F6E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kserokopii dyplomu/świadectwa;</w:t>
      </w:r>
    </w:p>
    <w:p w:rsidR="002948A5" w:rsidRPr="00EE7BC8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0"/>
          <w:szCs w:val="20"/>
        </w:rPr>
      </w:pPr>
      <w:r w:rsidRPr="00EE7BC8">
        <w:rPr>
          <w:sz w:val="20"/>
          <w:szCs w:val="20"/>
        </w:rPr>
        <w:t xml:space="preserve">oświadczenie o pełnej zdolności do czynności prawnych, </w:t>
      </w:r>
      <w:r w:rsidR="006E6CD9" w:rsidRPr="00EE7BC8">
        <w:rPr>
          <w:sz w:val="20"/>
          <w:szCs w:val="20"/>
        </w:rPr>
        <w:t>oświadczenia o niekaralności za </w:t>
      </w:r>
      <w:r w:rsidRPr="00EE7BC8">
        <w:rPr>
          <w:sz w:val="20"/>
          <w:szCs w:val="20"/>
        </w:rPr>
        <w:t>przestępstwa popełnione umyślnie ścigane z oskarżenia publicznego lub umyślne przest</w:t>
      </w:r>
      <w:r w:rsidR="00786B07" w:rsidRPr="00EE7BC8">
        <w:rPr>
          <w:sz w:val="20"/>
          <w:szCs w:val="20"/>
        </w:rPr>
        <w:t>ępstwo skarbowe, oświadczenie o </w:t>
      </w:r>
      <w:r w:rsidRPr="00EE7BC8">
        <w:rPr>
          <w:sz w:val="20"/>
          <w:szCs w:val="20"/>
        </w:rPr>
        <w:t>wyrażeniu zgody na przetwarzan</w:t>
      </w:r>
      <w:r w:rsidR="006E6CD9" w:rsidRPr="00EE7BC8">
        <w:rPr>
          <w:sz w:val="20"/>
          <w:szCs w:val="20"/>
        </w:rPr>
        <w:t>ie danych osobowych zawartych w </w:t>
      </w:r>
      <w:r w:rsidR="00CF18B6" w:rsidRPr="00EE7BC8">
        <w:rPr>
          <w:sz w:val="20"/>
          <w:szCs w:val="20"/>
        </w:rPr>
        <w:t>ofercie pracy, w </w:t>
      </w:r>
      <w:r w:rsidRPr="00EE7BC8">
        <w:rPr>
          <w:sz w:val="20"/>
          <w:szCs w:val="20"/>
        </w:rPr>
        <w:t>zakresie niezbędnym do przeprowadzenia naboru*</w:t>
      </w:r>
      <w:r w:rsidRPr="00EE7BC8">
        <w:rPr>
          <w:b/>
          <w:bCs/>
          <w:sz w:val="20"/>
          <w:szCs w:val="20"/>
        </w:rPr>
        <w:t>.</w:t>
      </w:r>
    </w:p>
    <w:p w:rsidR="002948A5" w:rsidRPr="00EE7BC8" w:rsidRDefault="002948A5">
      <w:pPr>
        <w:pStyle w:val="Tekstpodstawowy"/>
        <w:spacing w:before="60"/>
        <w:jc w:val="both"/>
        <w:rPr>
          <w:sz w:val="20"/>
          <w:szCs w:val="20"/>
        </w:rPr>
      </w:pPr>
      <w:r w:rsidRPr="00EE7BC8">
        <w:rPr>
          <w:sz w:val="20"/>
          <w:szCs w:val="20"/>
        </w:rPr>
        <w:t>W miesiącu poprzedzającym ogłoszenie naboru wskaźnik zatrudnienia osób n</w:t>
      </w:r>
      <w:r w:rsidR="00786B07" w:rsidRPr="00EE7BC8">
        <w:rPr>
          <w:sz w:val="20"/>
          <w:szCs w:val="20"/>
        </w:rPr>
        <w:t>iepełnosprawnych w Urzędzie nie </w:t>
      </w:r>
      <w:r w:rsidRPr="00EE7BC8">
        <w:rPr>
          <w:sz w:val="20"/>
          <w:szCs w:val="20"/>
        </w:rPr>
        <w:t>przekroczył 6 %.</w:t>
      </w:r>
    </w:p>
    <w:p w:rsidR="002948A5" w:rsidRPr="00EE7BC8" w:rsidRDefault="002948A5">
      <w:pPr>
        <w:tabs>
          <w:tab w:val="num" w:pos="720"/>
        </w:tabs>
        <w:rPr>
          <w:sz w:val="20"/>
          <w:szCs w:val="20"/>
        </w:rPr>
      </w:pPr>
    </w:p>
    <w:p w:rsidR="002948A5" w:rsidRPr="00EE7BC8" w:rsidRDefault="002948A5" w:rsidP="00A80F51">
      <w:pPr>
        <w:jc w:val="both"/>
        <w:rPr>
          <w:sz w:val="20"/>
          <w:szCs w:val="20"/>
        </w:rPr>
      </w:pPr>
      <w:r w:rsidRPr="00EE7BC8">
        <w:rPr>
          <w:sz w:val="20"/>
          <w:szCs w:val="20"/>
        </w:rPr>
        <w:t>Kompletne oferty  w zamkniętych kopertach należy składać:</w:t>
      </w:r>
      <w:r w:rsidR="00A80F51">
        <w:rPr>
          <w:sz w:val="20"/>
          <w:szCs w:val="20"/>
        </w:rPr>
        <w:t xml:space="preserve"> </w:t>
      </w:r>
      <w:r w:rsidRPr="00EE7BC8">
        <w:rPr>
          <w:sz w:val="20"/>
          <w:szCs w:val="20"/>
        </w:rPr>
        <w:t>os</w:t>
      </w:r>
      <w:r w:rsidR="00EE7BC8">
        <w:rPr>
          <w:sz w:val="20"/>
          <w:szCs w:val="20"/>
        </w:rPr>
        <w:t>obiście w Kancelarii Urzędu ;</w:t>
      </w:r>
      <w:r w:rsidR="00B20D49" w:rsidRPr="00EE7BC8">
        <w:rPr>
          <w:sz w:val="20"/>
          <w:szCs w:val="20"/>
        </w:rPr>
        <w:t xml:space="preserve"> </w:t>
      </w:r>
      <w:r w:rsidRPr="00EE7BC8">
        <w:rPr>
          <w:sz w:val="20"/>
          <w:szCs w:val="20"/>
        </w:rPr>
        <w:t>pokój 128</w:t>
      </w:r>
    </w:p>
    <w:p w:rsidR="002948A5" w:rsidRPr="00EE7BC8" w:rsidRDefault="00EE7BC8" w:rsidP="00EE7BC8">
      <w:pPr>
        <w:tabs>
          <w:tab w:val="left" w:pos="3686"/>
        </w:tabs>
        <w:ind w:firstLine="708"/>
        <w:rPr>
          <w:sz w:val="20"/>
          <w:szCs w:val="20"/>
        </w:rPr>
      </w:pPr>
      <w:r w:rsidRPr="00A80F51">
        <w:rPr>
          <w:b/>
          <w:sz w:val="20"/>
          <w:szCs w:val="20"/>
        </w:rPr>
        <w:t>lub</w:t>
      </w:r>
      <w:r>
        <w:rPr>
          <w:sz w:val="20"/>
          <w:szCs w:val="20"/>
        </w:rPr>
        <w:t xml:space="preserve"> przesłać pocztą na adres:  </w:t>
      </w:r>
      <w:r w:rsidR="002948A5" w:rsidRPr="00EE7BC8">
        <w:rPr>
          <w:sz w:val="20"/>
          <w:szCs w:val="20"/>
        </w:rPr>
        <w:t>Urząd Miejski w Bytomiu</w:t>
      </w:r>
      <w:r>
        <w:rPr>
          <w:sz w:val="20"/>
          <w:szCs w:val="20"/>
        </w:rPr>
        <w:t xml:space="preserve">, </w:t>
      </w:r>
      <w:r w:rsidR="002948A5" w:rsidRPr="00EE7BC8">
        <w:rPr>
          <w:sz w:val="20"/>
          <w:szCs w:val="20"/>
        </w:rPr>
        <w:t>ul. Parkowa 2</w:t>
      </w:r>
      <w:r>
        <w:rPr>
          <w:sz w:val="20"/>
          <w:szCs w:val="20"/>
        </w:rPr>
        <w:t xml:space="preserve">,  </w:t>
      </w:r>
      <w:r w:rsidR="00A574B5" w:rsidRPr="00EE7BC8">
        <w:rPr>
          <w:sz w:val="20"/>
          <w:szCs w:val="20"/>
        </w:rPr>
        <w:t>4</w:t>
      </w:r>
      <w:r w:rsidR="002948A5" w:rsidRPr="00EE7BC8">
        <w:rPr>
          <w:sz w:val="20"/>
          <w:szCs w:val="20"/>
        </w:rPr>
        <w:t>1-902 Bytom</w:t>
      </w:r>
    </w:p>
    <w:p w:rsidR="002948A5" w:rsidRPr="001838C6" w:rsidRDefault="002948A5" w:rsidP="00EE7BC8">
      <w:pPr>
        <w:jc w:val="center"/>
        <w:rPr>
          <w:b/>
          <w:sz w:val="20"/>
          <w:szCs w:val="20"/>
        </w:rPr>
      </w:pPr>
      <w:r w:rsidRPr="001838C6">
        <w:rPr>
          <w:b/>
          <w:sz w:val="20"/>
          <w:szCs w:val="20"/>
        </w:rPr>
        <w:t xml:space="preserve">w terminie do </w:t>
      </w:r>
      <w:r w:rsidR="00EE7BC8" w:rsidRPr="001838C6">
        <w:rPr>
          <w:b/>
          <w:bCs/>
          <w:sz w:val="20"/>
          <w:szCs w:val="20"/>
        </w:rPr>
        <w:t>12 września 2023 r.</w:t>
      </w:r>
    </w:p>
    <w:p w:rsidR="002948A5" w:rsidRPr="00EE7BC8" w:rsidRDefault="002948A5" w:rsidP="00A80F51">
      <w:pPr>
        <w:spacing w:before="100"/>
        <w:jc w:val="center"/>
        <w:rPr>
          <w:b/>
          <w:bCs/>
          <w:sz w:val="20"/>
          <w:szCs w:val="20"/>
        </w:rPr>
      </w:pPr>
      <w:r w:rsidRPr="00EE7BC8">
        <w:rPr>
          <w:sz w:val="20"/>
          <w:szCs w:val="20"/>
        </w:rPr>
        <w:t>Koperty należy opatrzyć informacją „</w:t>
      </w:r>
      <w:r w:rsidR="006E6CD9" w:rsidRPr="00EE7BC8">
        <w:rPr>
          <w:b/>
          <w:bCs/>
          <w:sz w:val="20"/>
          <w:szCs w:val="20"/>
        </w:rPr>
        <w:t>S</w:t>
      </w:r>
      <w:r w:rsidR="00BF1F6E" w:rsidRPr="00EE7BC8">
        <w:rPr>
          <w:b/>
          <w:bCs/>
          <w:sz w:val="20"/>
          <w:szCs w:val="20"/>
        </w:rPr>
        <w:t>D</w:t>
      </w:r>
      <w:r w:rsidRPr="00EE7BC8">
        <w:rPr>
          <w:b/>
          <w:bCs/>
          <w:sz w:val="20"/>
          <w:szCs w:val="20"/>
        </w:rPr>
        <w:t xml:space="preserve"> - NABÓR do </w:t>
      </w:r>
      <w:r w:rsidR="00EE7BC8">
        <w:rPr>
          <w:b/>
          <w:bCs/>
          <w:sz w:val="20"/>
          <w:szCs w:val="20"/>
        </w:rPr>
        <w:t>SK-2</w:t>
      </w:r>
      <w:r w:rsidRPr="00EE7BC8">
        <w:rPr>
          <w:b/>
          <w:bCs/>
          <w:sz w:val="20"/>
          <w:szCs w:val="20"/>
        </w:rPr>
        <w:t>”</w:t>
      </w:r>
      <w:r w:rsidRPr="00EE7BC8">
        <w:rPr>
          <w:sz w:val="20"/>
          <w:szCs w:val="20"/>
        </w:rPr>
        <w:t>Kandydaci nie będą informowani indywidualnie o terminie kolejnego etapu postępowania.</w:t>
      </w:r>
    </w:p>
    <w:p w:rsidR="002948A5" w:rsidRPr="00EE7BC8" w:rsidRDefault="002948A5">
      <w:pPr>
        <w:pStyle w:val="Tekstpodstawowy2"/>
        <w:rPr>
          <w:b w:val="0"/>
          <w:bCs w:val="0"/>
          <w:sz w:val="20"/>
          <w:szCs w:val="20"/>
        </w:rPr>
      </w:pPr>
      <w:r w:rsidRPr="00EE7BC8">
        <w:rPr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2948A5" w:rsidRDefault="002948A5" w:rsidP="00047153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722EE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47153" w:rsidRDefault="009F5A19" w:rsidP="00DC1FA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</w:t>
            </w:r>
            <w:r w:rsidR="00DC1FAA"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>
              <w:rPr>
                <w:color w:val="404040"/>
                <w:sz w:val="19"/>
                <w:szCs w:val="19"/>
              </w:rPr>
              <w:t>ą</w:t>
            </w:r>
            <w:r w:rsidR="00DC1FAA">
              <w:rPr>
                <w:color w:val="404040"/>
                <w:sz w:val="19"/>
                <w:szCs w:val="19"/>
              </w:rPr>
              <w:t>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962" w:rsidRDefault="00BC7962" w:rsidP="002948A5">
      <w:r>
        <w:separator/>
      </w:r>
    </w:p>
  </w:endnote>
  <w:endnote w:type="continuationSeparator" w:id="0">
    <w:p w:rsidR="00BC7962" w:rsidRDefault="00BC796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962" w:rsidRDefault="00BC7962" w:rsidP="002948A5">
      <w:r>
        <w:separator/>
      </w:r>
    </w:p>
  </w:footnote>
  <w:footnote w:type="continuationSeparator" w:id="0">
    <w:p w:rsidR="00BC7962" w:rsidRDefault="00BC796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0E2E2D"/>
    <w:multiLevelType w:val="hybridMultilevel"/>
    <w:tmpl w:val="53600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275EF"/>
    <w:rsid w:val="00170072"/>
    <w:rsid w:val="001838C6"/>
    <w:rsid w:val="002948A5"/>
    <w:rsid w:val="003730DD"/>
    <w:rsid w:val="003A57EA"/>
    <w:rsid w:val="003B0416"/>
    <w:rsid w:val="003D1845"/>
    <w:rsid w:val="004077B9"/>
    <w:rsid w:val="00433673"/>
    <w:rsid w:val="004372C3"/>
    <w:rsid w:val="00445D7C"/>
    <w:rsid w:val="004B6175"/>
    <w:rsid w:val="004C326A"/>
    <w:rsid w:val="00514CC7"/>
    <w:rsid w:val="0053015B"/>
    <w:rsid w:val="00531438"/>
    <w:rsid w:val="005942E3"/>
    <w:rsid w:val="005B2216"/>
    <w:rsid w:val="005D6FF8"/>
    <w:rsid w:val="00674FA9"/>
    <w:rsid w:val="006C0642"/>
    <w:rsid w:val="006D29F7"/>
    <w:rsid w:val="006E6CD9"/>
    <w:rsid w:val="00722EE8"/>
    <w:rsid w:val="00760F32"/>
    <w:rsid w:val="00786557"/>
    <w:rsid w:val="00786B07"/>
    <w:rsid w:val="00830AB4"/>
    <w:rsid w:val="00830ED9"/>
    <w:rsid w:val="009B15E0"/>
    <w:rsid w:val="009F5A19"/>
    <w:rsid w:val="00A025A1"/>
    <w:rsid w:val="00A12E57"/>
    <w:rsid w:val="00A574B5"/>
    <w:rsid w:val="00A80F51"/>
    <w:rsid w:val="00B05436"/>
    <w:rsid w:val="00B20D49"/>
    <w:rsid w:val="00B8656D"/>
    <w:rsid w:val="00BC7962"/>
    <w:rsid w:val="00BF1F6E"/>
    <w:rsid w:val="00C80234"/>
    <w:rsid w:val="00CF18B6"/>
    <w:rsid w:val="00D16002"/>
    <w:rsid w:val="00DC1FAA"/>
    <w:rsid w:val="00DC58F4"/>
    <w:rsid w:val="00DC70BB"/>
    <w:rsid w:val="00DE6C50"/>
    <w:rsid w:val="00EC1030"/>
    <w:rsid w:val="00EE7BC8"/>
    <w:rsid w:val="00FE5FB4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60F3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60F3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760F3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60F32"/>
    <w:rPr>
      <w:sz w:val="28"/>
    </w:rPr>
  </w:style>
  <w:style w:type="paragraph" w:styleId="Nagwek">
    <w:name w:val="header"/>
    <w:basedOn w:val="Normalny"/>
    <w:semiHidden/>
    <w:rsid w:val="00760F3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760F3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760F3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760F3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760F3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760F3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B8C8B-1549-4DBC-AEAC-B9C16D813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803</Words>
  <Characters>5118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5910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5</cp:revision>
  <cp:lastPrinted>2023-08-07T10:35:00Z</cp:lastPrinted>
  <dcterms:created xsi:type="dcterms:W3CDTF">2023-08-30T06:42:00Z</dcterms:created>
  <dcterms:modified xsi:type="dcterms:W3CDTF">2023-08-30T06:52:00Z</dcterms:modified>
</cp:coreProperties>
</file>