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75101A58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</w:t>
      </w:r>
      <w:r w:rsidR="0018568E">
        <w:rPr>
          <w:rFonts w:ascii="Arial" w:hAnsi="Arial" w:cs="Arial"/>
          <w:b/>
          <w:bCs/>
          <w:sz w:val="28"/>
          <w:szCs w:val="28"/>
        </w:rPr>
        <w:t>ds. kanalizacji deszczowej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D24923A" w14:textId="48BD474E" w:rsidR="00DA4C9B" w:rsidRDefault="00DA4C9B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Ilość etatów: 2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2C7A7034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elementów miejskiej sieci kanalizacji deszczowej, będącej w zarządzie MZDiM Bytom.</w:t>
      </w:r>
    </w:p>
    <w:p w14:paraId="702F48D0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Prowadzenie ewidencji rzeczowej i ilościowej majątku związanego z siecią kanalizacji deszczowej oraz zbiornikami i urządzeniami wodnymi będącymi w zarządzie MZDiM.</w:t>
      </w:r>
    </w:p>
    <w:p w14:paraId="6109502B" w14:textId="5548ACD6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Przygotowywanie dokumentacji przetargowej związanych z infras</w:t>
      </w:r>
      <w:r w:rsidR="00202D54">
        <w:rPr>
          <w:rFonts w:ascii="Arial" w:hAnsi="Arial" w:cs="Arial"/>
          <w:sz w:val="24"/>
          <w:szCs w:val="24"/>
        </w:rPr>
        <w:t xml:space="preserve">trukturą kanalizacji deszczowej oraz uczestniczenie w posiedzenia komisji przetargowej. </w:t>
      </w:r>
    </w:p>
    <w:p w14:paraId="3D555E28" w14:textId="2E1248C8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prawidłowości wykonania robót, sporządzania harmonogramów oraz dokonywania odbiorów robót zleconych Wykonawcom</w:t>
      </w:r>
      <w:r w:rsidR="007039FC">
        <w:rPr>
          <w:rFonts w:ascii="Arial" w:hAnsi="Arial" w:cs="Arial"/>
          <w:sz w:val="24"/>
          <w:szCs w:val="24"/>
        </w:rPr>
        <w:t>.</w:t>
      </w:r>
    </w:p>
    <w:p w14:paraId="0F0A0AE3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Sprawowanie nadzoru nad systemem odprowadzania wód opadowych i roztopowych, w tym przeprowadzanie wizji w terenie.</w:t>
      </w:r>
    </w:p>
    <w:p w14:paraId="332EBD52" w14:textId="4281B373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Określanie zakresu rzeczowego remontów urządzeń systemu odprowadzania wód opadowych i roztopowych</w:t>
      </w:r>
      <w:r w:rsidR="00202D54">
        <w:rPr>
          <w:rFonts w:ascii="Arial" w:hAnsi="Arial" w:cs="Arial"/>
          <w:sz w:val="24"/>
          <w:szCs w:val="24"/>
        </w:rPr>
        <w:t>, kontrola ich realizacji zgodnie z umowami, normami, przepisami prawa, wiedzą techniczną oraz rozliczanie zleconych robót</w:t>
      </w:r>
      <w:r>
        <w:rPr>
          <w:rFonts w:ascii="Arial" w:hAnsi="Arial" w:cs="Arial"/>
          <w:sz w:val="24"/>
          <w:szCs w:val="24"/>
        </w:rPr>
        <w:t>.</w:t>
      </w:r>
    </w:p>
    <w:p w14:paraId="2321B1E1" w14:textId="77777777" w:rsidR="00CB061C" w:rsidRDefault="00CB061C" w:rsidP="00CB061C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Uczestniczenie w komisjach odbiorowych.</w:t>
      </w:r>
    </w:p>
    <w:p w14:paraId="08FB2A5C" w14:textId="1D658C8F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Pełnienie funkcji nadzoru nad przepompowniami wód deszczowych</w:t>
      </w:r>
      <w:r w:rsidR="006821C4">
        <w:rPr>
          <w:rFonts w:ascii="Arial" w:hAnsi="Arial" w:cs="Arial"/>
          <w:sz w:val="24"/>
          <w:szCs w:val="24"/>
        </w:rPr>
        <w:t>, separatorami substancji ropopochodnych oraz innymi urządzeniami wodnymi określonymi ustawą Prawo Wodne.</w:t>
      </w:r>
    </w:p>
    <w:p w14:paraId="35BF5475" w14:textId="62DCC3A0" w:rsidR="00CB061C" w:rsidRPr="006821C4" w:rsidRDefault="00CB061C" w:rsidP="006821C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Nadzór nad </w:t>
      </w:r>
      <w:r w:rsidR="007039FC">
        <w:rPr>
          <w:rFonts w:ascii="Arial" w:hAnsi="Arial" w:cs="Arial"/>
          <w:sz w:val="24"/>
          <w:szCs w:val="24"/>
        </w:rPr>
        <w:t>umowami</w:t>
      </w:r>
      <w:r w:rsidR="000879D1">
        <w:rPr>
          <w:rFonts w:ascii="Arial" w:hAnsi="Arial" w:cs="Arial"/>
          <w:sz w:val="24"/>
          <w:szCs w:val="24"/>
        </w:rPr>
        <w:t>, zużyciem i</w:t>
      </w:r>
      <w:r w:rsidR="007039FC">
        <w:rPr>
          <w:rFonts w:ascii="Arial" w:hAnsi="Arial" w:cs="Arial"/>
          <w:sz w:val="24"/>
          <w:szCs w:val="24"/>
        </w:rPr>
        <w:t xml:space="preserve"> rozliczeniem za </w:t>
      </w:r>
      <w:r w:rsidR="000879D1">
        <w:rPr>
          <w:rFonts w:ascii="Arial" w:hAnsi="Arial" w:cs="Arial"/>
          <w:sz w:val="24"/>
          <w:szCs w:val="24"/>
        </w:rPr>
        <w:t>pobór</w:t>
      </w:r>
      <w:r w:rsidR="007039FC">
        <w:rPr>
          <w:rFonts w:ascii="Arial" w:hAnsi="Arial" w:cs="Arial"/>
          <w:sz w:val="24"/>
          <w:szCs w:val="24"/>
        </w:rPr>
        <w:t xml:space="preserve"> prądu</w:t>
      </w:r>
      <w:r>
        <w:rPr>
          <w:rFonts w:ascii="Arial" w:hAnsi="Arial" w:cs="Arial"/>
          <w:sz w:val="24"/>
          <w:szCs w:val="24"/>
        </w:rPr>
        <w:t xml:space="preserve"> przez przepompownie.</w:t>
      </w:r>
    </w:p>
    <w:p w14:paraId="167F8011" w14:textId="4C202D22" w:rsidR="00CB061C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Nadzór nad opłatami wodnymi, terminami pozwoleń wodnoprawnych oraz postępowaniami związanych z uzyskiwaniem nowych pozwoleń wodnoprawnych</w:t>
      </w:r>
      <w:r w:rsidR="006821C4">
        <w:rPr>
          <w:rFonts w:ascii="Arial" w:hAnsi="Arial" w:cs="Arial"/>
          <w:sz w:val="24"/>
          <w:szCs w:val="24"/>
        </w:rPr>
        <w:t>, a także aktualizacją istniejących pozwoleń wodnoprawnych.</w:t>
      </w:r>
    </w:p>
    <w:p w14:paraId="444D88E4" w14:textId="005386CE" w:rsidR="0027534F" w:rsidRPr="00202D54" w:rsidRDefault="00CB061C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Przygotowanie</w:t>
      </w:r>
      <w:r w:rsidR="00202D54">
        <w:rPr>
          <w:rFonts w:ascii="Arial" w:hAnsi="Arial" w:cs="Arial"/>
          <w:sz w:val="24"/>
          <w:szCs w:val="24"/>
        </w:rPr>
        <w:t xml:space="preserve"> pism,</w:t>
      </w:r>
      <w:r>
        <w:rPr>
          <w:rFonts w:ascii="Arial" w:hAnsi="Arial" w:cs="Arial"/>
          <w:sz w:val="24"/>
          <w:szCs w:val="24"/>
        </w:rPr>
        <w:t xml:space="preserve"> odpowiedzi na pisma i interpelacje z zakresu prowadzonych spraw.</w:t>
      </w:r>
    </w:p>
    <w:p w14:paraId="46B9ECAE" w14:textId="7D745062" w:rsidR="00CB061C" w:rsidRPr="00202D54" w:rsidRDefault="0027534F" w:rsidP="00202D54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Wydawanie warunków technicznych przyłączenia do miejskiej sieci kanalizacji deszczowej</w:t>
      </w:r>
      <w:r w:rsidR="00202D54">
        <w:rPr>
          <w:rFonts w:ascii="Arial" w:hAnsi="Arial" w:cs="Arial"/>
          <w:sz w:val="24"/>
          <w:szCs w:val="24"/>
        </w:rPr>
        <w:t xml:space="preserve"> oraz u</w:t>
      </w:r>
      <w:r w:rsidRPr="00202D54">
        <w:rPr>
          <w:rFonts w:ascii="Arial" w:hAnsi="Arial" w:cs="Arial"/>
          <w:sz w:val="24"/>
          <w:szCs w:val="24"/>
        </w:rPr>
        <w:t>zgadnianie i opiniowanie projektów technicznych</w:t>
      </w:r>
      <w:r w:rsidR="007039FC" w:rsidRPr="00202D54">
        <w:rPr>
          <w:rFonts w:ascii="Arial" w:hAnsi="Arial" w:cs="Arial"/>
          <w:sz w:val="24"/>
          <w:szCs w:val="24"/>
        </w:rPr>
        <w:t>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przy komputerze powyżej 4 godzin w ciągu dnia.</w:t>
      </w:r>
    </w:p>
    <w:p w14:paraId="7AD42F35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Praca w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1A9E9E09" w14:textId="0B294D3C" w:rsidR="00CA0F9B" w:rsidRDefault="006A0DF7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Wykształcenie </w:t>
      </w:r>
      <w:r w:rsidR="006A2C47">
        <w:rPr>
          <w:rFonts w:ascii="Arial" w:hAnsi="Arial" w:cs="Arial"/>
          <w:bCs/>
          <w:color w:val="auto"/>
        </w:rPr>
        <w:t>techniczne, wyższe lub średnie.</w:t>
      </w:r>
    </w:p>
    <w:p w14:paraId="359D8863" w14:textId="0BF889BE" w:rsidR="006821C4" w:rsidRDefault="006821C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Doświadczenie zawodowe w branży sanitarnej</w:t>
      </w:r>
      <w:r w:rsidR="00122BE1">
        <w:rPr>
          <w:rFonts w:ascii="Arial" w:hAnsi="Arial" w:cs="Arial"/>
          <w:bCs/>
          <w:color w:val="auto"/>
        </w:rPr>
        <w:t>.</w:t>
      </w:r>
    </w:p>
    <w:p w14:paraId="4485F5F3" w14:textId="7371C40C" w:rsidR="007A3A4C" w:rsidRPr="007A3A4C" w:rsidRDefault="006A0DF7" w:rsidP="00B45364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Minimum 5-letni staż pracy w przypadku posiadania wykształcenia średniego lub minimum 3-letni staż pracy w przypadku posiadania wykształcenia wyższego</w:t>
      </w:r>
      <w:r w:rsidR="00B45364">
        <w:rPr>
          <w:rFonts w:ascii="Arial" w:hAnsi="Arial" w:cs="Arial"/>
          <w:bCs/>
          <w:color w:val="auto"/>
        </w:rPr>
        <w:t>.</w:t>
      </w:r>
    </w:p>
    <w:p w14:paraId="5A289FB7" w14:textId="58C8E82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</w:t>
      </w:r>
      <w:r w:rsidR="00122BE1">
        <w:rPr>
          <w:rFonts w:ascii="Arial" w:hAnsi="Arial" w:cs="Arial"/>
          <w:bCs/>
          <w:color w:val="auto"/>
        </w:rPr>
        <w:t>.</w:t>
      </w:r>
    </w:p>
    <w:p w14:paraId="63842710" w14:textId="637E1F7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 xml:space="preserve">Znajomość aktów prawnych: </w:t>
      </w:r>
    </w:p>
    <w:p w14:paraId="5FDB8D1E" w14:textId="2ACCB4ED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kodeks postępowania administracyjnego</w:t>
      </w:r>
      <w:r w:rsidR="00C3144D">
        <w:rPr>
          <w:rFonts w:ascii="Arial" w:hAnsi="Arial" w:cs="Arial"/>
          <w:bCs/>
          <w:color w:val="auto"/>
        </w:rPr>
        <w:t>,</w:t>
      </w:r>
    </w:p>
    <w:p w14:paraId="04C19EDB" w14:textId="6CEB63D2" w:rsidR="004F687B" w:rsidRPr="004F687B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y</w:t>
      </w:r>
      <w:r w:rsidRPr="004F687B">
        <w:rPr>
          <w:rFonts w:ascii="Arial" w:hAnsi="Arial" w:cs="Arial"/>
          <w:bCs/>
          <w:color w:val="auto"/>
        </w:rPr>
        <w:t xml:space="preserve"> regulując</w:t>
      </w:r>
      <w:r w:rsidR="003C3324">
        <w:rPr>
          <w:rFonts w:ascii="Arial" w:hAnsi="Arial" w:cs="Arial"/>
          <w:bCs/>
          <w:color w:val="auto"/>
        </w:rPr>
        <w:t>e</w:t>
      </w:r>
      <w:r w:rsidRPr="004F687B">
        <w:rPr>
          <w:rFonts w:ascii="Arial" w:hAnsi="Arial" w:cs="Arial"/>
          <w:bCs/>
          <w:color w:val="auto"/>
        </w:rPr>
        <w:t xml:space="preserve"> funkcjonowanie samorządu terytorialnego</w:t>
      </w:r>
      <w:r w:rsidR="00C3144D">
        <w:rPr>
          <w:rFonts w:ascii="Arial" w:hAnsi="Arial" w:cs="Arial"/>
          <w:bCs/>
          <w:color w:val="auto"/>
        </w:rPr>
        <w:t>,</w:t>
      </w:r>
    </w:p>
    <w:p w14:paraId="38BA4F19" w14:textId="3B10C85A" w:rsidR="00CB061C" w:rsidRDefault="004F687B" w:rsidP="004F687B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>ustaw</w:t>
      </w:r>
      <w:r w:rsidR="003C3324">
        <w:rPr>
          <w:rFonts w:ascii="Arial" w:hAnsi="Arial" w:cs="Arial"/>
          <w:bCs/>
          <w:color w:val="auto"/>
        </w:rPr>
        <w:t>a</w:t>
      </w:r>
      <w:r w:rsidRPr="004F687B">
        <w:rPr>
          <w:rFonts w:ascii="Arial" w:hAnsi="Arial" w:cs="Arial"/>
          <w:bCs/>
          <w:color w:val="auto"/>
        </w:rPr>
        <w:t xml:space="preserve"> prawo </w:t>
      </w:r>
      <w:r w:rsidR="00CB061C">
        <w:rPr>
          <w:rFonts w:ascii="Arial" w:hAnsi="Arial" w:cs="Arial"/>
          <w:bCs/>
          <w:color w:val="auto"/>
        </w:rPr>
        <w:t>budowlane</w:t>
      </w:r>
      <w:r w:rsidR="00122BE1">
        <w:rPr>
          <w:rFonts w:ascii="Arial" w:hAnsi="Arial" w:cs="Arial"/>
          <w:bCs/>
          <w:color w:val="auto"/>
        </w:rPr>
        <w:t>,</w:t>
      </w:r>
    </w:p>
    <w:p w14:paraId="42991DF4" w14:textId="54C7E7EB" w:rsidR="0027534F" w:rsidRDefault="00CB061C" w:rsidP="0027534F">
      <w:pPr>
        <w:pStyle w:val="Standard"/>
        <w:numPr>
          <w:ilvl w:val="0"/>
          <w:numId w:val="10"/>
        </w:numPr>
        <w:spacing w:after="100" w:line="360" w:lineRule="auto"/>
        <w:ind w:left="1701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ustaw</w:t>
      </w:r>
      <w:r w:rsidR="003C3324">
        <w:rPr>
          <w:rFonts w:ascii="Arial" w:hAnsi="Arial" w:cs="Arial"/>
          <w:bCs/>
          <w:color w:val="auto"/>
        </w:rPr>
        <w:t>a</w:t>
      </w:r>
      <w:r>
        <w:rPr>
          <w:rFonts w:ascii="Arial" w:hAnsi="Arial" w:cs="Arial"/>
          <w:bCs/>
          <w:color w:val="auto"/>
        </w:rPr>
        <w:t xml:space="preserve"> prawo wodne</w:t>
      </w:r>
      <w:r w:rsidR="003C3324">
        <w:rPr>
          <w:rFonts w:ascii="Arial" w:hAnsi="Arial" w:cs="Arial"/>
          <w:bCs/>
          <w:color w:val="auto"/>
        </w:rPr>
        <w:t>.</w:t>
      </w:r>
    </w:p>
    <w:p w14:paraId="1637D771" w14:textId="0DAF1DCE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Prawo jazdy kat. B.</w:t>
      </w:r>
    </w:p>
    <w:p w14:paraId="7CB6103E" w14:textId="5B0E939A" w:rsidR="004F687B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39EE59BC" w14:textId="702C6C96" w:rsid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Posiadanie pełnej zdolności do czynności prawnych oraz korzystanie z pełni praw publicznych.</w:t>
      </w:r>
    </w:p>
    <w:p w14:paraId="2DE8D3ED" w14:textId="74AEBD1C" w:rsidR="0027534F" w:rsidRPr="0027534F" w:rsidRDefault="0027534F" w:rsidP="0027534F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Obywatelstwo polskie.</w:t>
      </w:r>
    </w:p>
    <w:p w14:paraId="4658D485" w14:textId="77777777" w:rsidR="008A00B1" w:rsidRDefault="008A00B1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349750E6" w:rsidR="004F687B" w:rsidRDefault="00752CA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widziane uprawnienia budowlane w specjalności instalacyjnej.</w:t>
      </w:r>
    </w:p>
    <w:p w14:paraId="61A518C2" w14:textId="14A52020" w:rsidR="00CB061C" w:rsidRDefault="00CB061C" w:rsidP="00FE17A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Mile widziana umiejętność kosztorysowania w programie NORMA</w:t>
      </w:r>
      <w:r w:rsidR="00841E63">
        <w:rPr>
          <w:rFonts w:ascii="Arial" w:hAnsi="Arial" w:cs="Arial"/>
          <w:bCs/>
          <w:color w:val="auto"/>
        </w:rPr>
        <w:t>.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4E1F0C42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Samodzielność, uczciwość, inicjatywa własna.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Chęć do stałego podnoszenia kwalifikacji.</w:t>
      </w:r>
    </w:p>
    <w:p w14:paraId="785FA2F5" w14:textId="1E988A7F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Mile widziany staż pracy w jednostkach samorządowych, administracji publicznej</w:t>
      </w:r>
      <w:r w:rsidR="0027534F">
        <w:rPr>
          <w:rFonts w:ascii="Arial" w:hAnsi="Arial" w:cs="Arial"/>
          <w:bCs/>
          <w:color w:val="auto"/>
        </w:rPr>
        <w:t>.</w:t>
      </w:r>
    </w:p>
    <w:p w14:paraId="07FB9734" w14:textId="39AD52C0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Znajomość redagowania pism urzędowych</w:t>
      </w:r>
      <w:r w:rsidR="003F2207">
        <w:rPr>
          <w:rFonts w:ascii="Arial" w:hAnsi="Arial" w:cs="Arial"/>
          <w:bCs/>
          <w:color w:val="auto"/>
        </w:rPr>
        <w:t>.</w:t>
      </w:r>
    </w:p>
    <w:p w14:paraId="508659FA" w14:textId="52431CD6" w:rsidR="008A00B1" w:rsidRPr="00FE17A2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4F687B">
        <w:rPr>
          <w:rFonts w:ascii="Arial" w:hAnsi="Arial" w:cs="Arial"/>
          <w:bCs/>
          <w:color w:val="auto"/>
        </w:rPr>
        <w:t>Poczucie odpowiedzialności za efekty i skutki wykonywanej pracy.</w:t>
      </w:r>
    </w:p>
    <w:p w14:paraId="186703E6" w14:textId="3CF422EC" w:rsidR="004F687B" w:rsidRDefault="00FE17A2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 w:rsidRPr="00172522">
        <w:rPr>
          <w:rFonts w:ascii="Arial" w:hAnsi="Arial" w:cs="Arial"/>
          <w:bCs/>
          <w:color w:val="auto"/>
        </w:rPr>
        <w:t>Znajomość topografii miasta Bytom.</w:t>
      </w:r>
    </w:p>
    <w:p w14:paraId="7106F3DE" w14:textId="77777777" w:rsidR="00172522" w:rsidRPr="00815F30" w:rsidRDefault="00172522" w:rsidP="00172522">
      <w:pPr>
        <w:pStyle w:val="Standard"/>
        <w:spacing w:after="100" w:line="360" w:lineRule="auto"/>
        <w:ind w:left="1495"/>
        <w:jc w:val="both"/>
      </w:pPr>
    </w:p>
    <w:p w14:paraId="32C688A1" w14:textId="77777777" w:rsidR="00172522" w:rsidRPr="000D6BD7" w:rsidRDefault="00172522" w:rsidP="00172522">
      <w:pPr>
        <w:numPr>
          <w:ilvl w:val="0"/>
          <w:numId w:val="1"/>
        </w:numPr>
        <w:suppressAutoHyphens/>
        <w:spacing w:after="100" w:line="72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0D6BD7">
        <w:rPr>
          <w:rFonts w:ascii="Arial" w:hAnsi="Arial" w:cs="Arial"/>
          <w:b/>
          <w:bCs/>
          <w:color w:val="000000"/>
          <w:sz w:val="24"/>
          <w:szCs w:val="24"/>
        </w:rPr>
        <w:t>Warunki pracy oferowane kandydatom</w:t>
      </w:r>
    </w:p>
    <w:p w14:paraId="0574616F" w14:textId="77777777" w:rsidR="00172522" w:rsidRPr="00423CDF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423CDF">
        <w:rPr>
          <w:rFonts w:ascii="Arial" w:hAnsi="Arial" w:cs="Arial"/>
        </w:rPr>
        <w:t>ierwsza umowa o pracę zawierana na czas określony 6 miesięcy</w:t>
      </w:r>
      <w:r>
        <w:rPr>
          <w:rFonts w:ascii="Arial" w:hAnsi="Arial" w:cs="Arial"/>
        </w:rPr>
        <w:t>.</w:t>
      </w:r>
    </w:p>
    <w:p w14:paraId="5CCA83BD" w14:textId="372454F9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1593F">
        <w:rPr>
          <w:rFonts w:ascii="Arial" w:hAnsi="Arial" w:cs="Arial"/>
        </w:rPr>
        <w:t xml:space="preserve">roponowane wynagrodzenie </w:t>
      </w:r>
      <w:r w:rsidRPr="00A0094B">
        <w:rPr>
          <w:rFonts w:ascii="Arial" w:hAnsi="Arial" w:cs="Arial"/>
          <w:color w:val="auto"/>
        </w:rPr>
        <w:t xml:space="preserve">od </w:t>
      </w:r>
      <w:r w:rsidR="00403EF9">
        <w:rPr>
          <w:rFonts w:ascii="Arial" w:hAnsi="Arial" w:cs="Arial"/>
          <w:color w:val="auto"/>
        </w:rPr>
        <w:t xml:space="preserve">6.500,00 </w:t>
      </w:r>
      <w:r w:rsidRPr="00A0094B">
        <w:rPr>
          <w:rFonts w:ascii="Arial" w:hAnsi="Arial" w:cs="Arial"/>
          <w:color w:val="auto"/>
        </w:rPr>
        <w:t xml:space="preserve">zł brutto </w:t>
      </w:r>
      <w:r w:rsidRPr="00A1593F">
        <w:rPr>
          <w:rFonts w:ascii="Arial" w:hAnsi="Arial" w:cs="Arial"/>
        </w:rPr>
        <w:t>p</w:t>
      </w:r>
      <w:r>
        <w:rPr>
          <w:rFonts w:ascii="Arial" w:hAnsi="Arial" w:cs="Arial"/>
        </w:rPr>
        <w:t>onadto</w:t>
      </w:r>
      <w:r w:rsidRPr="00A1593F">
        <w:rPr>
          <w:rFonts w:ascii="Arial" w:hAnsi="Arial" w:cs="Arial"/>
        </w:rPr>
        <w:t xml:space="preserve"> dodatek stażowy  (od 5% do 20%</w:t>
      </w:r>
      <w:r>
        <w:rPr>
          <w:rFonts w:ascii="Arial" w:hAnsi="Arial" w:cs="Arial"/>
        </w:rPr>
        <w:t xml:space="preserve"> wynagrodzenia zasadniczego</w:t>
      </w:r>
      <w:r w:rsidRPr="00A1593F">
        <w:rPr>
          <w:rFonts w:ascii="Arial" w:hAnsi="Arial" w:cs="Arial"/>
        </w:rPr>
        <w:t>),</w:t>
      </w:r>
      <w:r>
        <w:rPr>
          <w:rFonts w:ascii="Arial" w:hAnsi="Arial" w:cs="Arial"/>
        </w:rPr>
        <w:t xml:space="preserve"> decyzja o </w:t>
      </w:r>
      <w:r>
        <w:rPr>
          <w:rFonts w:ascii="Arial" w:hAnsi="Arial" w:cs="Arial"/>
        </w:rPr>
        <w:lastRenderedPageBreak/>
        <w:t>ostatecznej wysokości wynagrodzenia podjęta zostanie podczas rozmowy kwalifikacyjnej.</w:t>
      </w:r>
    </w:p>
    <w:p w14:paraId="602CCE23" w14:textId="77777777" w:rsidR="00172522" w:rsidRPr="00A0094B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M</w:t>
      </w:r>
      <w:r w:rsidRPr="00A0094B">
        <w:rPr>
          <w:rFonts w:ascii="Arial" w:hAnsi="Arial" w:cs="Arial"/>
          <w:color w:val="auto"/>
        </w:rPr>
        <w:t>ożliwość awansu po 6 miesiącach, w zależności od efektów pracy</w:t>
      </w:r>
      <w:r>
        <w:rPr>
          <w:rFonts w:ascii="Arial" w:hAnsi="Arial" w:cs="Arial"/>
          <w:color w:val="auto"/>
        </w:rPr>
        <w:t>.</w:t>
      </w:r>
    </w:p>
    <w:p w14:paraId="31ED04CF" w14:textId="77777777" w:rsidR="00172522" w:rsidRDefault="00172522" w:rsidP="00172522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423CDF">
        <w:rPr>
          <w:rFonts w:ascii="Arial" w:hAnsi="Arial" w:cs="Arial"/>
        </w:rPr>
        <w:t>głoszenie jest skierowane do osób wszystkich płci.</w:t>
      </w:r>
    </w:p>
    <w:p w14:paraId="3AABEF45" w14:textId="77777777" w:rsidR="00172522" w:rsidRPr="00172522" w:rsidRDefault="00172522" w:rsidP="00172522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>
        <w:rPr>
          <w:rFonts w:ascii="Arial" w:hAnsi="Arial" w:cs="Arial"/>
          <w:b/>
          <w:bCs/>
        </w:rPr>
        <w:t>Kandydaci zobowiązani są do dostarczenia następujących dokument</w:t>
      </w:r>
      <w:proofErr w:type="spellStart"/>
      <w:r>
        <w:rPr>
          <w:rFonts w:ascii="Arial" w:hAnsi="Arial" w:cs="Arial"/>
          <w:b/>
          <w:bCs/>
          <w:lang w:val="en-US"/>
        </w:rPr>
        <w:t>ów</w:t>
      </w:r>
      <w:proofErr w:type="spellEnd"/>
      <w:r>
        <w:rPr>
          <w:rFonts w:ascii="Arial" w:hAnsi="Arial" w:cs="Arial"/>
          <w:b/>
          <w:bCs/>
          <w:lang w:val="en-US"/>
        </w:rPr>
        <w:t>:</w:t>
      </w:r>
    </w:p>
    <w:p w14:paraId="4752757A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Curriculum vitae.</w:t>
      </w:r>
    </w:p>
    <w:p w14:paraId="4171A00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>
        <w:rPr>
          <w:rFonts w:ascii="Arial" w:hAnsi="Arial" w:cs="Arial"/>
        </w:rPr>
        <w:t>Kserokopie dokument</w:t>
      </w:r>
      <w:r>
        <w:rPr>
          <w:rFonts w:ascii="Arial" w:hAnsi="Arial" w:cs="Arial"/>
          <w:lang w:val="en-US"/>
        </w:rPr>
        <w:t>ó</w:t>
      </w:r>
      <w:r>
        <w:rPr>
          <w:rFonts w:ascii="Arial" w:hAnsi="Arial" w:cs="Arial"/>
        </w:rPr>
        <w:t>w potwierdzających wykształcenie.</w:t>
      </w:r>
    </w:p>
    <w:p w14:paraId="5DF917FE" w14:textId="2D539AB0" w:rsidR="007A3A4C" w:rsidRPr="00544137" w:rsidRDefault="007A3A4C" w:rsidP="007A3A4C">
      <w:pPr>
        <w:pStyle w:val="Standard"/>
        <w:numPr>
          <w:ilvl w:val="0"/>
          <w:numId w:val="6"/>
        </w:numPr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Kserokopie świadectw pracy lub zaświadczenia potwierdzające pięcioletni </w:t>
      </w:r>
      <w:r w:rsidRPr="00544137">
        <w:rPr>
          <w:rFonts w:ascii="Arial" w:hAnsi="Arial" w:cs="Arial"/>
        </w:rPr>
        <w:t>staż pracy</w:t>
      </w:r>
      <w:r w:rsidR="00E84BA7">
        <w:rPr>
          <w:rFonts w:ascii="Arial" w:hAnsi="Arial" w:cs="Arial"/>
        </w:rPr>
        <w:t>.</w:t>
      </w:r>
      <w:r w:rsidRPr="00544137">
        <w:rPr>
          <w:rFonts w:ascii="Arial" w:hAnsi="Arial" w:cs="Arial"/>
        </w:rPr>
        <w:t xml:space="preserve"> </w:t>
      </w:r>
    </w:p>
    <w:p w14:paraId="41234AE3" w14:textId="77777777" w:rsidR="008A00B1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841E63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841E63">
        <w:rPr>
          <w:rFonts w:ascii="Arial" w:hAnsi="Arial" w:cs="Arial"/>
          <w:sz w:val="24"/>
          <w:szCs w:val="24"/>
        </w:rPr>
        <w:t xml:space="preserve">Oświadczenie o pełnej zdolności do czynności prawnych, oświadczenie o niekaralności za przestępstwa </w:t>
      </w:r>
      <w:proofErr w:type="spellStart"/>
      <w:r w:rsidRPr="00841E63">
        <w:rPr>
          <w:rFonts w:ascii="Arial" w:hAnsi="Arial" w:cs="Arial"/>
          <w:sz w:val="24"/>
          <w:szCs w:val="24"/>
        </w:rPr>
        <w:t>popeł</w:t>
      </w:r>
      <w:proofErr w:type="spellEnd"/>
      <w:r w:rsidRPr="00841E63">
        <w:rPr>
          <w:rFonts w:ascii="Arial" w:hAnsi="Arial" w:cs="Arial"/>
          <w:sz w:val="24"/>
          <w:szCs w:val="24"/>
          <w:lang w:val="it-IT"/>
        </w:rPr>
        <w:t>nione umy</w:t>
      </w:r>
      <w:proofErr w:type="spellStart"/>
      <w:r w:rsidRPr="00841E63">
        <w:rPr>
          <w:rFonts w:ascii="Arial" w:hAnsi="Arial" w:cs="Arial"/>
          <w:sz w:val="24"/>
          <w:szCs w:val="24"/>
        </w:rPr>
        <w:t>ślnie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 ścigane z oskarżenia publicznego lub umyślne przestępstwo skarbowe, oświadczenie o wyrażeniu zgody na przetwarzanie danych osobowych zawartych w ofercie pracy, w zakresie niezbędnym do przeprowadzenia naboru – do wykorzystania </w:t>
      </w:r>
      <w:proofErr w:type="spellStart"/>
      <w:r w:rsidRPr="00841E63">
        <w:rPr>
          <w:rFonts w:ascii="Arial" w:hAnsi="Arial" w:cs="Arial"/>
          <w:sz w:val="24"/>
          <w:szCs w:val="24"/>
        </w:rPr>
        <w:t>wz</w:t>
      </w:r>
      <w:proofErr w:type="spellEnd"/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841E63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841E63" w:rsidRDefault="008A00B1" w:rsidP="008A00B1">
      <w:pPr>
        <w:pStyle w:val="Standard"/>
        <w:spacing w:after="100" w:line="360" w:lineRule="auto"/>
        <w:ind w:firstLine="540"/>
        <w:jc w:val="center"/>
      </w:pPr>
      <w:r w:rsidRPr="00841E63">
        <w:rPr>
          <w:rFonts w:ascii="Arial" w:hAnsi="Arial" w:cs="Arial"/>
        </w:rPr>
        <w:t>W miesiącu poprzedzającym ogłoszenie naboru wskaźnik zatrudnienia os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b niepełnosprawnych w Miejskim Zarządzie Dr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>g i Most</w:t>
      </w:r>
      <w:r w:rsidRPr="00841E63">
        <w:rPr>
          <w:rFonts w:ascii="Arial" w:hAnsi="Arial" w:cs="Arial"/>
          <w:lang w:val="en-US"/>
        </w:rPr>
        <w:t>ó</w:t>
      </w:r>
      <w:r w:rsidRPr="00841E63">
        <w:rPr>
          <w:rFonts w:ascii="Arial" w:hAnsi="Arial" w:cs="Arial"/>
        </w:rPr>
        <w:t xml:space="preserve">w </w:t>
      </w:r>
      <w:proofErr w:type="spellStart"/>
      <w:r w:rsidRPr="00841E63">
        <w:rPr>
          <w:rFonts w:ascii="Arial" w:hAnsi="Arial" w:cs="Arial"/>
        </w:rPr>
        <w:t>w</w:t>
      </w:r>
      <w:proofErr w:type="spellEnd"/>
      <w:r w:rsidRPr="00841E63">
        <w:rPr>
          <w:rFonts w:ascii="Arial" w:hAnsi="Arial" w:cs="Arial"/>
        </w:rPr>
        <w:t xml:space="preserve"> Bytomiu nie przekroczył 6%.</w:t>
      </w:r>
    </w:p>
    <w:p w14:paraId="1E89EF01" w14:textId="1D597801" w:rsidR="008A00B1" w:rsidRPr="00841E63" w:rsidRDefault="008A00B1" w:rsidP="008A00B1">
      <w:pPr>
        <w:pStyle w:val="Akapitzlist"/>
        <w:spacing w:after="100" w:line="360" w:lineRule="auto"/>
        <w:ind w:left="0"/>
        <w:jc w:val="center"/>
      </w:pPr>
      <w:r w:rsidRPr="00841E63">
        <w:rPr>
          <w:rFonts w:ascii="Arial" w:hAnsi="Arial" w:cs="Arial"/>
          <w:sz w:val="24"/>
          <w:szCs w:val="24"/>
        </w:rPr>
        <w:t xml:space="preserve">Kompletne oferty należy </w:t>
      </w:r>
      <w:proofErr w:type="spellStart"/>
      <w:r w:rsidRPr="00841E63">
        <w:rPr>
          <w:rFonts w:ascii="Arial" w:hAnsi="Arial" w:cs="Arial"/>
          <w:sz w:val="24"/>
          <w:szCs w:val="24"/>
        </w:rPr>
        <w:t>skł</w:t>
      </w:r>
      <w:r w:rsidRPr="00841E63">
        <w:rPr>
          <w:rFonts w:ascii="Arial" w:hAnsi="Arial" w:cs="Arial"/>
          <w:sz w:val="24"/>
          <w:szCs w:val="24"/>
          <w:lang w:val="en-US"/>
        </w:rPr>
        <w:t>ada</w:t>
      </w:r>
      <w:proofErr w:type="spellEnd"/>
      <w:r w:rsidRPr="00841E63">
        <w:rPr>
          <w:rFonts w:ascii="Arial" w:hAnsi="Arial" w:cs="Arial"/>
          <w:sz w:val="24"/>
          <w:szCs w:val="24"/>
        </w:rPr>
        <w:t xml:space="preserve">ć </w:t>
      </w:r>
      <w:r w:rsidRPr="00841E63">
        <w:rPr>
          <w:rFonts w:ascii="Arial" w:hAnsi="Arial" w:cs="Arial"/>
          <w:b/>
          <w:sz w:val="24"/>
          <w:szCs w:val="24"/>
        </w:rPr>
        <w:t xml:space="preserve">do </w:t>
      </w:r>
      <w:r w:rsidRPr="00BD061F">
        <w:rPr>
          <w:rFonts w:ascii="Arial" w:hAnsi="Arial" w:cs="Arial"/>
          <w:b/>
          <w:sz w:val="24"/>
          <w:szCs w:val="24"/>
        </w:rPr>
        <w:t xml:space="preserve">dnia </w:t>
      </w:r>
      <w:r w:rsidR="0042638D">
        <w:rPr>
          <w:rFonts w:ascii="Arial" w:hAnsi="Arial" w:cs="Arial"/>
          <w:b/>
          <w:sz w:val="24"/>
          <w:szCs w:val="24"/>
        </w:rPr>
        <w:t xml:space="preserve">28 sierpnia </w:t>
      </w:r>
      <w:bookmarkStart w:id="0" w:name="_GoBack"/>
      <w:bookmarkEnd w:id="0"/>
      <w:r w:rsidRPr="00841E63">
        <w:rPr>
          <w:rFonts w:ascii="Arial" w:hAnsi="Arial" w:cs="Arial"/>
          <w:b/>
          <w:sz w:val="24"/>
          <w:szCs w:val="24"/>
        </w:rPr>
        <w:t>202</w:t>
      </w:r>
      <w:r w:rsidR="00172522">
        <w:rPr>
          <w:rFonts w:ascii="Arial" w:hAnsi="Arial" w:cs="Arial"/>
          <w:b/>
          <w:sz w:val="24"/>
          <w:szCs w:val="24"/>
        </w:rPr>
        <w:t>6</w:t>
      </w:r>
      <w:r w:rsidRPr="00841E63">
        <w:rPr>
          <w:rFonts w:ascii="Arial" w:hAnsi="Arial" w:cs="Arial"/>
          <w:b/>
          <w:sz w:val="24"/>
          <w:szCs w:val="24"/>
        </w:rPr>
        <w:t>r.</w:t>
      </w:r>
      <w:r w:rsidRPr="00841E63">
        <w:rPr>
          <w:rFonts w:ascii="Arial" w:hAnsi="Arial" w:cs="Arial"/>
          <w:sz w:val="24"/>
          <w:szCs w:val="24"/>
        </w:rPr>
        <w:t xml:space="preserve"> do godz. </w:t>
      </w:r>
      <w:r w:rsidRPr="00841E63">
        <w:rPr>
          <w:rFonts w:ascii="Arial" w:hAnsi="Arial" w:cs="Arial"/>
          <w:b/>
          <w:sz w:val="24"/>
          <w:szCs w:val="24"/>
        </w:rPr>
        <w:t>1</w:t>
      </w:r>
      <w:r w:rsidR="00172522">
        <w:rPr>
          <w:rFonts w:ascii="Arial" w:hAnsi="Arial" w:cs="Arial"/>
          <w:b/>
          <w:sz w:val="24"/>
          <w:szCs w:val="24"/>
        </w:rPr>
        <w:t>5</w:t>
      </w:r>
      <w:r w:rsidRPr="00841E63">
        <w:rPr>
          <w:rFonts w:ascii="Arial" w:hAnsi="Arial" w:cs="Arial"/>
          <w:b/>
          <w:sz w:val="24"/>
          <w:szCs w:val="24"/>
        </w:rPr>
        <w:t>:00</w:t>
      </w:r>
      <w:r w:rsidRPr="00841E63">
        <w:rPr>
          <w:rFonts w:ascii="Arial" w:hAnsi="Arial" w:cs="Arial"/>
          <w:sz w:val="24"/>
          <w:szCs w:val="24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4622B40C" w:rsidR="008A00B1" w:rsidRPr="00841E63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841E63">
        <w:rPr>
          <w:rFonts w:ascii="Arial" w:hAnsi="Arial" w:cs="Arial"/>
          <w:b/>
          <w:bCs/>
        </w:rPr>
        <w:t>„Nabór na wolne stanowisko urzędnicze:</w:t>
      </w:r>
      <w:r w:rsidRPr="00841E63">
        <w:t xml:space="preserve"> </w:t>
      </w:r>
      <w:r w:rsidR="00DB50E9" w:rsidRPr="00841E63">
        <w:rPr>
          <w:b/>
          <w:bCs/>
        </w:rPr>
        <w:t>I</w:t>
      </w:r>
      <w:r w:rsidRPr="00841E63">
        <w:rPr>
          <w:rFonts w:ascii="Arial" w:hAnsi="Arial" w:cs="Arial"/>
          <w:b/>
          <w:bCs/>
        </w:rPr>
        <w:t xml:space="preserve">nspektor </w:t>
      </w:r>
      <w:r w:rsidR="00F62AE8">
        <w:rPr>
          <w:rFonts w:ascii="Arial" w:hAnsi="Arial" w:cs="Arial"/>
          <w:b/>
          <w:bCs/>
        </w:rPr>
        <w:t>ds. kanalizacji deszczowej”</w:t>
      </w:r>
    </w:p>
    <w:p w14:paraId="7A5FC829" w14:textId="77777777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841E63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841E63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841E63">
        <w:rPr>
          <w:rFonts w:ascii="Arial" w:hAnsi="Arial" w:cs="Arial"/>
          <w:sz w:val="24"/>
          <w:szCs w:val="24"/>
        </w:rPr>
        <w:lastRenderedPageBreak/>
        <w:t>lub listownie na adres:</w:t>
      </w:r>
      <w:r w:rsidRPr="00841E63">
        <w:rPr>
          <w:rFonts w:ascii="Arial" w:hAnsi="Arial" w:cs="Arial"/>
        </w:rPr>
        <w:t xml:space="preserve"> </w:t>
      </w:r>
      <w:r w:rsidRPr="00841E63">
        <w:rPr>
          <w:rFonts w:ascii="Arial" w:hAnsi="Arial" w:cs="Arial"/>
          <w:sz w:val="24"/>
          <w:szCs w:val="24"/>
        </w:rPr>
        <w:t>Miejski Zarząd Dr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g i Most</w:t>
      </w:r>
      <w:r w:rsidRPr="00841E63">
        <w:rPr>
          <w:rFonts w:ascii="Arial" w:hAnsi="Arial" w:cs="Arial"/>
          <w:sz w:val="24"/>
          <w:szCs w:val="24"/>
          <w:lang w:val="en-US"/>
        </w:rPr>
        <w:t>ó</w:t>
      </w:r>
      <w:r w:rsidRPr="00841E63">
        <w:rPr>
          <w:rFonts w:ascii="Arial" w:hAnsi="Arial" w:cs="Arial"/>
          <w:sz w:val="24"/>
          <w:szCs w:val="24"/>
        </w:rPr>
        <w:t>w</w:t>
      </w:r>
      <w:r w:rsidRPr="00841E63">
        <w:rPr>
          <w:rFonts w:ascii="Arial" w:hAnsi="Arial" w:cs="Arial"/>
        </w:rPr>
        <w:t xml:space="preserve"> </w:t>
      </w:r>
      <w:r w:rsidR="003621F0" w:rsidRPr="00841E63">
        <w:rPr>
          <w:rFonts w:ascii="Arial" w:hAnsi="Arial" w:cs="Arial"/>
        </w:rPr>
        <w:t>,</w:t>
      </w:r>
      <w:r w:rsidRPr="00841E63">
        <w:rPr>
          <w:rFonts w:ascii="Arial" w:hAnsi="Arial" w:cs="Arial"/>
        </w:rPr>
        <w:t>41-902 Bytom, ul. Smolenia 35</w:t>
      </w:r>
    </w:p>
    <w:p w14:paraId="2E55F0C5" w14:textId="77777777" w:rsidR="00172522" w:rsidRDefault="00172522" w:rsidP="00172522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Informacja o terminie kolejnego etapu postępowania będzie zamieszczona na stronach internetowych: Biuletynu Informacji Publicznej Urzędu Miejskiego w Bytomiu oraz Miejskiego Zarządu Dr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>g i Most</w:t>
      </w:r>
      <w:r>
        <w:rPr>
          <w:rFonts w:ascii="Arial" w:hAnsi="Arial" w:cs="Arial"/>
          <w:sz w:val="24"/>
          <w:szCs w:val="24"/>
          <w:lang w:val="en-US"/>
        </w:rPr>
        <w:t>ó</w:t>
      </w:r>
      <w:r>
        <w:rPr>
          <w:rFonts w:ascii="Arial" w:hAnsi="Arial" w:cs="Arial"/>
          <w:sz w:val="24"/>
          <w:szCs w:val="24"/>
        </w:rPr>
        <w:t xml:space="preserve">w </w:t>
      </w:r>
      <w:proofErr w:type="spellStart"/>
      <w:r>
        <w:rPr>
          <w:rFonts w:ascii="Arial" w:hAnsi="Arial" w:cs="Arial"/>
          <w:sz w:val="24"/>
          <w:szCs w:val="24"/>
        </w:rPr>
        <w:t>w</w:t>
      </w:r>
      <w:proofErr w:type="spellEnd"/>
      <w:r>
        <w:rPr>
          <w:rFonts w:ascii="Arial" w:hAnsi="Arial" w:cs="Arial"/>
          <w:sz w:val="24"/>
          <w:szCs w:val="24"/>
        </w:rPr>
        <w:t xml:space="preserve"> Bytomiu.</w:t>
      </w:r>
    </w:p>
    <w:p w14:paraId="32028B83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Administratorem Państwa danych osobowych w rozumieniu Rozporządzenia Parlamentu Europejskiego i Rady (UE) 2016/679 z 27.04.2016 w sprawie ochrony osób fizycznych w związku z przetwarzaniem danych osobowych i w sprawie swobodnego przepływu takich danych oraz uchylenia dyrektywy 95/46/WE („RODO”) jest Miejski Zarząd Dróg i Mostów, ul. Smolenia 35, 41-902 Bytom, tel. 32 39 69 700, e-mail: sekretariat@mzdim.bytom.pl.</w:t>
      </w:r>
    </w:p>
    <w:p w14:paraId="26AEE12E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Z inspektorem ochrony danych można się skontaktować pod adresem poczty elektronicznej: iod@mzdim.bytom.pl. </w:t>
      </w:r>
    </w:p>
    <w:p w14:paraId="1E016B38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Podane dane osobowe będą przetwarzane wyłącznie w celu przeprowadzenia procesu rekrutacji na stanowisko, na które aplikuje kandydat (art. 6 ust. 1 lit. b RODO, w zakresie danych wskazanych w art. 22 ustawy z dnia 26 czerwca 1974r. Kodeks pracy - art. 6 ust. 1 lit. c RODO), a pozostałe dane na podstawie dobrowolnej zgody kandydata (art. 6 ust.1 lit. a RODO), wyrażonej przez wyraźne działanie potwierdzające rozumiane jako złożenie dokumentów aplikacyjnych, gdzie zgodę mogą Państwo wycofać w dowolnym momencie, poprzez złożenie pisemnej deklaracji w formie tradycyjnej bądź elektronicznej – dane kontaktowe Administratora wskazano w pkt. 1. </w:t>
      </w:r>
    </w:p>
    <w:p w14:paraId="377AFE17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Dane wymagane Kodeksem pracy oraz wskazane w ogłoszeniu są niezbędne, aby uczestniczyć w procesie rekrutacji. Ich niepodanie uniemożliwi udział w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procesie rekrutacyjnym. Podanie innych danych jest dobrowolne. </w:t>
      </w:r>
    </w:p>
    <w:p w14:paraId="04727B6C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Gwarantujemy, że brak zgody lub jej wycofanie na przetwarzanie danych osobowych nie wskazanych w Kodeksie pracy nie powoduje niekorzystnego traktowania osób ubiegających się o zatrudnienie, nie powoduje negatywnych konsekwencji oraz nie stanowi przyczyny uzasadniającej odmowę zatrudnienia.</w:t>
      </w:r>
    </w:p>
    <w:p w14:paraId="36F58127" w14:textId="77777777" w:rsidR="00172522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Dane osobowe kandydatów będą przechowywane do zakończenia procesu rekrutacji, a następnie przez okres </w:t>
      </w:r>
      <w:r>
        <w:rPr>
          <w:rFonts w:ascii="Arial" w:hAnsi="Arial" w:cs="Arial"/>
          <w:sz w:val="24"/>
          <w:szCs w:val="24"/>
        </w:rPr>
        <w:t>1 miesiąca</w:t>
      </w:r>
      <w:r w:rsidRPr="00EE41D1">
        <w:rPr>
          <w:rFonts w:ascii="Arial" w:hAnsi="Arial" w:cs="Arial"/>
          <w:sz w:val="24"/>
          <w:szCs w:val="24"/>
        </w:rPr>
        <w:t xml:space="preserve"> od</w:t>
      </w:r>
      <w:r>
        <w:rPr>
          <w:rFonts w:ascii="Arial" w:hAnsi="Arial" w:cs="Arial"/>
          <w:sz w:val="24"/>
          <w:szCs w:val="24"/>
        </w:rPr>
        <w:t xml:space="preserve"> daty</w:t>
      </w:r>
      <w:r w:rsidRPr="00EE41D1">
        <w:rPr>
          <w:rFonts w:ascii="Arial" w:hAnsi="Arial" w:cs="Arial"/>
          <w:sz w:val="24"/>
          <w:szCs w:val="24"/>
        </w:rPr>
        <w:t xml:space="preserve"> jego zakończenia kandydat będzie miał możliwość ich osobistego odbioru</w:t>
      </w:r>
      <w:r>
        <w:rPr>
          <w:rFonts w:ascii="Arial" w:hAnsi="Arial" w:cs="Arial"/>
          <w:sz w:val="24"/>
          <w:szCs w:val="24"/>
        </w:rPr>
        <w:t xml:space="preserve">. W przypadku nieodebrania dokumentów </w:t>
      </w:r>
      <w:r w:rsidRPr="00EE41D1">
        <w:rPr>
          <w:rFonts w:ascii="Arial" w:hAnsi="Arial" w:cs="Arial"/>
          <w:sz w:val="24"/>
          <w:szCs w:val="24"/>
        </w:rPr>
        <w:t xml:space="preserve">zostaną </w:t>
      </w:r>
      <w:r>
        <w:rPr>
          <w:rFonts w:ascii="Arial" w:hAnsi="Arial" w:cs="Arial"/>
          <w:sz w:val="24"/>
          <w:szCs w:val="24"/>
        </w:rPr>
        <w:t xml:space="preserve">protokolarnie </w:t>
      </w:r>
      <w:r w:rsidRPr="00EE41D1">
        <w:rPr>
          <w:rFonts w:ascii="Arial" w:hAnsi="Arial" w:cs="Arial"/>
          <w:sz w:val="24"/>
          <w:szCs w:val="24"/>
        </w:rPr>
        <w:t>usunięte/zniszczone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03688160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lastRenderedPageBreak/>
        <w:t>Jeżeli po zakończeniu rekrutacji zaistnieje potrzeba dalszego przetwarzania danych w celu ustalenia, dochodzenia lub obrony roszczeń związanych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>rekrutacją, dane będą przechowywane do czasu przedawnienia tych roszczeń, a następnie zostaną usunięte/zniszczone (art. 6 ust. 1 lit. f RODO).</w:t>
      </w:r>
    </w:p>
    <w:p w14:paraId="5B37E8EF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 xml:space="preserve">Odbiorcami Pani/Pana danych osobowych będą podmioty upoważnione z tytułu przepisów prawa, w tym w szczególności: sądy, organy ścigania, inne organy państwowe. Ponadto dane osobowe mogą być udostępniane operatorom pocztowym, oraz podmiotom przetwarzającym na zlecenie i w imieniu Administratora, na podstawie zawartych umów powierzenia przetwarzania danych osobowych, w celu świadczenia określonych w umowie usług, np. usług teleinformatycznych, takich jak dostarczanie lub utrzymanie systemów informatycznych. W razie obrony przed roszczeniami (art. 6 ust. 1 lit. f RODO), dane będą mogły dostać ujawnione kancelarii prawnej i firmie doradczej. </w:t>
      </w:r>
    </w:p>
    <w:p w14:paraId="0AF00759" w14:textId="77777777" w:rsidR="00172522" w:rsidRPr="00EE41D1" w:rsidRDefault="00172522" w:rsidP="00172522">
      <w:pPr>
        <w:pStyle w:val="Akapitzlist"/>
        <w:numPr>
          <w:ilvl w:val="0"/>
          <w:numId w:val="13"/>
        </w:numPr>
        <w:autoSpaceDN/>
        <w:spacing w:after="0" w:line="360" w:lineRule="auto"/>
        <w:contextualSpacing/>
        <w:jc w:val="both"/>
        <w:textAlignment w:val="auto"/>
        <w:rPr>
          <w:rFonts w:ascii="Arial" w:hAnsi="Arial" w:cs="Arial"/>
          <w:sz w:val="24"/>
          <w:szCs w:val="24"/>
        </w:rPr>
      </w:pPr>
      <w:r w:rsidRPr="00EE41D1">
        <w:rPr>
          <w:rFonts w:ascii="Arial" w:hAnsi="Arial" w:cs="Arial"/>
          <w:sz w:val="24"/>
          <w:szCs w:val="24"/>
        </w:rPr>
        <w:t>Kandydatowi przysługuje prawo dostępu do swoich danych oraz otrzymania kopii tych danych, prawo do sprostowania swoich danych, prawo do usunięcia danych w sytuacji, gdy przetwarzanie danych nie następuje w celu wywiązania się z</w:t>
      </w:r>
      <w:r>
        <w:rPr>
          <w:rFonts w:ascii="Arial" w:hAnsi="Arial" w:cs="Arial"/>
          <w:sz w:val="24"/>
          <w:szCs w:val="24"/>
        </w:rPr>
        <w:t> </w:t>
      </w:r>
      <w:r w:rsidRPr="00EE41D1">
        <w:rPr>
          <w:rFonts w:ascii="Arial" w:hAnsi="Arial" w:cs="Arial"/>
          <w:sz w:val="24"/>
          <w:szCs w:val="24"/>
        </w:rPr>
        <w:t xml:space="preserve">obowiązku wynikającego z przepisów prawa lub w ramach sprawowania władzy publicznej, prawo do ograniczenia przetwarzania podanych danych. </w:t>
      </w:r>
    </w:p>
    <w:p w14:paraId="355691BD" w14:textId="77777777" w:rsidR="00172522" w:rsidRDefault="00172522" w:rsidP="00172522">
      <w:pPr>
        <w:pStyle w:val="Akapitzlist"/>
        <w:numPr>
          <w:ilvl w:val="0"/>
          <w:numId w:val="13"/>
        </w:numPr>
        <w:tabs>
          <w:tab w:val="left" w:pos="993"/>
        </w:tabs>
        <w:spacing w:after="100" w:line="360" w:lineRule="auto"/>
        <w:contextualSpacing/>
        <w:jc w:val="both"/>
      </w:pPr>
      <w:r w:rsidRPr="00DA05AE">
        <w:rPr>
          <w:rFonts w:ascii="Arial" w:hAnsi="Arial" w:cs="Arial"/>
          <w:sz w:val="24"/>
          <w:szCs w:val="24"/>
        </w:rPr>
        <w:t xml:space="preserve">Kandydatowi przysługuje również prawo do wniesienia skargi do Prezesa Urzędu Ochrony Danych Osobowych na niewłaściwe przetwarzanie danych.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B162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3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9200CD"/>
    <w:multiLevelType w:val="multilevel"/>
    <w:tmpl w:val="E236EC58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6" w15:restartNumberingAfterBreak="0">
    <w:nsid w:val="26B1023F"/>
    <w:multiLevelType w:val="multilevel"/>
    <w:tmpl w:val="C33E990E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1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2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12"/>
  </w:num>
  <w:num w:numId="5">
    <w:abstractNumId w:val="9"/>
  </w:num>
  <w:num w:numId="6">
    <w:abstractNumId w:val="5"/>
  </w:num>
  <w:num w:numId="7">
    <w:abstractNumId w:val="7"/>
  </w:num>
  <w:num w:numId="8">
    <w:abstractNumId w:val="11"/>
  </w:num>
  <w:num w:numId="9">
    <w:abstractNumId w:val="2"/>
  </w:num>
  <w:num w:numId="10">
    <w:abstractNumId w:val="10"/>
  </w:num>
  <w:num w:numId="11">
    <w:abstractNumId w:val="4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0B1"/>
    <w:rsid w:val="000879D1"/>
    <w:rsid w:val="000914FA"/>
    <w:rsid w:val="000B1B29"/>
    <w:rsid w:val="000F0FF0"/>
    <w:rsid w:val="0012275A"/>
    <w:rsid w:val="00122BE1"/>
    <w:rsid w:val="00146BF0"/>
    <w:rsid w:val="00172522"/>
    <w:rsid w:val="0018568E"/>
    <w:rsid w:val="00202D54"/>
    <w:rsid w:val="0020611F"/>
    <w:rsid w:val="0027534F"/>
    <w:rsid w:val="003621F0"/>
    <w:rsid w:val="003C3324"/>
    <w:rsid w:val="003C3618"/>
    <w:rsid w:val="003F2207"/>
    <w:rsid w:val="00403EF9"/>
    <w:rsid w:val="0042638D"/>
    <w:rsid w:val="004A12D9"/>
    <w:rsid w:val="004B04AC"/>
    <w:rsid w:val="004F687B"/>
    <w:rsid w:val="00510BC5"/>
    <w:rsid w:val="00544137"/>
    <w:rsid w:val="005D61D0"/>
    <w:rsid w:val="00673865"/>
    <w:rsid w:val="006821C4"/>
    <w:rsid w:val="006A0DF7"/>
    <w:rsid w:val="006A2C47"/>
    <w:rsid w:val="006A46BD"/>
    <w:rsid w:val="006D58D0"/>
    <w:rsid w:val="006F7D3B"/>
    <w:rsid w:val="007039FC"/>
    <w:rsid w:val="00752CAB"/>
    <w:rsid w:val="007A3A4C"/>
    <w:rsid w:val="00826DAC"/>
    <w:rsid w:val="00841E63"/>
    <w:rsid w:val="00896A90"/>
    <w:rsid w:val="008A00B1"/>
    <w:rsid w:val="008C56F4"/>
    <w:rsid w:val="00935CA2"/>
    <w:rsid w:val="009664C1"/>
    <w:rsid w:val="009904BE"/>
    <w:rsid w:val="00A313B1"/>
    <w:rsid w:val="00A3785E"/>
    <w:rsid w:val="00AD26EF"/>
    <w:rsid w:val="00B00626"/>
    <w:rsid w:val="00B25C4A"/>
    <w:rsid w:val="00B45364"/>
    <w:rsid w:val="00BD061F"/>
    <w:rsid w:val="00BE0641"/>
    <w:rsid w:val="00BF5725"/>
    <w:rsid w:val="00C3144D"/>
    <w:rsid w:val="00CA0F9B"/>
    <w:rsid w:val="00CB061C"/>
    <w:rsid w:val="00D23606"/>
    <w:rsid w:val="00DA4C9B"/>
    <w:rsid w:val="00DB50E9"/>
    <w:rsid w:val="00E14575"/>
    <w:rsid w:val="00E14EC6"/>
    <w:rsid w:val="00E174BA"/>
    <w:rsid w:val="00E51517"/>
    <w:rsid w:val="00E84BA7"/>
    <w:rsid w:val="00EB1A3D"/>
    <w:rsid w:val="00F62616"/>
    <w:rsid w:val="00F62AE8"/>
    <w:rsid w:val="00FE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057E75A7-ADE5-41BC-8C06-1C529A3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Bullet List,FooterText,numbered,List Paragraph1,Paragraphe de liste1,Bulletr List Paragraph,列出段落,列出段落1,List Paragraph2,List Paragraph21,Listeafsnit1,Parágrafo da Lista1,Párrafo de lista1,リスト段落1,Bullet list,List Paragraph11"/>
    <w:link w:val="AkapitzlistZnak"/>
    <w:uiPriority w:val="34"/>
    <w:qFormat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character" w:customStyle="1" w:styleId="AkapitzlistZnak">
    <w:name w:val="Akapit z listą Znak"/>
    <w:aliases w:val="Bullet List Znak,FooterText Znak,numbered Znak,List Paragraph1 Znak,Paragraphe de liste1 Znak,Bulletr List Paragraph Znak,列出段落 Znak,列出段落1 Znak,List Paragraph2 Znak,List Paragraph21 Znak,Listeafsnit1 Znak,Parágrafo da Lista1 Znak"/>
    <w:basedOn w:val="Domylnaczcionkaakapitu"/>
    <w:link w:val="Akapitzlist"/>
    <w:uiPriority w:val="34"/>
    <w:locked/>
    <w:rsid w:val="00172522"/>
    <w:rPr>
      <w:rFonts w:ascii="Calibri" w:eastAsia="Times New Roman" w:hAnsi="Calibri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1220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Katarzyna Książek</cp:lastModifiedBy>
  <cp:revision>19</cp:revision>
  <cp:lastPrinted>2025-05-14T10:32:00Z</cp:lastPrinted>
  <dcterms:created xsi:type="dcterms:W3CDTF">2026-06-08T09:11:00Z</dcterms:created>
  <dcterms:modified xsi:type="dcterms:W3CDTF">2026-08-12T10:48:00Z</dcterms:modified>
</cp:coreProperties>
</file>