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736AD5">
        <w:rPr>
          <w:rFonts w:ascii="Arial" w:hAnsi="Arial" w:cs="Arial"/>
        </w:rPr>
        <w:t>19</w:t>
      </w:r>
      <w:r w:rsidR="008F3CB7">
        <w:rPr>
          <w:rFonts w:ascii="Arial" w:hAnsi="Arial" w:cs="Arial"/>
        </w:rPr>
        <w:t xml:space="preserve"> marca</w:t>
      </w:r>
      <w:r w:rsidR="0036479B">
        <w:rPr>
          <w:rFonts w:ascii="Arial" w:hAnsi="Arial" w:cs="Arial"/>
        </w:rPr>
        <w:t xml:space="preserve">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736AD5">
        <w:rPr>
          <w:rFonts w:ascii="Arial" w:hAnsi="Arial" w:cs="Arial"/>
        </w:rPr>
        <w:t>2.5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F3CB7" w:rsidRDefault="006818E3" w:rsidP="00777E58">
      <w:pPr>
        <w:spacing w:line="360" w:lineRule="auto"/>
        <w:jc w:val="both"/>
        <w:rPr>
          <w:rFonts w:ascii="Arial" w:hAnsi="Arial" w:cs="Arial"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736AD5" w:rsidRPr="00CD04ED">
        <w:rPr>
          <w:rFonts w:ascii="Arial" w:hAnsi="Arial" w:cs="Arial"/>
        </w:rPr>
        <w:t>Klub Sportowy STS Czarni – Sucha Góra</w:t>
      </w:r>
      <w:r w:rsidR="00736AD5">
        <w:rPr>
          <w:rFonts w:ascii="Arial" w:hAnsi="Arial" w:cs="Arial"/>
        </w:rPr>
        <w:t xml:space="preserve"> </w:t>
      </w:r>
      <w:r w:rsidR="00D22B5C">
        <w:rPr>
          <w:rFonts w:ascii="Arial" w:hAnsi="Arial" w:cs="Arial"/>
        </w:rPr>
        <w:t xml:space="preserve">oferty realizacji zadania publicznego pn. </w:t>
      </w:r>
      <w:r w:rsidR="00777E58">
        <w:rPr>
          <w:rFonts w:ascii="Arial" w:hAnsi="Arial" w:cs="Arial"/>
          <w:bCs/>
          <w:iCs/>
        </w:rPr>
        <w:t>„</w:t>
      </w:r>
      <w:r w:rsidR="00736AD5" w:rsidRPr="00CD04ED">
        <w:rPr>
          <w:rFonts w:ascii="Arial" w:hAnsi="Arial" w:cs="Arial"/>
          <w:bCs/>
          <w:iCs/>
        </w:rPr>
        <w:t>Turniej piłki nożnej dla dzieci i młodzieży</w:t>
      </w:r>
      <w:r w:rsidR="00777E58">
        <w:rPr>
          <w:rFonts w:ascii="Arial" w:hAnsi="Arial" w:cs="Arial"/>
          <w:bCs/>
          <w:iCs/>
        </w:rPr>
        <w:t xml:space="preserve">” </w:t>
      </w:r>
      <w:r w:rsidR="00D22B5C" w:rsidRPr="00360EEC">
        <w:rPr>
          <w:rFonts w:ascii="Arial" w:hAnsi="Arial" w:cs="Arial"/>
        </w:rPr>
        <w:t xml:space="preserve">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 xml:space="preserve">ww. zadania w trybie art. 19a ustawy </w:t>
      </w:r>
      <w:r w:rsidR="00777E58">
        <w:rPr>
          <w:rFonts w:ascii="Arial" w:hAnsi="Arial" w:cs="Arial"/>
          <w:bCs/>
        </w:rPr>
        <w:br/>
      </w:r>
      <w:r w:rsidRPr="00822271">
        <w:rPr>
          <w:rFonts w:ascii="Arial" w:hAnsi="Arial" w:cs="Arial"/>
          <w:bCs/>
        </w:rPr>
        <w:t>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736AD5">
        <w:rPr>
          <w:rFonts w:ascii="Arial" w:hAnsi="Arial" w:cs="Arial"/>
          <w:bCs/>
        </w:rPr>
        <w:t xml:space="preserve"> 5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87AC5" w:rsidRDefault="00387AC5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D22B5C" w:rsidRPr="0017246C" w:rsidRDefault="00D22B5C" w:rsidP="00544630">
      <w:pPr>
        <w:rPr>
          <w:rFonts w:ascii="Arial" w:hAnsi="Arial" w:cs="Arial"/>
          <w:sz w:val="16"/>
          <w:szCs w:val="16"/>
        </w:rPr>
      </w:pPr>
    </w:p>
    <w:sectPr w:rsidR="00D22B5C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C75AE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387AC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1F720F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87AC5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6AD5"/>
    <w:rsid w:val="00737121"/>
    <w:rsid w:val="00754B07"/>
    <w:rsid w:val="00754B40"/>
    <w:rsid w:val="007667EF"/>
    <w:rsid w:val="00777E58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C610A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75AE1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2E88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28BA2-E88E-451D-AA08-254A8DB2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36</cp:revision>
  <cp:lastPrinted>2026-03-19T07:38:00Z</cp:lastPrinted>
  <dcterms:created xsi:type="dcterms:W3CDTF">2024-04-17T06:06:00Z</dcterms:created>
  <dcterms:modified xsi:type="dcterms:W3CDTF">2026-03-19T07:40:00Z</dcterms:modified>
</cp:coreProperties>
</file>