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20B" w:rsidRPr="009777FC" w:rsidRDefault="006F2280" w:rsidP="009777FC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0C3F">
        <w:rPr>
          <w:rFonts w:ascii="Arial" w:hAnsi="Arial" w:cs="Arial"/>
          <w:sz w:val="24"/>
          <w:szCs w:val="24"/>
        </w:rPr>
        <w:t>Bytom, 3 listopada</w:t>
      </w:r>
      <w:r w:rsidR="001F291D">
        <w:rPr>
          <w:rFonts w:ascii="Arial" w:hAnsi="Arial" w:cs="Arial"/>
          <w:sz w:val="24"/>
          <w:szCs w:val="24"/>
        </w:rPr>
        <w:t xml:space="preserve"> 2025</w:t>
      </w:r>
      <w:r w:rsidRPr="009777FC">
        <w:rPr>
          <w:rFonts w:ascii="Arial" w:hAnsi="Arial" w:cs="Arial"/>
          <w:sz w:val="24"/>
          <w:szCs w:val="24"/>
        </w:rPr>
        <w:t xml:space="preserve"> r.</w:t>
      </w: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6F2280" w:rsidRPr="009777FC" w:rsidRDefault="006F2280" w:rsidP="009777FC">
      <w:pPr>
        <w:pStyle w:val="Bezodstpw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6F2280" w:rsidRPr="009777FC" w:rsidRDefault="006F2280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6F2280" w:rsidRPr="009777FC" w:rsidRDefault="00704541" w:rsidP="009777FC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informuje</w:t>
      </w:r>
      <w:r w:rsidR="006F2280"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6F2280" w:rsidRPr="009777FC" w:rsidRDefault="006F2280" w:rsidP="009777FC">
      <w:pPr>
        <w:pStyle w:val="Bezodstpw"/>
        <w:spacing w:line="360" w:lineRule="auto"/>
        <w:rPr>
          <w:rFonts w:ascii="Arial" w:hAnsi="Arial" w:cs="Arial"/>
          <w:b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9777FC" w:rsidRDefault="009777F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CD084E" w:rsidRPr="003431C6" w:rsidRDefault="006F2280" w:rsidP="000C7794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77FC">
        <w:rPr>
          <w:rFonts w:ascii="Arial" w:hAnsi="Arial" w:cs="Arial"/>
          <w:sz w:val="24"/>
          <w:szCs w:val="24"/>
        </w:rPr>
        <w:t xml:space="preserve">II etap postępowania kwalifikacyjnego </w:t>
      </w:r>
      <w:r w:rsidR="00C95F21" w:rsidRPr="009777FC">
        <w:rPr>
          <w:rFonts w:ascii="Arial" w:hAnsi="Arial" w:cs="Arial"/>
          <w:sz w:val="24"/>
          <w:szCs w:val="24"/>
        </w:rPr>
        <w:t>(</w:t>
      </w:r>
      <w:r w:rsidR="00D431F7">
        <w:rPr>
          <w:rFonts w:ascii="Arial" w:hAnsi="Arial" w:cs="Arial"/>
          <w:sz w:val="24"/>
          <w:szCs w:val="24"/>
        </w:rPr>
        <w:t xml:space="preserve"> </w:t>
      </w:r>
      <w:r w:rsidR="00AB61FB" w:rsidRPr="009777FC">
        <w:rPr>
          <w:rFonts w:ascii="Arial" w:hAnsi="Arial" w:cs="Arial"/>
          <w:sz w:val="24"/>
          <w:szCs w:val="24"/>
        </w:rPr>
        <w:t>rozmowa kompetencyjna</w:t>
      </w:r>
      <w:r w:rsidR="00CB65BD">
        <w:rPr>
          <w:rFonts w:ascii="Arial" w:hAnsi="Arial" w:cs="Arial"/>
          <w:sz w:val="24"/>
          <w:szCs w:val="24"/>
        </w:rPr>
        <w:t xml:space="preserve"> </w:t>
      </w:r>
      <w:r w:rsidR="00AB61FB" w:rsidRPr="009777FC">
        <w:rPr>
          <w:rFonts w:ascii="Arial" w:hAnsi="Arial" w:cs="Arial"/>
          <w:sz w:val="24"/>
          <w:szCs w:val="24"/>
        </w:rPr>
        <w:t xml:space="preserve">) </w:t>
      </w:r>
      <w:r w:rsidRPr="009777FC">
        <w:rPr>
          <w:rFonts w:ascii="Arial" w:hAnsi="Arial" w:cs="Arial"/>
          <w:sz w:val="24"/>
          <w:szCs w:val="24"/>
        </w:rPr>
        <w:t>na stanowisko urzędnicze</w:t>
      </w:r>
      <w:r w:rsidR="00242D19">
        <w:rPr>
          <w:rFonts w:ascii="Arial" w:hAnsi="Arial" w:cs="Arial"/>
          <w:sz w:val="24"/>
          <w:szCs w:val="24"/>
        </w:rPr>
        <w:t>:</w:t>
      </w:r>
      <w:r w:rsidR="007D7B13">
        <w:rPr>
          <w:rFonts w:ascii="Arial" w:hAnsi="Arial" w:cs="Arial"/>
          <w:sz w:val="24"/>
          <w:szCs w:val="24"/>
        </w:rPr>
        <w:t xml:space="preserve"> </w:t>
      </w:r>
      <w:r w:rsidR="001F291D">
        <w:rPr>
          <w:rFonts w:ascii="Arial" w:hAnsi="Arial" w:cs="Arial"/>
          <w:sz w:val="24"/>
          <w:szCs w:val="24"/>
        </w:rPr>
        <w:t xml:space="preserve"> </w:t>
      </w:r>
      <w:r w:rsidR="002751F5">
        <w:rPr>
          <w:rFonts w:ascii="Arial" w:hAnsi="Arial" w:cs="Arial"/>
          <w:b/>
          <w:sz w:val="24"/>
          <w:szCs w:val="24"/>
        </w:rPr>
        <w:t xml:space="preserve">Inspektor w </w:t>
      </w:r>
      <w:r w:rsidR="000C5B99">
        <w:rPr>
          <w:rFonts w:ascii="Arial" w:eastAsia="Times New Roman" w:hAnsi="Arial" w:cs="Arial"/>
          <w:b/>
          <w:sz w:val="24"/>
          <w:szCs w:val="24"/>
          <w:lang w:eastAsia="pl-PL"/>
        </w:rPr>
        <w:t>Dziale Pieczy Zastępczej i Asysty Rodzinnej</w:t>
      </w:r>
      <w:r w:rsidR="003431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31C6"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– 1 etat / </w:t>
      </w:r>
      <w:r w:rsidR="000C5B9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31C6" w:rsidRPr="00813ECF">
        <w:rPr>
          <w:rFonts w:ascii="Arial" w:eastAsia="Times New Roman" w:hAnsi="Arial" w:cs="Arial"/>
          <w:b/>
          <w:sz w:val="24"/>
          <w:szCs w:val="24"/>
          <w:lang w:eastAsia="pl-PL"/>
        </w:rPr>
        <w:t>1 osoba</w:t>
      </w:r>
    </w:p>
    <w:p w:rsidR="005F5811" w:rsidRDefault="00285018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9777FC">
        <w:rPr>
          <w:rFonts w:ascii="Arial" w:hAnsi="Arial" w:cs="Arial"/>
          <w:sz w:val="24"/>
          <w:szCs w:val="24"/>
        </w:rPr>
        <w:t>odbę</w:t>
      </w:r>
      <w:r w:rsidR="00C90C3F">
        <w:rPr>
          <w:rFonts w:ascii="Arial" w:hAnsi="Arial" w:cs="Arial"/>
          <w:sz w:val="24"/>
          <w:szCs w:val="24"/>
        </w:rPr>
        <w:t>dzie się dnia 6 listopada</w:t>
      </w:r>
      <w:r w:rsidR="001F291D">
        <w:rPr>
          <w:rFonts w:ascii="Arial" w:hAnsi="Arial" w:cs="Arial"/>
          <w:sz w:val="24"/>
          <w:szCs w:val="24"/>
        </w:rPr>
        <w:t xml:space="preserve"> 2025</w:t>
      </w:r>
      <w:r w:rsidR="005F5811">
        <w:rPr>
          <w:rFonts w:ascii="Arial" w:hAnsi="Arial" w:cs="Arial"/>
          <w:sz w:val="24"/>
          <w:szCs w:val="24"/>
        </w:rPr>
        <w:t xml:space="preserve"> r. </w:t>
      </w:r>
      <w:r w:rsidR="00C90C3F">
        <w:rPr>
          <w:rFonts w:ascii="Arial" w:hAnsi="Arial" w:cs="Arial"/>
          <w:sz w:val="24"/>
          <w:szCs w:val="24"/>
        </w:rPr>
        <w:t>( czwartek</w:t>
      </w:r>
      <w:r w:rsidR="000C5B99">
        <w:rPr>
          <w:rFonts w:ascii="Arial" w:hAnsi="Arial" w:cs="Arial"/>
          <w:sz w:val="24"/>
          <w:szCs w:val="24"/>
        </w:rPr>
        <w:t xml:space="preserve"> ) o godz. 9</w:t>
      </w:r>
      <w:r w:rsidR="001F291D">
        <w:rPr>
          <w:rFonts w:ascii="Arial" w:hAnsi="Arial" w:cs="Arial"/>
          <w:sz w:val="24"/>
          <w:szCs w:val="24"/>
        </w:rPr>
        <w:t>:</w:t>
      </w:r>
      <w:r w:rsidR="00E83EDA">
        <w:rPr>
          <w:rFonts w:ascii="Arial" w:hAnsi="Arial" w:cs="Arial"/>
          <w:sz w:val="24"/>
          <w:szCs w:val="24"/>
        </w:rPr>
        <w:t>0</w:t>
      </w:r>
      <w:r w:rsidR="005F5811">
        <w:rPr>
          <w:rFonts w:ascii="Arial" w:hAnsi="Arial" w:cs="Arial"/>
          <w:sz w:val="24"/>
          <w:szCs w:val="24"/>
        </w:rPr>
        <w:t xml:space="preserve">0 </w:t>
      </w:r>
      <w:r w:rsidR="00C95F21" w:rsidRPr="009777FC">
        <w:rPr>
          <w:rFonts w:ascii="Arial" w:hAnsi="Arial" w:cs="Arial"/>
          <w:sz w:val="24"/>
          <w:szCs w:val="24"/>
        </w:rPr>
        <w:t>w</w:t>
      </w:r>
      <w:r w:rsidR="00704541" w:rsidRPr="009777FC">
        <w:rPr>
          <w:rFonts w:ascii="Arial" w:hAnsi="Arial" w:cs="Arial"/>
          <w:sz w:val="24"/>
          <w:szCs w:val="24"/>
        </w:rPr>
        <w:t xml:space="preserve"> budynku </w:t>
      </w:r>
      <w:r w:rsidR="006F2280" w:rsidRPr="009777FC">
        <w:rPr>
          <w:rFonts w:ascii="Arial" w:hAnsi="Arial" w:cs="Arial"/>
          <w:sz w:val="24"/>
          <w:szCs w:val="24"/>
        </w:rPr>
        <w:t>M</w:t>
      </w:r>
      <w:r w:rsidR="00704541" w:rsidRPr="009777FC">
        <w:rPr>
          <w:rFonts w:ascii="Arial" w:hAnsi="Arial" w:cs="Arial"/>
          <w:sz w:val="24"/>
          <w:szCs w:val="24"/>
        </w:rPr>
        <w:t>OPR</w:t>
      </w:r>
      <w:r w:rsidR="005F5811">
        <w:rPr>
          <w:rFonts w:ascii="Arial" w:hAnsi="Arial" w:cs="Arial"/>
          <w:sz w:val="24"/>
          <w:szCs w:val="24"/>
        </w:rPr>
        <w:t>,</w:t>
      </w:r>
      <w:r w:rsidR="00704541" w:rsidRPr="009777FC">
        <w:rPr>
          <w:rFonts w:ascii="Arial" w:hAnsi="Arial" w:cs="Arial"/>
          <w:sz w:val="24"/>
          <w:szCs w:val="24"/>
        </w:rPr>
        <w:t xml:space="preserve"> </w:t>
      </w:r>
      <w:r w:rsidR="00751799">
        <w:rPr>
          <w:rFonts w:ascii="Arial" w:hAnsi="Arial" w:cs="Arial"/>
          <w:sz w:val="24"/>
          <w:szCs w:val="24"/>
        </w:rPr>
        <w:t xml:space="preserve">         </w:t>
      </w:r>
      <w:r w:rsidR="00704541" w:rsidRPr="009777FC">
        <w:rPr>
          <w:rFonts w:ascii="Arial" w:hAnsi="Arial" w:cs="Arial"/>
          <w:sz w:val="24"/>
          <w:szCs w:val="24"/>
        </w:rPr>
        <w:t xml:space="preserve">ul. Strzelców Bytomskich 16, </w:t>
      </w:r>
      <w:r w:rsidR="001F291D">
        <w:rPr>
          <w:rFonts w:ascii="Arial" w:hAnsi="Arial" w:cs="Arial"/>
          <w:sz w:val="24"/>
          <w:szCs w:val="24"/>
        </w:rPr>
        <w:t>I piętro, pok. 124</w:t>
      </w:r>
      <w:r w:rsidR="005F5811">
        <w:rPr>
          <w:rFonts w:ascii="Arial" w:hAnsi="Arial" w:cs="Arial"/>
          <w:sz w:val="24"/>
          <w:szCs w:val="24"/>
        </w:rPr>
        <w:t>.</w:t>
      </w:r>
    </w:p>
    <w:p w:rsidR="005F5811" w:rsidRDefault="005F5811" w:rsidP="005F581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5F5811" w:rsidRPr="005F5811" w:rsidRDefault="005F5811" w:rsidP="000C7794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5F5811">
        <w:rPr>
          <w:rFonts w:ascii="Arial" w:hAnsi="Arial" w:cs="Arial"/>
          <w:sz w:val="24"/>
          <w:szCs w:val="24"/>
        </w:rPr>
        <w:t>Osob</w:t>
      </w:r>
      <w:r>
        <w:rPr>
          <w:rFonts w:ascii="Arial" w:hAnsi="Arial" w:cs="Arial"/>
          <w:sz w:val="24"/>
          <w:szCs w:val="24"/>
        </w:rPr>
        <w:t>y, które złożyły aplikacje na w</w:t>
      </w:r>
      <w:r w:rsidRPr="005F5811">
        <w:rPr>
          <w:rFonts w:ascii="Arial" w:hAnsi="Arial" w:cs="Arial"/>
          <w:sz w:val="24"/>
          <w:szCs w:val="24"/>
        </w:rPr>
        <w:t>w</w:t>
      </w:r>
      <w:r w:rsidR="00242D19">
        <w:rPr>
          <w:rFonts w:ascii="Arial" w:hAnsi="Arial" w:cs="Arial"/>
          <w:sz w:val="24"/>
          <w:szCs w:val="24"/>
        </w:rPr>
        <w:t>.</w:t>
      </w:r>
      <w:r w:rsidRPr="005F5811">
        <w:rPr>
          <w:rFonts w:ascii="Arial" w:hAnsi="Arial" w:cs="Arial"/>
          <w:sz w:val="24"/>
          <w:szCs w:val="24"/>
        </w:rPr>
        <w:t xml:space="preserve"> </w:t>
      </w:r>
      <w:r w:rsidR="000C5B99">
        <w:rPr>
          <w:rFonts w:ascii="Arial" w:hAnsi="Arial" w:cs="Arial"/>
          <w:sz w:val="24"/>
          <w:szCs w:val="24"/>
        </w:rPr>
        <w:t xml:space="preserve">stanowisko zostaną poinformowane telefonicznie </w:t>
      </w:r>
      <w:r w:rsidRPr="005F5811">
        <w:rPr>
          <w:rFonts w:ascii="Arial" w:hAnsi="Arial" w:cs="Arial"/>
          <w:sz w:val="24"/>
          <w:szCs w:val="24"/>
        </w:rPr>
        <w:t>o zakwalifikowaniu do II etapu postępowania konkursowego.</w:t>
      </w:r>
    </w:p>
    <w:p w:rsidR="008A124C" w:rsidRDefault="008A124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8A124C" w:rsidRDefault="008A124C" w:rsidP="008A124C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235CB1" w:rsidRPr="008B7A6F" w:rsidRDefault="00235CB1" w:rsidP="00235CB1">
      <w:pPr>
        <w:autoSpaceDE w:val="0"/>
        <w:autoSpaceDN w:val="0"/>
        <w:adjustRightInd w:val="0"/>
        <w:spacing w:after="0"/>
        <w:ind w:left="6372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235CB1" w:rsidRPr="00C37326" w:rsidRDefault="00235CB1" w:rsidP="00235CB1">
      <w:pPr>
        <w:autoSpaceDE w:val="0"/>
        <w:autoSpaceDN w:val="0"/>
        <w:adjustRightInd w:val="0"/>
        <w:spacing w:after="0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235CB1" w:rsidRPr="00C37326" w:rsidRDefault="00235CB1" w:rsidP="00235CB1">
      <w:pPr>
        <w:autoSpaceDE w:val="0"/>
        <w:autoSpaceDN w:val="0"/>
        <w:adjustRightInd w:val="0"/>
        <w:spacing w:after="0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235CB1" w:rsidRPr="00C37326" w:rsidRDefault="00235CB1" w:rsidP="00235CB1">
      <w:pPr>
        <w:autoSpaceDE w:val="0"/>
        <w:autoSpaceDN w:val="0"/>
        <w:adjustRightInd w:val="0"/>
        <w:spacing w:after="0"/>
        <w:ind w:left="6372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8A124C" w:rsidRPr="00D57984" w:rsidRDefault="008A124C" w:rsidP="008A124C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8A124C" w:rsidRPr="009777FC" w:rsidRDefault="008A124C" w:rsidP="009777F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sectPr w:rsidR="008A124C" w:rsidRPr="009777FC" w:rsidSect="003F4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F2280"/>
    <w:rsid w:val="000173B3"/>
    <w:rsid w:val="000C5B99"/>
    <w:rsid w:val="000C7794"/>
    <w:rsid w:val="000E3E2B"/>
    <w:rsid w:val="000E6413"/>
    <w:rsid w:val="000E7D19"/>
    <w:rsid w:val="001F291D"/>
    <w:rsid w:val="00235CB1"/>
    <w:rsid w:val="00242D19"/>
    <w:rsid w:val="002751F5"/>
    <w:rsid w:val="00285018"/>
    <w:rsid w:val="002917FA"/>
    <w:rsid w:val="002928D8"/>
    <w:rsid w:val="002C3FCD"/>
    <w:rsid w:val="002D01D1"/>
    <w:rsid w:val="003431C6"/>
    <w:rsid w:val="003A4FDF"/>
    <w:rsid w:val="003F420B"/>
    <w:rsid w:val="004738DF"/>
    <w:rsid w:val="0050757D"/>
    <w:rsid w:val="005F5811"/>
    <w:rsid w:val="00603B87"/>
    <w:rsid w:val="006F2280"/>
    <w:rsid w:val="00704541"/>
    <w:rsid w:val="007126EC"/>
    <w:rsid w:val="00751799"/>
    <w:rsid w:val="00792FBF"/>
    <w:rsid w:val="007D7B13"/>
    <w:rsid w:val="008A124C"/>
    <w:rsid w:val="0090658B"/>
    <w:rsid w:val="009777FC"/>
    <w:rsid w:val="00A22F8A"/>
    <w:rsid w:val="00A5011A"/>
    <w:rsid w:val="00AB61FB"/>
    <w:rsid w:val="00AD523D"/>
    <w:rsid w:val="00C90C3F"/>
    <w:rsid w:val="00C95F21"/>
    <w:rsid w:val="00CB65BD"/>
    <w:rsid w:val="00CD084E"/>
    <w:rsid w:val="00CF105D"/>
    <w:rsid w:val="00D431F7"/>
    <w:rsid w:val="00DC0970"/>
    <w:rsid w:val="00E364AF"/>
    <w:rsid w:val="00E83EDA"/>
    <w:rsid w:val="00E953BF"/>
    <w:rsid w:val="00EA4EB3"/>
    <w:rsid w:val="00FF1893"/>
    <w:rsid w:val="00FF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FB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77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suligau</dc:creator>
  <cp:lastModifiedBy>Katarzyna Sroczyńska</cp:lastModifiedBy>
  <cp:revision>10</cp:revision>
  <cp:lastPrinted>2023-12-14T08:16:00Z</cp:lastPrinted>
  <dcterms:created xsi:type="dcterms:W3CDTF">2024-07-12T07:01:00Z</dcterms:created>
  <dcterms:modified xsi:type="dcterms:W3CDTF">2025-11-03T15:52:00Z</dcterms:modified>
</cp:coreProperties>
</file>