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9D309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AF451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C60A77">
        <w:rPr>
          <w:rFonts w:ascii="Arial" w:hAnsi="Arial" w:cs="Arial"/>
        </w:rPr>
        <w:t>13. 2023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C60A77">
        <w:rPr>
          <w:rFonts w:ascii="Arial" w:hAnsi="Arial" w:cs="Arial"/>
        </w:rPr>
        <w:t>1371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C60A77">
        <w:rPr>
          <w:rFonts w:ascii="Arial" w:hAnsi="Arial" w:cs="Arial"/>
        </w:rPr>
        <w:t>zgłoszenia drzewa, którego pochył zagraża bezpieczeństwu pieszych oraz pojazdów.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treść została</w:t>
      </w:r>
      <w:r w:rsidR="009A144B">
        <w:rPr>
          <w:rFonts w:ascii="Arial" w:hAnsi="Arial" w:cs="Arial"/>
        </w:rPr>
        <w:t xml:space="preserve"> przekazana do</w:t>
      </w:r>
      <w:r w:rsidR="00FF3803">
        <w:rPr>
          <w:rFonts w:ascii="Arial" w:hAnsi="Arial" w:cs="Arial"/>
        </w:rPr>
        <w:t xml:space="preserve"> właściciela działki, tj.</w:t>
      </w:r>
      <w:r w:rsidR="009A144B">
        <w:rPr>
          <w:rFonts w:ascii="Arial" w:hAnsi="Arial" w:cs="Arial"/>
        </w:rPr>
        <w:t xml:space="preserve"> </w:t>
      </w:r>
      <w:r w:rsidR="00C33B21">
        <w:rPr>
          <w:rFonts w:ascii="Arial" w:hAnsi="Arial" w:cs="Arial"/>
        </w:rPr>
        <w:t>Polskiej</w:t>
      </w:r>
      <w:r w:rsidR="00C60A77">
        <w:rPr>
          <w:rFonts w:ascii="Arial" w:hAnsi="Arial" w:cs="Arial"/>
        </w:rPr>
        <w:t xml:space="preserve"> Gr</w:t>
      </w:r>
      <w:r w:rsidR="00C33B21">
        <w:rPr>
          <w:rFonts w:ascii="Arial" w:hAnsi="Arial" w:cs="Arial"/>
        </w:rPr>
        <w:t>upy Górniczej</w:t>
      </w:r>
      <w:r w:rsidR="00C60A77">
        <w:rPr>
          <w:rFonts w:ascii="Arial" w:hAnsi="Arial" w:cs="Arial"/>
        </w:rPr>
        <w:t xml:space="preserve"> </w:t>
      </w:r>
      <w:r w:rsidR="007325C2">
        <w:rPr>
          <w:rFonts w:ascii="Arial" w:hAnsi="Arial" w:cs="Arial"/>
        </w:rPr>
        <w:br/>
      </w:r>
      <w:r w:rsidR="00C60A77">
        <w:rPr>
          <w:rFonts w:ascii="Arial" w:hAnsi="Arial" w:cs="Arial"/>
        </w:rPr>
        <w:t>w Katowicach.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C60A77" w:rsidP="000D3080">
      <w:pPr>
        <w:rPr>
          <w:sz w:val="18"/>
          <w:szCs w:val="18"/>
        </w:rPr>
      </w:pPr>
      <w:r>
        <w:rPr>
          <w:sz w:val="18"/>
          <w:szCs w:val="18"/>
        </w:rPr>
        <w:t>2023-01-23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A43C08">
        <w:rPr>
          <w:rFonts w:ascii="Arial" w:hAnsi="Arial" w:cs="Arial"/>
          <w:b w:val="0"/>
          <w:bCs w:val="0"/>
          <w:szCs w:val="22"/>
        </w:rPr>
        <w:t xml:space="preserve"> </w:t>
      </w:r>
      <w:r w:rsidR="001317D5">
        <w:rPr>
          <w:rFonts w:ascii="Arial" w:hAnsi="Arial" w:cs="Arial"/>
          <w:b w:val="0"/>
          <w:bCs w:val="0"/>
          <w:szCs w:val="22"/>
        </w:rPr>
        <w:t xml:space="preserve"> </w:t>
      </w:r>
      <w:r w:rsidR="00C60A77">
        <w:rPr>
          <w:rFonts w:ascii="Arial" w:hAnsi="Arial" w:cs="Arial"/>
          <w:b w:val="0"/>
          <w:bCs w:val="0"/>
          <w:szCs w:val="22"/>
        </w:rPr>
        <w:t>/01/2023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9E5" w:rsidRDefault="005369E5" w:rsidP="0085517A">
      <w:r>
        <w:separator/>
      </w:r>
    </w:p>
  </w:endnote>
  <w:endnote w:type="continuationSeparator" w:id="0">
    <w:p w:rsidR="005369E5" w:rsidRDefault="005369E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D309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9E5" w:rsidRDefault="005369E5" w:rsidP="0085517A">
      <w:r>
        <w:separator/>
      </w:r>
    </w:p>
  </w:footnote>
  <w:footnote w:type="continuationSeparator" w:id="0">
    <w:p w:rsidR="005369E5" w:rsidRDefault="005369E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56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369E5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5A87B9-F44C-48B4-8D1D-17F3D58D7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2021-10-01T08:45:00Z</cp:lastPrinted>
  <dcterms:created xsi:type="dcterms:W3CDTF">2023-01-26T07:00:00Z</dcterms:created>
  <dcterms:modified xsi:type="dcterms:W3CDTF">2023-01-26T07:00:00Z</dcterms:modified>
</cp:coreProperties>
</file>