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A3565E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A356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546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221CC">
        <w:rPr>
          <w:rFonts w:ascii="Arial" w:hAnsi="Arial" w:cs="Arial"/>
        </w:rPr>
        <w:t>AK. 0003. 207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221CC">
        <w:rPr>
          <w:rFonts w:ascii="Arial" w:hAnsi="Arial" w:cs="Arial"/>
        </w:rPr>
        <w:t>PR.0003. 1300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E221CC">
        <w:rPr>
          <w:rFonts w:ascii="Arial" w:hAnsi="Arial" w:cs="Arial"/>
        </w:rPr>
        <w:t>tablic informacyjnych miast partnerskich.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E221CC" w:rsidRDefault="00EA180C" w:rsidP="001546E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 tablice są zlokalizowane przede wszystkim przy drogach krajowych i Urząd Miejski</w:t>
      </w:r>
      <w:r>
        <w:rPr>
          <w:rFonts w:ascii="Arial" w:hAnsi="Arial" w:cs="Arial"/>
        </w:rPr>
        <w:br/>
        <w:t>nie przewiduje ich przenoszenia. Rozważona zostanie możliwość i zasadność dostawienia kolejnych tablic w tym przy ul. Świętochłowickiej. </w:t>
      </w: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6E5" w:rsidRDefault="007A16E5" w:rsidP="0085517A">
      <w:r>
        <w:separator/>
      </w:r>
    </w:p>
  </w:endnote>
  <w:endnote w:type="continuationSeparator" w:id="0">
    <w:p w:rsidR="007A16E5" w:rsidRDefault="007A16E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A3565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6E5" w:rsidRDefault="007A16E5" w:rsidP="0085517A">
      <w:r>
        <w:separator/>
      </w:r>
    </w:p>
  </w:footnote>
  <w:footnote w:type="continuationSeparator" w:id="0">
    <w:p w:rsidR="007A16E5" w:rsidRDefault="007A16E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0F659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546E4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77B03"/>
    <w:rsid w:val="0028074A"/>
    <w:rsid w:val="00280BDA"/>
    <w:rsid w:val="00297257"/>
    <w:rsid w:val="002A431E"/>
    <w:rsid w:val="002C2AAA"/>
    <w:rsid w:val="002C5A9C"/>
    <w:rsid w:val="002D3F20"/>
    <w:rsid w:val="002E22BD"/>
    <w:rsid w:val="002F389A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A70E1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3177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36CB7"/>
    <w:rsid w:val="00754B07"/>
    <w:rsid w:val="00754B40"/>
    <w:rsid w:val="007652A2"/>
    <w:rsid w:val="00765664"/>
    <w:rsid w:val="007667EF"/>
    <w:rsid w:val="00771BF6"/>
    <w:rsid w:val="0077291B"/>
    <w:rsid w:val="00774DCE"/>
    <w:rsid w:val="00775A16"/>
    <w:rsid w:val="007765A0"/>
    <w:rsid w:val="0079130B"/>
    <w:rsid w:val="007A16E5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97178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37B44"/>
    <w:rsid w:val="009419E0"/>
    <w:rsid w:val="00947EEC"/>
    <w:rsid w:val="009578CB"/>
    <w:rsid w:val="009763B5"/>
    <w:rsid w:val="00984741"/>
    <w:rsid w:val="0098711E"/>
    <w:rsid w:val="00992F57"/>
    <w:rsid w:val="00994520"/>
    <w:rsid w:val="009A54D1"/>
    <w:rsid w:val="009B64EE"/>
    <w:rsid w:val="009B69F2"/>
    <w:rsid w:val="009C2EB3"/>
    <w:rsid w:val="009D285D"/>
    <w:rsid w:val="009E5F1B"/>
    <w:rsid w:val="009F738F"/>
    <w:rsid w:val="00A11ECC"/>
    <w:rsid w:val="00A20C70"/>
    <w:rsid w:val="00A3565E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5AD6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BF766A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5B88"/>
    <w:rsid w:val="00D66C83"/>
    <w:rsid w:val="00D7323B"/>
    <w:rsid w:val="00D8619A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1CC"/>
    <w:rsid w:val="00E23797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A180C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2592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2022-09-21T05:54:00Z</dcterms:created>
  <dcterms:modified xsi:type="dcterms:W3CDTF">2022-09-21T05:54:00Z</dcterms:modified>
</cp:coreProperties>
</file>