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48655" cy="683895"/>
            <wp:effectExtent l="19050" t="0" r="4445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CD0709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PR.KDR.0012.45</w:t>
      </w:r>
      <w:r w:rsidR="008E4D72">
        <w:rPr>
          <w:rFonts w:ascii="Arial" w:hAnsi="Arial" w:cs="Arial"/>
          <w:b/>
        </w:rPr>
        <w:t>.2022</w:t>
      </w:r>
    </w:p>
    <w:p w:rsidR="00F96056" w:rsidRPr="00B531AE" w:rsidRDefault="00CD0709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45</w:t>
      </w:r>
      <w:r w:rsidR="008E4D72">
        <w:rPr>
          <w:rFonts w:ascii="Arial" w:hAnsi="Arial" w:cs="Arial"/>
          <w:bCs w:val="0"/>
        </w:rPr>
        <w:t>.2022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CD0709">
        <w:rPr>
          <w:rFonts w:ascii="Arial" w:hAnsi="Arial" w:cs="Arial"/>
          <w:szCs w:val="24"/>
        </w:rPr>
        <w:t>w Bytomiu</w:t>
      </w:r>
      <w:r w:rsidR="00CD0709">
        <w:rPr>
          <w:rFonts w:ascii="Arial" w:hAnsi="Arial" w:cs="Arial"/>
          <w:szCs w:val="24"/>
        </w:rPr>
        <w:br/>
        <w:t>w dniu 21 lipca</w:t>
      </w:r>
      <w:r w:rsidR="008E4D72">
        <w:rPr>
          <w:rFonts w:ascii="Arial" w:hAnsi="Arial" w:cs="Arial"/>
          <w:szCs w:val="24"/>
        </w:rPr>
        <w:t xml:space="preserve"> 2022</w:t>
      </w:r>
      <w:r w:rsidRPr="00B531AE">
        <w:rPr>
          <w:rFonts w:ascii="Arial" w:hAnsi="Arial" w:cs="Arial"/>
          <w:szCs w:val="24"/>
        </w:rPr>
        <w:t xml:space="preserve"> roku.</w:t>
      </w:r>
    </w:p>
    <w:p w:rsidR="005812F7" w:rsidRDefault="005812F7" w:rsidP="005812F7">
      <w:pPr>
        <w:spacing w:before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>
        <w:rPr>
          <w:rFonts w:ascii="Arial" w:hAnsi="Arial" w:cs="Arial"/>
        </w:rPr>
        <w:t>zeniu uczestniczyli członkowie k</w:t>
      </w:r>
      <w:r w:rsidRPr="005C046D">
        <w:rPr>
          <w:rFonts w:ascii="Arial" w:hAnsi="Arial" w:cs="Arial"/>
        </w:rPr>
        <w:t>omisji</w:t>
      </w:r>
      <w:r>
        <w:rPr>
          <w:rFonts w:ascii="Arial" w:hAnsi="Arial" w:cs="Arial"/>
        </w:rPr>
        <w:t>,</w:t>
      </w:r>
      <w:r w:rsidRPr="005C046D">
        <w:rPr>
          <w:rFonts w:ascii="Arial" w:hAnsi="Arial" w:cs="Arial"/>
        </w:rPr>
        <w:t xml:space="preserve"> oraz inne osoby we</w:t>
      </w:r>
      <w:r>
        <w:rPr>
          <w:rFonts w:ascii="Arial" w:hAnsi="Arial" w:cs="Arial"/>
        </w:rPr>
        <w:t xml:space="preserve">dług </w:t>
      </w:r>
      <w:r w:rsidR="00CD0709">
        <w:rPr>
          <w:rFonts w:ascii="Arial" w:hAnsi="Arial" w:cs="Arial"/>
        </w:rPr>
        <w:t>załączonych list</w:t>
      </w:r>
      <w:r>
        <w:rPr>
          <w:rFonts w:ascii="Arial" w:hAnsi="Arial" w:cs="Arial"/>
        </w:rPr>
        <w:t xml:space="preserve"> obecności</w:t>
      </w:r>
      <w:r w:rsidR="00CD0709">
        <w:rPr>
          <w:rFonts w:ascii="Arial" w:hAnsi="Arial" w:cs="Arial"/>
        </w:rPr>
        <w:t xml:space="preserve"> stanowiących</w:t>
      </w:r>
      <w:r w:rsidRPr="005C046D">
        <w:rPr>
          <w:rFonts w:ascii="Arial" w:hAnsi="Arial" w:cs="Arial"/>
        </w:rPr>
        <w:t xml:space="preserve"> załącznik</w:t>
      </w:r>
      <w:r w:rsidR="00CD0709">
        <w:rPr>
          <w:rFonts w:ascii="Arial" w:hAnsi="Arial" w:cs="Arial"/>
        </w:rPr>
        <w:t>i</w:t>
      </w:r>
      <w:r w:rsidRPr="005C046D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numer</w:t>
      </w:r>
      <w:r w:rsidRPr="005C046D">
        <w:rPr>
          <w:rFonts w:ascii="Arial" w:hAnsi="Arial" w:cs="Arial"/>
          <w:b/>
        </w:rPr>
        <w:t xml:space="preserve"> 1</w:t>
      </w:r>
      <w:r w:rsidR="00CD0709">
        <w:rPr>
          <w:rFonts w:ascii="Arial" w:hAnsi="Arial" w:cs="Arial"/>
          <w:b/>
        </w:rPr>
        <w:t>,2,3.</w:t>
      </w:r>
    </w:p>
    <w:p w:rsidR="005812F7" w:rsidRDefault="00CD0709" w:rsidP="005812F7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="005812F7" w:rsidRPr="00D749F4">
        <w:rPr>
          <w:rFonts w:ascii="Arial" w:hAnsi="Arial" w:cs="Arial"/>
        </w:rPr>
        <w:t xml:space="preserve"> </w:t>
      </w:r>
      <w:r w:rsidR="005812F7">
        <w:rPr>
          <w:rFonts w:ascii="Arial" w:hAnsi="Arial" w:cs="Arial"/>
        </w:rPr>
        <w:t xml:space="preserve">o terminie i czasie rozpoczęcia </w:t>
      </w:r>
      <w:r>
        <w:rPr>
          <w:rFonts w:ascii="Arial" w:hAnsi="Arial" w:cs="Arial"/>
        </w:rPr>
        <w:t>następnego posiedzenia</w:t>
      </w:r>
      <w:r w:rsidR="005812F7">
        <w:rPr>
          <w:rFonts w:ascii="Arial" w:hAnsi="Arial" w:cs="Arial"/>
        </w:rPr>
        <w:t xml:space="preserve"> komisji</w:t>
      </w:r>
      <w:r w:rsidR="005812F7" w:rsidRPr="00D749F4">
        <w:rPr>
          <w:rFonts w:ascii="Arial" w:hAnsi="Arial" w:cs="Arial"/>
        </w:rPr>
        <w:t xml:space="preserve"> określa załącznik </w:t>
      </w:r>
      <w:r w:rsidR="005812F7" w:rsidRPr="00F351B5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>umer 4</w:t>
      </w:r>
      <w:r w:rsidR="005812F7">
        <w:rPr>
          <w:rFonts w:ascii="Arial" w:hAnsi="Arial" w:cs="Arial"/>
          <w:b/>
        </w:rPr>
        <w:t>.</w:t>
      </w:r>
    </w:p>
    <w:p w:rsidR="00CD357A" w:rsidRPr="00CD357A" w:rsidRDefault="00CD357A" w:rsidP="008F028B">
      <w:pPr>
        <w:spacing w:beforeLines="100" w:afterLines="100" w:line="276" w:lineRule="auto"/>
        <w:rPr>
          <w:rFonts w:ascii="Arial" w:hAnsi="Arial" w:cs="Arial"/>
        </w:rPr>
      </w:pPr>
      <w:r w:rsidRPr="00CD357A">
        <w:rPr>
          <w:rFonts w:ascii="Arial" w:hAnsi="Arial" w:cs="Arial"/>
        </w:rPr>
        <w:t xml:space="preserve">Wniosek do Prezydenta z prośbą o wydelegowanie na posiedzenie komisji pani Beaty Michel w celu </w:t>
      </w:r>
      <w:r>
        <w:rPr>
          <w:rFonts w:ascii="Arial" w:hAnsi="Arial" w:cs="Arial"/>
        </w:rPr>
        <w:t>przekazania informacji na temat</w:t>
      </w:r>
      <w:r w:rsidRPr="00CD357A">
        <w:rPr>
          <w:rFonts w:ascii="Arial" w:hAnsi="Arial" w:cs="Arial"/>
        </w:rPr>
        <w:t xml:space="preserve"> realizacji programu współpracy miasta Bytomi</w:t>
      </w:r>
      <w:r>
        <w:rPr>
          <w:rFonts w:ascii="Arial" w:hAnsi="Arial" w:cs="Arial"/>
        </w:rPr>
        <w:t xml:space="preserve">a z organizacjami pozarządowymi określa załącznik </w:t>
      </w:r>
      <w:r w:rsidRPr="00CD357A">
        <w:rPr>
          <w:rFonts w:ascii="Arial" w:hAnsi="Arial" w:cs="Arial"/>
          <w:b/>
        </w:rPr>
        <w:t>numer 5.</w:t>
      </w:r>
    </w:p>
    <w:p w:rsidR="00F96056" w:rsidRPr="009619A2" w:rsidRDefault="00F96056" w:rsidP="00895E90">
      <w:pPr>
        <w:spacing w:before="240" w:line="276" w:lineRule="auto"/>
        <w:rPr>
          <w:rFonts w:ascii="Arial" w:hAnsi="Arial" w:cs="Arial"/>
        </w:rPr>
      </w:pPr>
      <w:r w:rsidRPr="009619A2">
        <w:rPr>
          <w:rFonts w:ascii="Arial" w:hAnsi="Arial" w:cs="Arial"/>
          <w:b/>
        </w:rPr>
        <w:t>porządek obrad:</w:t>
      </w:r>
    </w:p>
    <w:p w:rsidR="00CD0709" w:rsidRPr="00693E8B" w:rsidRDefault="00CD0709" w:rsidP="008F028B">
      <w:pPr>
        <w:pStyle w:val="Akapitzlist"/>
        <w:numPr>
          <w:ilvl w:val="0"/>
          <w:numId w:val="28"/>
        </w:numPr>
        <w:spacing w:beforeLines="100" w:afterLines="100" w:line="48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CD0709" w:rsidRPr="00693E8B" w:rsidRDefault="00CD0709" w:rsidP="008F028B">
      <w:pPr>
        <w:pStyle w:val="Akapitzlist"/>
        <w:numPr>
          <w:ilvl w:val="0"/>
          <w:numId w:val="28"/>
        </w:numPr>
        <w:spacing w:beforeLines="100" w:afterLines="100" w:line="48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CD0709" w:rsidRPr="00732953" w:rsidRDefault="00CD0709" w:rsidP="008F028B">
      <w:pPr>
        <w:pStyle w:val="Akapitzlist"/>
        <w:numPr>
          <w:ilvl w:val="0"/>
          <w:numId w:val="28"/>
        </w:numPr>
        <w:spacing w:beforeLines="100" w:afterLines="100" w:line="480" w:lineRule="auto"/>
        <w:rPr>
          <w:rFonts w:ascii="Arial" w:hAnsi="Arial" w:cs="Arial"/>
        </w:rPr>
      </w:pPr>
      <w:r w:rsidRPr="00732953">
        <w:rPr>
          <w:rFonts w:ascii="Arial" w:hAnsi="Arial" w:cs="Arial"/>
        </w:rPr>
        <w:t xml:space="preserve">Omówienie przez panią Beatę Michel </w:t>
      </w:r>
      <w:r>
        <w:rPr>
          <w:rFonts w:ascii="Arial" w:hAnsi="Arial" w:cs="Arial"/>
        </w:rPr>
        <w:t>sprawozdania dot. realizacji programu współpracy miasta Bytomia z organizacjami pozarządowymi.</w:t>
      </w:r>
    </w:p>
    <w:p w:rsidR="00CD0709" w:rsidRDefault="00CD0709" w:rsidP="008F028B">
      <w:pPr>
        <w:pStyle w:val="Akapitzlist"/>
        <w:numPr>
          <w:ilvl w:val="0"/>
          <w:numId w:val="28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>Prace nad Statutem Miasta.</w:t>
      </w:r>
    </w:p>
    <w:p w:rsidR="00CD0709" w:rsidRPr="00BE1AB5" w:rsidRDefault="00BA00CB" w:rsidP="008F028B">
      <w:pPr>
        <w:pStyle w:val="Akapitzlist"/>
        <w:numPr>
          <w:ilvl w:val="0"/>
          <w:numId w:val="28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>Zmiana przedstawiciela</w:t>
      </w:r>
      <w:r w:rsidR="00CD0709">
        <w:rPr>
          <w:rFonts w:ascii="Arial" w:hAnsi="Arial" w:cs="Arial"/>
        </w:rPr>
        <w:t xml:space="preserve"> Rady Miejskiej w Bytomiu w składzie Bytomskiej Rady Pożytku Publicznego.</w:t>
      </w:r>
    </w:p>
    <w:p w:rsidR="00CD0709" w:rsidRPr="00693E8B" w:rsidRDefault="00CD0709" w:rsidP="00CD0709">
      <w:pPr>
        <w:pStyle w:val="Akapitzlist"/>
        <w:numPr>
          <w:ilvl w:val="0"/>
          <w:numId w:val="28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Przyjęcie Protokołu nr 44</w:t>
      </w:r>
      <w:r w:rsidR="003520B7">
        <w:rPr>
          <w:rFonts w:ascii="Arial" w:hAnsi="Arial" w:cs="Arial"/>
        </w:rPr>
        <w:t xml:space="preserve"> z posiedzenia Komisji w dniu 15</w:t>
      </w:r>
      <w:r>
        <w:rPr>
          <w:rFonts w:ascii="Arial" w:hAnsi="Arial" w:cs="Arial"/>
        </w:rPr>
        <w:t xml:space="preserve"> czerwca</w:t>
      </w:r>
      <w:r w:rsidRPr="00693E8B">
        <w:rPr>
          <w:rFonts w:ascii="Arial" w:hAnsi="Arial" w:cs="Arial"/>
        </w:rPr>
        <w:t>.</w:t>
      </w:r>
    </w:p>
    <w:p w:rsidR="00CD0709" w:rsidRDefault="00CD0709" w:rsidP="008F028B">
      <w:pPr>
        <w:pStyle w:val="Akapitzlist"/>
        <w:numPr>
          <w:ilvl w:val="0"/>
          <w:numId w:val="28"/>
        </w:numPr>
        <w:spacing w:beforeLines="100" w:afterLines="100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. </w:t>
      </w:r>
    </w:p>
    <w:p w:rsidR="00CD0709" w:rsidRPr="00732953" w:rsidRDefault="00CD0709" w:rsidP="008F028B">
      <w:pPr>
        <w:spacing w:beforeLines="100" w:afterLines="100"/>
        <w:ind w:left="357"/>
        <w:rPr>
          <w:rFonts w:ascii="Arial" w:hAnsi="Arial" w:cs="Arial"/>
        </w:rPr>
      </w:pPr>
      <w:r w:rsidRPr="00732953">
        <w:rPr>
          <w:rFonts w:ascii="Arial" w:hAnsi="Arial" w:cs="Arial"/>
        </w:rPr>
        <w:t xml:space="preserve">    - termin kolejnego posiedzenia.</w:t>
      </w:r>
    </w:p>
    <w:p w:rsidR="00CD0709" w:rsidRPr="00693E8B" w:rsidRDefault="00CD0709" w:rsidP="008F028B">
      <w:pPr>
        <w:pStyle w:val="Akapitzlist"/>
        <w:numPr>
          <w:ilvl w:val="0"/>
          <w:numId w:val="28"/>
        </w:numPr>
        <w:spacing w:beforeLines="100" w:afterLines="200" w:line="480" w:lineRule="auto"/>
        <w:ind w:left="92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 xml:space="preserve">Zamknięcie posiedzenia. </w:t>
      </w:r>
    </w:p>
    <w:p w:rsidR="00F96056" w:rsidRPr="00AD73E9" w:rsidRDefault="00F96056" w:rsidP="00723329">
      <w:pPr>
        <w:spacing w:before="240" w:line="276" w:lineRule="auto"/>
        <w:jc w:val="both"/>
        <w:rPr>
          <w:rFonts w:ascii="Arial" w:hAnsi="Arial" w:cs="Arial"/>
        </w:rPr>
      </w:pPr>
      <w:r w:rsidRPr="00AD73E9">
        <w:rPr>
          <w:rFonts w:ascii="Arial" w:hAnsi="Arial" w:cs="Arial"/>
          <w:b/>
          <w:bCs/>
          <w:u w:val="single"/>
        </w:rPr>
        <w:lastRenderedPageBreak/>
        <w:t>ad1</w:t>
      </w:r>
    </w:p>
    <w:p w:rsidR="00620BE0" w:rsidRDefault="005812F7" w:rsidP="00620BE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14:</w:t>
      </w:r>
      <w:r w:rsidRPr="00A0677E">
        <w:rPr>
          <w:rFonts w:ascii="Arial" w:hAnsi="Arial" w:cs="Arial"/>
        </w:rPr>
        <w:t>30</w:t>
      </w:r>
      <w:r w:rsidR="00087E59" w:rsidRPr="00A0677E">
        <w:rPr>
          <w:rFonts w:ascii="Arial" w:hAnsi="Arial" w:cs="Arial"/>
        </w:rPr>
        <w:t xml:space="preserve"> </w:t>
      </w:r>
      <w:r w:rsidR="005640A2">
        <w:rPr>
          <w:rFonts w:ascii="Arial" w:hAnsi="Arial" w:cs="Arial"/>
        </w:rPr>
        <w:t>P</w:t>
      </w:r>
      <w:r w:rsidR="00620BE0">
        <w:rPr>
          <w:rFonts w:ascii="Arial" w:hAnsi="Arial" w:cs="Arial"/>
        </w:rPr>
        <w:t>rzewodniczący komisji pan Paweł Winiarski przywitał wszystkich obecnych i otworzył posiedzenie komisji.</w:t>
      </w:r>
    </w:p>
    <w:p w:rsidR="00620BE0" w:rsidRDefault="00620BE0" w:rsidP="00620BE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Na podsta</w:t>
      </w:r>
      <w:r w:rsidR="005640A2">
        <w:rPr>
          <w:rFonts w:ascii="Arial" w:hAnsi="Arial" w:cs="Arial"/>
        </w:rPr>
        <w:t>wie odczytanej listy obecności P</w:t>
      </w:r>
      <w:r>
        <w:rPr>
          <w:rFonts w:ascii="Arial" w:hAnsi="Arial" w:cs="Arial"/>
        </w:rPr>
        <w:t>rzewodniczący komisji stwierdził, iż na posiedzeniu obecne jest wymagane kworum, umożliwiające prowadzenie obrad i podejmowanie prawomocnych uchwał.</w:t>
      </w:r>
    </w:p>
    <w:p w:rsidR="00D27C0C" w:rsidRPr="00891C18" w:rsidRDefault="00D27C0C" w:rsidP="003004C0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891C18">
        <w:rPr>
          <w:rFonts w:ascii="Arial" w:hAnsi="Arial" w:cs="Arial"/>
          <w:b/>
          <w:bCs/>
          <w:u w:val="single"/>
        </w:rPr>
        <w:t>ad 2</w:t>
      </w:r>
    </w:p>
    <w:p w:rsidR="00D27C0C" w:rsidRDefault="00620BE0" w:rsidP="003004C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  <w:r w:rsidR="005812F7">
        <w:rPr>
          <w:rFonts w:ascii="Arial" w:hAnsi="Arial" w:cs="Arial"/>
        </w:rPr>
        <w:t xml:space="preserve"> pan</w:t>
      </w:r>
      <w:r>
        <w:rPr>
          <w:rFonts w:ascii="Arial" w:hAnsi="Arial" w:cs="Arial"/>
        </w:rPr>
        <w:t xml:space="preserve"> Paweł Winiarski</w:t>
      </w:r>
      <w:r w:rsidR="005812F7" w:rsidRPr="009619A2">
        <w:rPr>
          <w:rFonts w:ascii="Arial" w:hAnsi="Arial" w:cs="Arial"/>
        </w:rPr>
        <w:t xml:space="preserve"> </w:t>
      </w:r>
      <w:r w:rsidR="005640A2">
        <w:rPr>
          <w:rFonts w:ascii="Arial" w:hAnsi="Arial" w:cs="Arial"/>
        </w:rPr>
        <w:t>przedstawił porządek posiedzenia w </w:t>
      </w:r>
      <w:r w:rsidR="00F96056" w:rsidRPr="00D749F4">
        <w:rPr>
          <w:rFonts w:ascii="Arial" w:hAnsi="Arial" w:cs="Arial"/>
        </w:rPr>
        <w:t>brzmieniu jak wyżej.</w:t>
      </w:r>
    </w:p>
    <w:p w:rsidR="00161B2E" w:rsidRPr="00D749F4" w:rsidRDefault="00161B2E" w:rsidP="003004C0">
      <w:pPr>
        <w:pStyle w:val="Tekstpodstawowy"/>
        <w:spacing w:before="24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Radni nie mieli </w:t>
      </w:r>
      <w:r w:rsidR="00FD2683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F96056" w:rsidRDefault="00D27C0C" w:rsidP="003004C0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 3</w:t>
      </w:r>
    </w:p>
    <w:p w:rsidR="007E6455" w:rsidRDefault="007E6455" w:rsidP="00BB4CF6">
      <w:pPr>
        <w:pStyle w:val="Default"/>
        <w:spacing w:after="240" w:line="276" w:lineRule="auto"/>
      </w:pPr>
      <w:r>
        <w:t>Przewodniczący komisji pan Paweł Winiarski</w:t>
      </w:r>
      <w:r w:rsidRPr="009619A2">
        <w:t xml:space="preserve"> </w:t>
      </w:r>
      <w:r>
        <w:t>poprosił panią Beatę Michel kierownika Biura Organizacji Pozarządowych o omówienie sprawozdania z realizacji programu współpracy miasta Bytomia z organizacjami pozarządowymi za rok 2021.</w:t>
      </w:r>
    </w:p>
    <w:p w:rsidR="007E6455" w:rsidRDefault="007E6455" w:rsidP="00126359">
      <w:pPr>
        <w:pStyle w:val="Tekstpodstawowy"/>
        <w:spacing w:after="240" w:line="276" w:lineRule="auto"/>
        <w:jc w:val="left"/>
        <w:rPr>
          <w:rFonts w:ascii="Arial" w:hAnsi="Arial" w:cs="Arial"/>
          <w:color w:val="000000"/>
          <w:szCs w:val="24"/>
          <w:shd w:val="clear" w:color="auto" w:fill="FFFFFF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Pani Beata Michel poinformowała, że </w:t>
      </w:r>
      <w:r>
        <w:rPr>
          <w:rFonts w:ascii="Arial" w:hAnsi="Arial" w:cs="Arial"/>
          <w:szCs w:val="24"/>
        </w:rPr>
        <w:t>p</w:t>
      </w:r>
      <w:r w:rsidRPr="007E6455">
        <w:rPr>
          <w:rFonts w:ascii="Arial" w:hAnsi="Arial" w:cs="Arial"/>
          <w:szCs w:val="24"/>
        </w:rPr>
        <w:t>odstawowym a</w:t>
      </w:r>
      <w:r w:rsidR="004A3192">
        <w:rPr>
          <w:rFonts w:ascii="Arial" w:hAnsi="Arial" w:cs="Arial"/>
          <w:szCs w:val="24"/>
        </w:rPr>
        <w:t>ktem prawnym, który regulował w </w:t>
      </w:r>
      <w:r w:rsidRPr="007E6455">
        <w:rPr>
          <w:rFonts w:ascii="Arial" w:hAnsi="Arial" w:cs="Arial"/>
          <w:szCs w:val="24"/>
        </w:rPr>
        <w:t xml:space="preserve">2021 r. kwestię współpracy miasta Bytomia z organizacjami pozarządowymi była uchwała nr XXXIV/489/20 </w:t>
      </w:r>
      <w:r>
        <w:rPr>
          <w:rFonts w:ascii="Arial" w:hAnsi="Arial" w:cs="Arial"/>
          <w:szCs w:val="24"/>
        </w:rPr>
        <w:t xml:space="preserve">Rady Miejskiej w Bytomiu </w:t>
      </w:r>
      <w:r w:rsidR="004A3192">
        <w:rPr>
          <w:rFonts w:ascii="Arial" w:hAnsi="Arial" w:cs="Arial"/>
          <w:szCs w:val="24"/>
        </w:rPr>
        <w:t>z dnia 23 listopada 2020 r. w </w:t>
      </w:r>
      <w:r w:rsidRPr="007E6455">
        <w:rPr>
          <w:rFonts w:ascii="Arial" w:hAnsi="Arial" w:cs="Arial"/>
          <w:szCs w:val="24"/>
        </w:rPr>
        <w:t>sprawie przyjęcia „Prog</w:t>
      </w:r>
      <w:r>
        <w:rPr>
          <w:rFonts w:ascii="Arial" w:hAnsi="Arial" w:cs="Arial"/>
          <w:szCs w:val="24"/>
        </w:rPr>
        <w:t xml:space="preserve">ramu współpracy miasta Bytomia </w:t>
      </w:r>
      <w:r w:rsidRPr="007E6455">
        <w:rPr>
          <w:rFonts w:ascii="Arial" w:hAnsi="Arial" w:cs="Arial"/>
          <w:szCs w:val="24"/>
        </w:rPr>
        <w:t>z organiz</w:t>
      </w:r>
      <w:r>
        <w:rPr>
          <w:rFonts w:ascii="Arial" w:hAnsi="Arial" w:cs="Arial"/>
          <w:szCs w:val="24"/>
        </w:rPr>
        <w:t xml:space="preserve">acjami </w:t>
      </w:r>
      <w:r w:rsidRPr="007E6455">
        <w:rPr>
          <w:rFonts w:ascii="Arial" w:hAnsi="Arial" w:cs="Arial"/>
          <w:szCs w:val="24"/>
        </w:rPr>
        <w:t xml:space="preserve">pozarządowymi na rok 2021”. Określała ona m.in.: zasady oraz formy współpracy, listę priorytetowych zadań publicznych, a także planowaną wysokość środków finansowych przeznaczonych na realizację programu. Kwotę </w:t>
      </w:r>
      <w:r w:rsidR="00BA00CB" w:rsidRPr="007E6455">
        <w:rPr>
          <w:rFonts w:ascii="Arial" w:hAnsi="Arial" w:cs="Arial"/>
          <w:szCs w:val="24"/>
        </w:rPr>
        <w:t>określono, jako</w:t>
      </w:r>
      <w:r w:rsidRPr="007E6455">
        <w:rPr>
          <w:rFonts w:ascii="Arial" w:hAnsi="Arial" w:cs="Arial"/>
          <w:szCs w:val="24"/>
        </w:rPr>
        <w:t xml:space="preserve"> nie mniejszą niż</w:t>
      </w:r>
      <w:r w:rsidR="00C74780">
        <w:rPr>
          <w:rFonts w:ascii="Arial" w:hAnsi="Arial" w:cs="Arial"/>
          <w:szCs w:val="24"/>
        </w:rPr>
        <w:t xml:space="preserve"> 3 000 </w:t>
      </w:r>
      <w:r w:rsidRPr="007E6455">
        <w:rPr>
          <w:rFonts w:ascii="Arial" w:hAnsi="Arial" w:cs="Arial"/>
          <w:szCs w:val="24"/>
        </w:rPr>
        <w:t>000,00 zł.</w:t>
      </w:r>
      <w:r>
        <w:rPr>
          <w:rFonts w:ascii="Arial" w:hAnsi="Arial" w:cs="Arial"/>
          <w:szCs w:val="24"/>
        </w:rPr>
        <w:t xml:space="preserve"> </w:t>
      </w:r>
      <w:r w:rsidR="009A2478">
        <w:rPr>
          <w:rFonts w:ascii="Arial" w:hAnsi="Arial" w:cs="Arial"/>
          <w:szCs w:val="24"/>
        </w:rPr>
        <w:t>S</w:t>
      </w:r>
      <w:r w:rsidRPr="007E6455">
        <w:rPr>
          <w:rFonts w:ascii="Arial" w:hAnsi="Arial" w:cs="Arial"/>
          <w:szCs w:val="24"/>
        </w:rPr>
        <w:t>prawozdanie jest dokumentem podsumowującym kolejny rok współpracy miasta</w:t>
      </w:r>
      <w:r>
        <w:rPr>
          <w:rFonts w:ascii="Arial" w:hAnsi="Arial" w:cs="Arial"/>
          <w:szCs w:val="24"/>
        </w:rPr>
        <w:t xml:space="preserve"> </w:t>
      </w:r>
      <w:r w:rsidRPr="007E6455">
        <w:rPr>
          <w:rFonts w:ascii="Arial" w:hAnsi="Arial" w:cs="Arial"/>
          <w:szCs w:val="24"/>
        </w:rPr>
        <w:t xml:space="preserve">z organizacjami pozarządowymi oraz </w:t>
      </w:r>
      <w:r w:rsidR="009A2478">
        <w:rPr>
          <w:rFonts w:ascii="Arial" w:hAnsi="Arial" w:cs="Arial"/>
          <w:szCs w:val="24"/>
        </w:rPr>
        <w:t xml:space="preserve">innymi </w:t>
      </w:r>
      <w:r w:rsidRPr="007E6455">
        <w:rPr>
          <w:rFonts w:ascii="Arial" w:hAnsi="Arial" w:cs="Arial"/>
          <w:szCs w:val="24"/>
        </w:rPr>
        <w:t>podmiotami wymienionymi w art. 3 ust. 3 ustawy z dnia 24 kwietnia 2003 r. o działalności pożytku publicznego i o wolontariacie. Opracowane zostało na podstawie danych przedstawionych przez właściwe merytorycznie komórki organizacyjne urzędu i jednostki samorządu terytorialnego prowadzące współpracę z organizacjami pozarządowymi. Obowiązek sprawozdania z realizacji programu współpracy miasta Bytomia z organizacjami pozarządowymi wynika z art. 5a ust. 3 ww. ustawy. Sprawozdanie</w:t>
      </w:r>
      <w:r w:rsidR="00C74780">
        <w:rPr>
          <w:rFonts w:ascii="Arial" w:hAnsi="Arial" w:cs="Arial"/>
          <w:szCs w:val="24"/>
        </w:rPr>
        <w:t xml:space="preserve"> zawiera również informacje dotyczące</w:t>
      </w:r>
      <w:r w:rsidRPr="007E6455">
        <w:rPr>
          <w:rFonts w:ascii="Arial" w:hAnsi="Arial" w:cs="Arial"/>
          <w:szCs w:val="24"/>
        </w:rPr>
        <w:t xml:space="preserve"> współpracy, które nie wynikały wprost z zapisów ww. uchwały Rady Miejskiej. Jest to zabieg celowy, który pozwoli pełniej zobrazować współpracę miasta Bytomia z organizacjami pozarządowymi.</w:t>
      </w:r>
      <w:r>
        <w:rPr>
          <w:rFonts w:ascii="Arial" w:hAnsi="Arial" w:cs="Arial"/>
          <w:szCs w:val="24"/>
        </w:rPr>
        <w:t xml:space="preserve"> </w:t>
      </w:r>
      <w:r w:rsidR="00C74780">
        <w:rPr>
          <w:rFonts w:ascii="Arial" w:hAnsi="Arial" w:cs="Arial"/>
          <w:szCs w:val="24"/>
        </w:rPr>
        <w:t>W </w:t>
      </w:r>
      <w:r w:rsidRPr="007E6455">
        <w:rPr>
          <w:rFonts w:ascii="Arial" w:hAnsi="Arial" w:cs="Arial"/>
          <w:szCs w:val="24"/>
        </w:rPr>
        <w:t>Bytomiu w 2021 r. zaewidencjonowanych było 422 organizacji pozarządowych (stowarzyszen</w:t>
      </w:r>
      <w:r w:rsidR="005640A2">
        <w:rPr>
          <w:rFonts w:ascii="Arial" w:hAnsi="Arial" w:cs="Arial"/>
          <w:szCs w:val="24"/>
        </w:rPr>
        <w:t>ia, kluby sportowe, fundacje), w</w:t>
      </w:r>
      <w:r w:rsidRPr="007E6455">
        <w:rPr>
          <w:rFonts w:ascii="Arial" w:hAnsi="Arial" w:cs="Arial"/>
          <w:szCs w:val="24"/>
        </w:rPr>
        <w:t xml:space="preserve"> tym - 15 nowych podmiotów tego typu. </w:t>
      </w:r>
      <w:r w:rsidR="009A2478">
        <w:rPr>
          <w:rFonts w:ascii="Arial" w:hAnsi="Arial" w:cs="Arial"/>
          <w:szCs w:val="24"/>
        </w:rPr>
        <w:t xml:space="preserve">Należy </w:t>
      </w:r>
      <w:r w:rsidRPr="007E6455">
        <w:rPr>
          <w:rFonts w:ascii="Arial" w:hAnsi="Arial" w:cs="Arial"/>
          <w:szCs w:val="24"/>
        </w:rPr>
        <w:t>zaznaczyć, że współpra</w:t>
      </w:r>
      <w:r w:rsidR="005640A2">
        <w:rPr>
          <w:rFonts w:ascii="Arial" w:hAnsi="Arial" w:cs="Arial"/>
          <w:szCs w:val="24"/>
        </w:rPr>
        <w:t>ca, o której mowa w ww. uchwale</w:t>
      </w:r>
      <w:r w:rsidRPr="007E6455">
        <w:rPr>
          <w:rFonts w:ascii="Arial" w:hAnsi="Arial" w:cs="Arial"/>
          <w:szCs w:val="24"/>
        </w:rPr>
        <w:t xml:space="preserve"> dotyczy nie tylko samych stowarzyszeń, klubów sportowych i fundacji, ale również innych podmiotów prowadzących działalność pożytku publicznego, określ</w:t>
      </w:r>
      <w:r w:rsidR="00C74780">
        <w:rPr>
          <w:rFonts w:ascii="Arial" w:hAnsi="Arial" w:cs="Arial"/>
          <w:szCs w:val="24"/>
        </w:rPr>
        <w:t>onych w art. 3 ustawy z dnia 24 </w:t>
      </w:r>
      <w:r w:rsidRPr="007E6455">
        <w:rPr>
          <w:rFonts w:ascii="Arial" w:hAnsi="Arial" w:cs="Arial"/>
          <w:szCs w:val="24"/>
        </w:rPr>
        <w:t xml:space="preserve">kwietnia 2003 r. o działalności pożytku publicznego i o wolontariacie, takich jak chociażby jednostki </w:t>
      </w:r>
      <w:r w:rsidR="009A2478">
        <w:rPr>
          <w:rFonts w:ascii="Arial" w:hAnsi="Arial" w:cs="Arial"/>
          <w:szCs w:val="24"/>
        </w:rPr>
        <w:t xml:space="preserve">ochotniczych straży pożarnych, czy organizacje kościelne. </w:t>
      </w:r>
      <w:r w:rsidR="005765BE">
        <w:rPr>
          <w:rFonts w:ascii="Arial" w:hAnsi="Arial" w:cs="Arial"/>
          <w:szCs w:val="24"/>
        </w:rPr>
        <w:t xml:space="preserve">Zgodnie z programem gmina udzieliła wsparcia organizacjom pozarządowym zarówno </w:t>
      </w:r>
      <w:r w:rsidR="005640A2">
        <w:rPr>
          <w:rFonts w:ascii="Arial" w:hAnsi="Arial" w:cs="Arial"/>
          <w:szCs w:val="24"/>
        </w:rPr>
        <w:t>w formie finansowej, jak i pozafinansowej</w:t>
      </w:r>
      <w:r w:rsidR="005765BE">
        <w:rPr>
          <w:rFonts w:ascii="Arial" w:hAnsi="Arial" w:cs="Arial"/>
          <w:szCs w:val="24"/>
        </w:rPr>
        <w:t xml:space="preserve">. Wsparcie to głównie dotacje na wykonanie zadań </w:t>
      </w:r>
      <w:r w:rsidR="005765BE">
        <w:rPr>
          <w:rFonts w:ascii="Arial" w:hAnsi="Arial" w:cs="Arial"/>
          <w:szCs w:val="24"/>
        </w:rPr>
        <w:lastRenderedPageBreak/>
        <w:t>publicznych, przekazywane w ramach otwartych konkursów ofe</w:t>
      </w:r>
      <w:r w:rsidR="00F979F2">
        <w:rPr>
          <w:rFonts w:ascii="Arial" w:hAnsi="Arial" w:cs="Arial"/>
          <w:szCs w:val="24"/>
        </w:rPr>
        <w:t>rt oraz tzw. „małych grantów”. Kw</w:t>
      </w:r>
      <w:r w:rsidR="005765BE">
        <w:rPr>
          <w:rFonts w:ascii="Arial" w:hAnsi="Arial" w:cs="Arial"/>
          <w:szCs w:val="24"/>
        </w:rPr>
        <w:t>ota przeznaczona na rzecz organizacji pozarządowych na rok 2021 to 11 559 448,30 zł. Biuro Organizacji Pozarządowych od kilku lat prowadzi konkursy dotyczące prowadzenia Centrum Organizacji Pozarządowych, wsparcia działań d</w:t>
      </w:r>
      <w:r w:rsidR="003749D8">
        <w:rPr>
          <w:rFonts w:ascii="Arial" w:hAnsi="Arial" w:cs="Arial"/>
          <w:szCs w:val="24"/>
        </w:rPr>
        <w:t>oradczych i szkoleniowych, prz</w:t>
      </w:r>
      <w:r w:rsidR="005765BE">
        <w:rPr>
          <w:rFonts w:ascii="Arial" w:hAnsi="Arial" w:cs="Arial"/>
          <w:szCs w:val="24"/>
        </w:rPr>
        <w:t xml:space="preserve">eprowadza konkursy na wybór operatora na mikro dotacje w ramach </w:t>
      </w:r>
      <w:r w:rsidR="005765BE" w:rsidRPr="003749D8">
        <w:rPr>
          <w:rFonts w:ascii="Arial" w:hAnsi="Arial" w:cs="Arial"/>
          <w:szCs w:val="24"/>
        </w:rPr>
        <w:t xml:space="preserve">funduszu </w:t>
      </w:r>
      <w:r w:rsidR="005765BE" w:rsidRPr="003749D8">
        <w:rPr>
          <w:rFonts w:ascii="Arial" w:hAnsi="Arial" w:cs="Arial"/>
          <w:color w:val="000000"/>
          <w:szCs w:val="24"/>
          <w:shd w:val="clear" w:color="auto" w:fill="FFFFFF"/>
        </w:rPr>
        <w:t>regranting</w:t>
      </w:r>
      <w:r w:rsidR="003749D8" w:rsidRPr="003749D8">
        <w:rPr>
          <w:rFonts w:ascii="Arial" w:hAnsi="Arial" w:cs="Arial"/>
          <w:color w:val="000000"/>
          <w:szCs w:val="24"/>
          <w:shd w:val="clear" w:color="auto" w:fill="FFFFFF"/>
        </w:rPr>
        <w:t>owego</w:t>
      </w:r>
      <w:r w:rsidR="003749D8">
        <w:rPr>
          <w:rFonts w:ascii="Arial" w:hAnsi="Arial" w:cs="Arial"/>
          <w:color w:val="000000"/>
          <w:szCs w:val="24"/>
          <w:shd w:val="clear" w:color="auto" w:fill="FFFFFF"/>
        </w:rPr>
        <w:t>. Dodatkowo już od dwóch lat przeprowadzany jest konkurs dotyczący tzw. „wkładów własnych”, na ten cel Gmina przeznaczyła w roku 2021 20 000 tyś zł. Nowością jest wdrożenie elektronicznego generatora wniosków NGO, który jest z powodzeniem używany przez wszystkie Wydziały. Współpraca z organizacjami pozarządowymi w roku 2021 rozwijała się a ilość przekazanych środków finansowych uległa z</w:t>
      </w:r>
      <w:r w:rsidR="00696926">
        <w:rPr>
          <w:rFonts w:ascii="Arial" w:hAnsi="Arial" w:cs="Arial"/>
          <w:color w:val="000000"/>
          <w:szCs w:val="24"/>
          <w:shd w:val="clear" w:color="auto" w:fill="FFFFFF"/>
        </w:rPr>
        <w:t>wi</w:t>
      </w:r>
      <w:r w:rsidR="00126359">
        <w:rPr>
          <w:rFonts w:ascii="Arial" w:hAnsi="Arial" w:cs="Arial"/>
          <w:color w:val="000000"/>
          <w:szCs w:val="24"/>
          <w:shd w:val="clear" w:color="auto" w:fill="FFFFFF"/>
        </w:rPr>
        <w:t>ę</w:t>
      </w:r>
      <w:r w:rsidR="00696926">
        <w:rPr>
          <w:rFonts w:ascii="Arial" w:hAnsi="Arial" w:cs="Arial"/>
          <w:color w:val="000000"/>
          <w:szCs w:val="24"/>
          <w:shd w:val="clear" w:color="auto" w:fill="FFFFFF"/>
        </w:rPr>
        <w:t>kszeniu.</w:t>
      </w:r>
    </w:p>
    <w:p w:rsidR="00126359" w:rsidRDefault="00126359" w:rsidP="00126359">
      <w:pPr>
        <w:pStyle w:val="Tekstpodstawowy"/>
        <w:spacing w:after="240" w:line="276" w:lineRule="auto"/>
        <w:jc w:val="left"/>
        <w:rPr>
          <w:rFonts w:ascii="Arial" w:hAnsi="Arial" w:cs="Arial"/>
          <w:color w:val="000000"/>
          <w:szCs w:val="24"/>
          <w:shd w:val="clear" w:color="auto" w:fill="FFFFFF"/>
        </w:rPr>
      </w:pPr>
      <w:r>
        <w:rPr>
          <w:rFonts w:ascii="Arial" w:hAnsi="Arial" w:cs="Arial"/>
          <w:color w:val="000000"/>
          <w:szCs w:val="24"/>
          <w:shd w:val="clear" w:color="auto" w:fill="FFFFFF"/>
        </w:rPr>
        <w:t>Przewodniczący komisji pan Paweł Winiarski poprosił o ocenę funkcjonowania p</w:t>
      </w:r>
      <w:r w:rsidR="00F979F2">
        <w:rPr>
          <w:rFonts w:ascii="Arial" w:hAnsi="Arial" w:cs="Arial"/>
          <w:color w:val="000000"/>
          <w:szCs w:val="24"/>
          <w:shd w:val="clear" w:color="auto" w:fill="FFFFFF"/>
        </w:rPr>
        <w:t>latformy do składania wniosków na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dotacje oraz informacje ile organizacji z niej skorzystało.</w:t>
      </w:r>
    </w:p>
    <w:p w:rsidR="00126359" w:rsidRDefault="00126359" w:rsidP="00126359">
      <w:pPr>
        <w:pStyle w:val="Tekstpodstawowy"/>
        <w:spacing w:after="240" w:line="276" w:lineRule="auto"/>
        <w:jc w:val="left"/>
        <w:rPr>
          <w:rFonts w:ascii="Arial" w:hAnsi="Arial" w:cs="Arial"/>
          <w:color w:val="000000"/>
          <w:szCs w:val="24"/>
          <w:shd w:val="clear" w:color="auto" w:fill="FFFFFF"/>
        </w:rPr>
      </w:pP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Pani Michel </w:t>
      </w:r>
      <w:r w:rsidR="00BA00CB">
        <w:rPr>
          <w:rFonts w:ascii="Arial" w:hAnsi="Arial" w:cs="Arial"/>
          <w:color w:val="000000"/>
          <w:szCs w:val="24"/>
          <w:shd w:val="clear" w:color="auto" w:fill="FFFFFF"/>
        </w:rPr>
        <w:t>odpowiedziała, że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w roku 2021 była to niewielka ilość, ponieważ korzystanie z platformy nie było obowiązkowe. Od stycznia 2022 roku wnioski można składać wyłącznie za pomocą </w:t>
      </w:r>
      <w:r w:rsidR="00BA00CB">
        <w:rPr>
          <w:rFonts w:ascii="Arial" w:hAnsi="Arial" w:cs="Arial"/>
          <w:color w:val="000000"/>
          <w:szCs w:val="24"/>
          <w:shd w:val="clear" w:color="auto" w:fill="FFFFFF"/>
        </w:rPr>
        <w:t>platformy, co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zaowocowało złoże</w:t>
      </w:r>
      <w:r w:rsidR="00520D5C">
        <w:rPr>
          <w:rFonts w:ascii="Arial" w:hAnsi="Arial" w:cs="Arial"/>
          <w:color w:val="000000"/>
          <w:szCs w:val="24"/>
          <w:shd w:val="clear" w:color="auto" w:fill="FFFFFF"/>
        </w:rPr>
        <w:t>niem przez pierwsze półrocze 36 </w:t>
      </w:r>
      <w:r>
        <w:rPr>
          <w:rFonts w:ascii="Arial" w:hAnsi="Arial" w:cs="Arial"/>
          <w:color w:val="000000"/>
          <w:szCs w:val="24"/>
          <w:shd w:val="clear" w:color="auto" w:fill="FFFFFF"/>
        </w:rPr>
        <w:t>ofert do różnych konkursów. Dodała również</w:t>
      </w:r>
      <w:r w:rsidR="005640A2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że jes</w:t>
      </w:r>
      <w:r w:rsidR="00FA7F22">
        <w:rPr>
          <w:rFonts w:ascii="Arial" w:hAnsi="Arial" w:cs="Arial"/>
          <w:color w:val="000000"/>
          <w:szCs w:val="24"/>
          <w:shd w:val="clear" w:color="auto" w:fill="FFFFFF"/>
        </w:rPr>
        <w:t xml:space="preserve">t to bardzo wygodne narzędzie, 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przydatne </w:t>
      </w:r>
      <w:r w:rsidR="00FA7F22">
        <w:rPr>
          <w:rFonts w:ascii="Arial" w:hAnsi="Arial" w:cs="Arial"/>
          <w:color w:val="000000"/>
          <w:szCs w:val="24"/>
          <w:shd w:val="clear" w:color="auto" w:fill="FFFFFF"/>
        </w:rPr>
        <w:t xml:space="preserve">też </w:t>
      </w:r>
      <w:r>
        <w:rPr>
          <w:rFonts w:ascii="Arial" w:hAnsi="Arial" w:cs="Arial"/>
          <w:color w:val="000000"/>
          <w:szCs w:val="24"/>
          <w:shd w:val="clear" w:color="auto" w:fill="FFFFFF"/>
        </w:rPr>
        <w:t>dla celów statystycznych.</w:t>
      </w:r>
    </w:p>
    <w:p w:rsidR="00CD357A" w:rsidRPr="00CD357A" w:rsidRDefault="00CD357A" w:rsidP="00126359">
      <w:pPr>
        <w:pStyle w:val="Tekstpodstawowy"/>
        <w:spacing w:after="240" w:line="276" w:lineRule="auto"/>
        <w:jc w:val="left"/>
        <w:rPr>
          <w:rFonts w:ascii="Arial" w:hAnsi="Arial" w:cs="Arial"/>
          <w:b/>
          <w:color w:val="000000"/>
          <w:szCs w:val="24"/>
          <w:shd w:val="clear" w:color="auto" w:fill="FFFFFF"/>
        </w:rPr>
      </w:pPr>
      <w:r>
        <w:rPr>
          <w:rFonts w:ascii="Arial" w:hAnsi="Arial" w:cs="Arial"/>
          <w:color w:val="000000"/>
          <w:szCs w:val="24"/>
          <w:shd w:val="clear" w:color="auto" w:fill="FFFFFF"/>
        </w:rPr>
        <w:t>Pismo od Prezydenta przekazujące „Sprawozdanie dot. realizacji programu współpracy miasta Bytomia z organizacjami pozarządowymi za rok 2021”</w:t>
      </w:r>
      <w:r w:rsidR="00285516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Cs w:val="24"/>
          <w:shd w:val="clear" w:color="auto" w:fill="FFFFFF"/>
        </w:rPr>
        <w:t>stanowi</w:t>
      </w:r>
      <w:r w:rsidR="00285516">
        <w:rPr>
          <w:rFonts w:ascii="Arial" w:hAnsi="Arial" w:cs="Arial"/>
          <w:color w:val="000000"/>
          <w:szCs w:val="24"/>
          <w:shd w:val="clear" w:color="auto" w:fill="FFFFFF"/>
        </w:rPr>
        <w:t> </w:t>
      </w:r>
      <w:r>
        <w:rPr>
          <w:rFonts w:ascii="Arial" w:hAnsi="Arial" w:cs="Arial"/>
          <w:color w:val="000000"/>
          <w:szCs w:val="24"/>
          <w:shd w:val="clear" w:color="auto" w:fill="FFFFFF"/>
        </w:rPr>
        <w:t>załącznik</w:t>
      </w:r>
      <w:r w:rsidR="00285516">
        <w:rPr>
          <w:rFonts w:ascii="Arial" w:hAnsi="Arial" w:cs="Arial"/>
          <w:color w:val="000000"/>
          <w:szCs w:val="24"/>
          <w:shd w:val="clear" w:color="auto" w:fill="FFFFFF"/>
        </w:rPr>
        <w:t> </w:t>
      </w:r>
      <w:r w:rsidRPr="00CD357A">
        <w:rPr>
          <w:rFonts w:ascii="Arial" w:hAnsi="Arial" w:cs="Arial"/>
          <w:b/>
          <w:color w:val="000000"/>
          <w:szCs w:val="24"/>
          <w:shd w:val="clear" w:color="auto" w:fill="FFFFFF"/>
        </w:rPr>
        <w:t>numer</w:t>
      </w:r>
      <w:r>
        <w:rPr>
          <w:rFonts w:ascii="Arial" w:hAnsi="Arial" w:cs="Arial"/>
          <w:b/>
          <w:color w:val="000000"/>
          <w:szCs w:val="24"/>
          <w:shd w:val="clear" w:color="auto" w:fill="FFFFFF"/>
        </w:rPr>
        <w:t> </w:t>
      </w:r>
      <w:r w:rsidRPr="00CD357A">
        <w:rPr>
          <w:rFonts w:ascii="Arial" w:hAnsi="Arial" w:cs="Arial"/>
          <w:b/>
          <w:color w:val="000000"/>
          <w:szCs w:val="24"/>
          <w:shd w:val="clear" w:color="auto" w:fill="FFFFFF"/>
        </w:rPr>
        <w:t>6.</w:t>
      </w:r>
    </w:p>
    <w:p w:rsidR="002E5813" w:rsidRDefault="002E5813" w:rsidP="00AF4049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4</w:t>
      </w:r>
    </w:p>
    <w:p w:rsidR="00AF4049" w:rsidRDefault="00AF4049" w:rsidP="005C39B8">
      <w:pPr>
        <w:spacing w:after="240" w:line="276" w:lineRule="auto"/>
        <w:rPr>
          <w:rFonts w:ascii="Arial" w:hAnsi="Arial" w:cs="Arial"/>
        </w:rPr>
      </w:pPr>
      <w:r w:rsidRPr="00AF4049">
        <w:rPr>
          <w:rFonts w:ascii="Arial" w:hAnsi="Arial" w:cs="Arial"/>
        </w:rPr>
        <w:t>Przewodniczący komisji pan Paweł Winiarski</w:t>
      </w:r>
      <w:r>
        <w:rPr>
          <w:rFonts w:ascii="Arial" w:hAnsi="Arial" w:cs="Arial"/>
        </w:rPr>
        <w:t xml:space="preserve"> poinformował, że przez dwa lata komisja pracowała</w:t>
      </w:r>
      <w:r w:rsidR="0085749E">
        <w:rPr>
          <w:rFonts w:ascii="Arial" w:hAnsi="Arial" w:cs="Arial"/>
        </w:rPr>
        <w:t xml:space="preserve"> przy udziale przedstawicieli</w:t>
      </w:r>
      <w:r>
        <w:rPr>
          <w:rFonts w:ascii="Arial" w:hAnsi="Arial" w:cs="Arial"/>
        </w:rPr>
        <w:t xml:space="preserve"> Kancelarii Prawnej obsługującej Urząd Miejski, nad poprawkami</w:t>
      </w:r>
      <w:r w:rsidR="0085749E">
        <w:rPr>
          <w:rFonts w:ascii="Arial" w:hAnsi="Arial" w:cs="Arial"/>
        </w:rPr>
        <w:t xml:space="preserve"> zapisów w Statucie</w:t>
      </w:r>
      <w:r>
        <w:rPr>
          <w:rFonts w:ascii="Arial" w:hAnsi="Arial" w:cs="Arial"/>
        </w:rPr>
        <w:t xml:space="preserve"> Miasta. Kancelaria Prawna dostarczyła końcowy produkt prac komisji z naniesionymi zmianami. Po przegłosowaniu projekt Statutu </w:t>
      </w:r>
      <w:r w:rsidR="005C39B8">
        <w:rPr>
          <w:rFonts w:ascii="Arial" w:hAnsi="Arial" w:cs="Arial"/>
        </w:rPr>
        <w:t>zostanie przekaz</w:t>
      </w:r>
      <w:r w:rsidR="00520D5C">
        <w:rPr>
          <w:rFonts w:ascii="Arial" w:hAnsi="Arial" w:cs="Arial"/>
        </w:rPr>
        <w:t>any Prezydentowi Miasta z prośbą</w:t>
      </w:r>
      <w:r w:rsidR="005C39B8">
        <w:rPr>
          <w:rFonts w:ascii="Arial" w:hAnsi="Arial" w:cs="Arial"/>
        </w:rPr>
        <w:t xml:space="preserve"> o poddanie go pod konsu</w:t>
      </w:r>
      <w:r w:rsidR="00520D5C">
        <w:rPr>
          <w:rFonts w:ascii="Arial" w:hAnsi="Arial" w:cs="Arial"/>
        </w:rPr>
        <w:t>ltacje z </w:t>
      </w:r>
      <w:r w:rsidR="005C39B8">
        <w:rPr>
          <w:rFonts w:ascii="Arial" w:hAnsi="Arial" w:cs="Arial"/>
        </w:rPr>
        <w:t>organizacjami pozarządowymi.</w:t>
      </w:r>
    </w:p>
    <w:p w:rsidR="00015131" w:rsidRDefault="00561E4C" w:rsidP="005C39B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Pismo z Kancelarii P</w:t>
      </w:r>
      <w:r w:rsidR="00015131">
        <w:rPr>
          <w:rFonts w:ascii="Arial" w:hAnsi="Arial" w:cs="Arial"/>
        </w:rPr>
        <w:t xml:space="preserve">rawnej wraz z projektem Statutu Miasta z naniesionymi zmianami stanowi załącznik </w:t>
      </w:r>
      <w:r w:rsidR="00015131" w:rsidRPr="00015131">
        <w:rPr>
          <w:rFonts w:ascii="Arial" w:hAnsi="Arial" w:cs="Arial"/>
          <w:b/>
        </w:rPr>
        <w:t>numer 7.</w:t>
      </w:r>
    </w:p>
    <w:p w:rsidR="005C39B8" w:rsidRDefault="00217977" w:rsidP="005C39B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Głos zabrał r</w:t>
      </w:r>
      <w:r w:rsidR="005C39B8">
        <w:rPr>
          <w:rFonts w:ascii="Arial" w:hAnsi="Arial" w:cs="Arial"/>
        </w:rPr>
        <w:t xml:space="preserve">adny Mariusz </w:t>
      </w:r>
      <w:r w:rsidR="00BA00CB">
        <w:rPr>
          <w:rFonts w:ascii="Arial" w:hAnsi="Arial" w:cs="Arial"/>
        </w:rPr>
        <w:t>Janas, który</w:t>
      </w:r>
      <w:r>
        <w:rPr>
          <w:rFonts w:ascii="Arial" w:hAnsi="Arial" w:cs="Arial"/>
        </w:rPr>
        <w:t xml:space="preserve"> powiedział</w:t>
      </w:r>
      <w:r w:rsidR="00520D5C">
        <w:rPr>
          <w:rFonts w:ascii="Arial" w:hAnsi="Arial" w:cs="Arial"/>
        </w:rPr>
        <w:t>, że jest zaskoczony zapisem w </w:t>
      </w:r>
      <w:r w:rsidR="00852064">
        <w:rPr>
          <w:rFonts w:ascii="Arial" w:hAnsi="Arial" w:cs="Arial"/>
        </w:rPr>
        <w:t xml:space="preserve">art.17, który ogranicza ilość </w:t>
      </w:r>
      <w:r>
        <w:rPr>
          <w:rFonts w:ascii="Arial" w:hAnsi="Arial" w:cs="Arial"/>
        </w:rPr>
        <w:t>wypowiedzi radnych do dwóch wystąpień w jednym punkcie obrad oraz jednego wystąpienia w trybie „ad vocem”. Dodatkowo te wypowiedzi mają być ograniczone do 5 minut w pierwszej wypowiedzi, 3 minut</w:t>
      </w:r>
      <w:r w:rsidR="00520D5C">
        <w:rPr>
          <w:rFonts w:ascii="Arial" w:hAnsi="Arial" w:cs="Arial"/>
        </w:rPr>
        <w:t xml:space="preserve"> w drugiej i 1 minutę w </w:t>
      </w:r>
      <w:r>
        <w:rPr>
          <w:rFonts w:ascii="Arial" w:hAnsi="Arial" w:cs="Arial"/>
        </w:rPr>
        <w:t xml:space="preserve">„ad vocem”. Radni nie powinni sami sobie ograniczać możliwości wyrażenia swojego zdania. </w:t>
      </w:r>
      <w:r w:rsidR="00360380">
        <w:rPr>
          <w:rFonts w:ascii="Arial" w:hAnsi="Arial" w:cs="Arial"/>
        </w:rPr>
        <w:t xml:space="preserve">Po to została powołana Rada Miejska i odbywają się jej posiedzenia, aby w jej trakcie móc przedyskutować wszystkie ważne dla mieszkańców tematy. Nie </w:t>
      </w:r>
      <w:r w:rsidR="00BA00CB">
        <w:rPr>
          <w:rFonts w:ascii="Arial" w:hAnsi="Arial" w:cs="Arial"/>
        </w:rPr>
        <w:t>wiadomo, co</w:t>
      </w:r>
      <w:r w:rsidR="00360380">
        <w:rPr>
          <w:rFonts w:ascii="Arial" w:hAnsi="Arial" w:cs="Arial"/>
        </w:rPr>
        <w:t xml:space="preserve"> oznacza zapis mówiący</w:t>
      </w:r>
      <w:r w:rsidR="00520D5C">
        <w:rPr>
          <w:rFonts w:ascii="Arial" w:hAnsi="Arial" w:cs="Arial"/>
        </w:rPr>
        <w:t>,</w:t>
      </w:r>
      <w:r w:rsidR="00360380">
        <w:rPr>
          <w:rFonts w:ascii="Arial" w:hAnsi="Arial" w:cs="Arial"/>
        </w:rPr>
        <w:t xml:space="preserve"> że w debacie radny może zabrać głos najwyżej dwa razy, </w:t>
      </w:r>
      <w:r w:rsidR="00BA00CB">
        <w:rPr>
          <w:rFonts w:ascii="Arial" w:hAnsi="Arial" w:cs="Arial"/>
        </w:rPr>
        <w:lastRenderedPageBreak/>
        <w:t>chyba, że</w:t>
      </w:r>
      <w:r w:rsidR="00360380">
        <w:rPr>
          <w:rFonts w:ascii="Arial" w:hAnsi="Arial" w:cs="Arial"/>
        </w:rPr>
        <w:t xml:space="preserve"> ustawa stanowi inaczej. Jak na poziomie ustawy będzie można zagwarantować sobie możliwość przemawiania tyle razy ile będzie potrzeba.</w:t>
      </w:r>
    </w:p>
    <w:p w:rsidR="007057BD" w:rsidRDefault="007057BD" w:rsidP="005C39B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</w:t>
      </w:r>
      <w:r w:rsidR="00BF1285">
        <w:rPr>
          <w:rFonts w:ascii="Arial" w:hAnsi="Arial" w:cs="Arial"/>
        </w:rPr>
        <w:t>ny Maciej Bartków zapytał, czy</w:t>
      </w:r>
      <w:r>
        <w:rPr>
          <w:rFonts w:ascii="Arial" w:hAnsi="Arial" w:cs="Arial"/>
        </w:rPr>
        <w:t xml:space="preserve"> </w:t>
      </w:r>
      <w:r w:rsidR="00520D5C">
        <w:rPr>
          <w:rFonts w:ascii="Arial" w:hAnsi="Arial" w:cs="Arial"/>
        </w:rPr>
        <w:t xml:space="preserve">na posiedzeniach </w:t>
      </w:r>
      <w:r w:rsidR="00BF1285">
        <w:rPr>
          <w:rFonts w:ascii="Arial" w:hAnsi="Arial" w:cs="Arial"/>
        </w:rPr>
        <w:t>komisji radni  rozmawiali</w:t>
      </w:r>
      <w:r>
        <w:rPr>
          <w:rFonts w:ascii="Arial" w:hAnsi="Arial" w:cs="Arial"/>
        </w:rPr>
        <w:t xml:space="preserve"> na temat zaproponowanych zmian w zakresie ograniczenia ilości i czasu wypowiedzi radnych</w:t>
      </w:r>
      <w:r w:rsidR="00520D5C">
        <w:rPr>
          <w:rFonts w:ascii="Arial" w:hAnsi="Arial" w:cs="Arial"/>
        </w:rPr>
        <w:t xml:space="preserve"> w</w:t>
      </w:r>
      <w:r w:rsidR="00BF1285">
        <w:rPr>
          <w:rFonts w:ascii="Arial" w:hAnsi="Arial" w:cs="Arial"/>
        </w:rPr>
        <w:t> </w:t>
      </w:r>
      <w:r w:rsidR="00520D5C">
        <w:rPr>
          <w:rFonts w:ascii="Arial" w:hAnsi="Arial" w:cs="Arial"/>
        </w:rPr>
        <w:t>trakcie obrad Rady</w:t>
      </w:r>
      <w:r w:rsidR="00BF1285">
        <w:rPr>
          <w:rFonts w:ascii="Arial" w:hAnsi="Arial" w:cs="Arial"/>
        </w:rPr>
        <w:t xml:space="preserve"> Miejskiej.</w:t>
      </w:r>
    </w:p>
    <w:p w:rsidR="007057BD" w:rsidRDefault="007057BD" w:rsidP="005C39B8">
      <w:pPr>
        <w:spacing w:after="240" w:line="276" w:lineRule="auto"/>
        <w:rPr>
          <w:rFonts w:ascii="Arial" w:hAnsi="Arial" w:cs="Arial"/>
        </w:rPr>
      </w:pPr>
      <w:r w:rsidRPr="00AF4049">
        <w:rPr>
          <w:rFonts w:ascii="Arial" w:hAnsi="Arial" w:cs="Arial"/>
        </w:rPr>
        <w:t>Przewodniczący komisji pan Paweł Winiarski</w:t>
      </w:r>
      <w:r>
        <w:rPr>
          <w:rFonts w:ascii="Arial" w:hAnsi="Arial" w:cs="Arial"/>
        </w:rPr>
        <w:t xml:space="preserve"> zapewnił, że komisja rozmawiała na temat tych zmian. Zapisy były porównywane z zapisami funkcjonującymi w innych miastach.</w:t>
      </w:r>
      <w:r w:rsidR="00193056">
        <w:rPr>
          <w:rFonts w:ascii="Arial" w:hAnsi="Arial" w:cs="Arial"/>
        </w:rPr>
        <w:t xml:space="preserve"> Przypomniał, że radni mogą na sesji Rady Miejskiej zgłosić swoje sugestie i propozycje zmia</w:t>
      </w:r>
      <w:r w:rsidR="00BF1285">
        <w:rPr>
          <w:rFonts w:ascii="Arial" w:hAnsi="Arial" w:cs="Arial"/>
        </w:rPr>
        <w:t>n w tym zakresie, które zostaną</w:t>
      </w:r>
      <w:r w:rsidR="00193056">
        <w:rPr>
          <w:rFonts w:ascii="Arial" w:hAnsi="Arial" w:cs="Arial"/>
        </w:rPr>
        <w:t xml:space="preserve"> poddane pod głosowanie. Jeśli są w nowym Statucie jakieś zapisy budzące wątpliwość to można je jeszcze zmienić. Zapewnił również, ż</w:t>
      </w:r>
      <w:r w:rsidR="00BF1285">
        <w:rPr>
          <w:rFonts w:ascii="Arial" w:hAnsi="Arial" w:cs="Arial"/>
        </w:rPr>
        <w:t>e nie było intencją</w:t>
      </w:r>
      <w:r w:rsidR="00193056">
        <w:rPr>
          <w:rFonts w:ascii="Arial" w:hAnsi="Arial" w:cs="Arial"/>
        </w:rPr>
        <w:t xml:space="preserve"> komisji ograniczanie praw radnych.</w:t>
      </w:r>
    </w:p>
    <w:p w:rsidR="00F27748" w:rsidRDefault="00193056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</w:rPr>
        <w:t>Rad</w:t>
      </w:r>
      <w:r w:rsidR="00BA00E6">
        <w:rPr>
          <w:rFonts w:ascii="Arial" w:hAnsi="Arial" w:cs="Arial"/>
        </w:rPr>
        <w:t xml:space="preserve">ny Maciej Bartków przypomniał </w:t>
      </w:r>
      <w:r>
        <w:rPr>
          <w:rFonts w:ascii="Arial" w:hAnsi="Arial" w:cs="Arial"/>
        </w:rPr>
        <w:t xml:space="preserve"> art. 23 i 24 ustawy o samorządzie gminnym, które mówią: „</w:t>
      </w:r>
      <w:r w:rsidR="002E5813">
        <w:rPr>
          <w:rFonts w:ascii="Arial" w:hAnsi="Arial" w:cs="Arial"/>
          <w:color w:val="212529"/>
          <w:shd w:val="clear" w:color="auto" w:fill="FFFFFF"/>
        </w:rPr>
        <w:t>Radny jest obowiązany brać udział w pracach rady gminy i jej komisji oraz innych instytucji samorządowych, do których został wybrany lub desygnowany</w:t>
      </w:r>
      <w:r>
        <w:rPr>
          <w:rFonts w:ascii="Arial" w:hAnsi="Arial" w:cs="Arial"/>
          <w:color w:val="212529"/>
          <w:shd w:val="clear" w:color="auto" w:fill="FFFFFF"/>
        </w:rPr>
        <w:t>” oraz: „</w:t>
      </w:r>
      <w:r w:rsidR="002E5813">
        <w:rPr>
          <w:rFonts w:ascii="Arial" w:hAnsi="Arial" w:cs="Arial"/>
          <w:color w:val="212529"/>
          <w:shd w:val="clear" w:color="auto" w:fill="FFFFFF"/>
        </w:rPr>
        <w:t>Radny obowiązany jest kierować się dobrem wspólnoty samorządowej gminy. Radny utrzymuje stałą więź z mieszkańcami oraz ich organizacjami</w:t>
      </w:r>
      <w:r>
        <w:rPr>
          <w:rFonts w:ascii="Arial" w:hAnsi="Arial" w:cs="Arial"/>
          <w:color w:val="212529"/>
          <w:shd w:val="clear" w:color="auto" w:fill="FFFFFF"/>
        </w:rPr>
        <w:t xml:space="preserve">”. Jeśli mieszkańcy sygnalizują jakiś problem to radni powinni to omówić na sesji Rady Miejskiej, co będzie niemożliwe, jeśli ograniczy się im możliwość wypowiedzi. </w:t>
      </w:r>
      <w:r w:rsidR="00F27748">
        <w:rPr>
          <w:rFonts w:ascii="Arial" w:hAnsi="Arial" w:cs="Arial"/>
          <w:color w:val="212529"/>
          <w:shd w:val="clear" w:color="auto" w:fill="FFFFFF"/>
        </w:rPr>
        <w:t xml:space="preserve">Prezydent Miasta może zabierać głos bez ograniczeń a radnym odbierana jest możliwość dopytania o szczegóły lub doprecyzowania wypowiedzi. Jest to ewidentne łamanie ustawy. W dostępnym orzecznictwie podkreśla się, że wyborcy nie mogą ograniczać radnego w wykonywaniu jego mandatu, </w:t>
      </w:r>
      <w:r w:rsidR="00BA00E6">
        <w:rPr>
          <w:rFonts w:ascii="Arial" w:hAnsi="Arial" w:cs="Arial"/>
          <w:color w:val="212529"/>
          <w:shd w:val="clear" w:color="auto" w:fill="FFFFFF"/>
        </w:rPr>
        <w:t xml:space="preserve">więc </w:t>
      </w:r>
      <w:r w:rsidR="00F27748">
        <w:rPr>
          <w:rFonts w:ascii="Arial" w:hAnsi="Arial" w:cs="Arial"/>
          <w:color w:val="212529"/>
          <w:shd w:val="clear" w:color="auto" w:fill="FFFFFF"/>
        </w:rPr>
        <w:t>tym bardziej Rada Miejska ani jej komisja nie mogą bez</w:t>
      </w:r>
      <w:r w:rsidR="00BA00E6">
        <w:rPr>
          <w:rFonts w:ascii="Arial" w:hAnsi="Arial" w:cs="Arial"/>
          <w:color w:val="212529"/>
          <w:shd w:val="clear" w:color="auto" w:fill="FFFFFF"/>
        </w:rPr>
        <w:t xml:space="preserve"> wyraźnej podstawy ustawowej krę</w:t>
      </w:r>
      <w:r w:rsidR="00F27748">
        <w:rPr>
          <w:rFonts w:ascii="Arial" w:hAnsi="Arial" w:cs="Arial"/>
          <w:color w:val="212529"/>
          <w:shd w:val="clear" w:color="auto" w:fill="FFFFFF"/>
        </w:rPr>
        <w:t>pować radnego, odbierając mu możliwość swobodnej wypowiedzi, dopytania się i podjęcia dobrej decyzji w oparciu o szeroką informację.</w:t>
      </w:r>
      <w:r w:rsidR="002C3F68">
        <w:rPr>
          <w:rFonts w:ascii="Arial" w:hAnsi="Arial" w:cs="Arial"/>
          <w:color w:val="212529"/>
          <w:shd w:val="clear" w:color="auto" w:fill="FFFFFF"/>
        </w:rPr>
        <w:t xml:space="preserve"> Wyroki sądowe mówią również, że w Sta</w:t>
      </w:r>
      <w:r w:rsidR="00852064">
        <w:rPr>
          <w:rFonts w:ascii="Arial" w:hAnsi="Arial" w:cs="Arial"/>
          <w:color w:val="212529"/>
          <w:shd w:val="clear" w:color="auto" w:fill="FFFFFF"/>
        </w:rPr>
        <w:t xml:space="preserve">tucie Gminy nie można zastrzec, </w:t>
      </w:r>
      <w:r w:rsidR="002C3F68">
        <w:rPr>
          <w:rFonts w:ascii="Arial" w:hAnsi="Arial" w:cs="Arial"/>
          <w:color w:val="212529"/>
          <w:shd w:val="clear" w:color="auto" w:fill="FFFFFF"/>
        </w:rPr>
        <w:t xml:space="preserve">że prowadzący obrady ma czuwać nad ich przebiegiem w taki </w:t>
      </w:r>
      <w:r w:rsidR="00BA00CB">
        <w:rPr>
          <w:rFonts w:ascii="Arial" w:hAnsi="Arial" w:cs="Arial"/>
          <w:color w:val="212529"/>
          <w:shd w:val="clear" w:color="auto" w:fill="FFFFFF"/>
        </w:rPr>
        <w:t>sposób, aby</w:t>
      </w:r>
      <w:r w:rsidR="002C3F68">
        <w:rPr>
          <w:rFonts w:ascii="Arial" w:hAnsi="Arial" w:cs="Arial"/>
          <w:color w:val="212529"/>
          <w:shd w:val="clear" w:color="auto" w:fill="FFFFFF"/>
        </w:rPr>
        <w:t xml:space="preserve"> narzucać radnym zwięzłość oraz nie może czynić radnym </w:t>
      </w:r>
      <w:r w:rsidR="00BA00CB">
        <w:rPr>
          <w:rFonts w:ascii="Arial" w:hAnsi="Arial" w:cs="Arial"/>
          <w:color w:val="212529"/>
          <w:shd w:val="clear" w:color="auto" w:fill="FFFFFF"/>
        </w:rPr>
        <w:t>uwag, co</w:t>
      </w:r>
      <w:r w:rsidR="002C3F68">
        <w:rPr>
          <w:rFonts w:ascii="Arial" w:hAnsi="Arial" w:cs="Arial"/>
          <w:color w:val="212529"/>
          <w:shd w:val="clear" w:color="auto" w:fill="FFFFFF"/>
        </w:rPr>
        <w:t xml:space="preserve"> do formy, tematu wystąpień</w:t>
      </w:r>
      <w:r w:rsidR="00C707F7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2C3F68">
        <w:rPr>
          <w:rFonts w:ascii="Arial" w:hAnsi="Arial" w:cs="Arial"/>
          <w:color w:val="212529"/>
          <w:shd w:val="clear" w:color="auto" w:fill="FFFFFF"/>
        </w:rPr>
        <w:t>czy czasu  wy</w:t>
      </w:r>
      <w:r w:rsidR="00C707F7">
        <w:rPr>
          <w:rFonts w:ascii="Arial" w:hAnsi="Arial" w:cs="Arial"/>
          <w:color w:val="212529"/>
          <w:shd w:val="clear" w:color="auto" w:fill="FFFFFF"/>
        </w:rPr>
        <w:t>powiedzi</w:t>
      </w:r>
      <w:r w:rsidR="002C3F68">
        <w:rPr>
          <w:rFonts w:ascii="Arial" w:hAnsi="Arial" w:cs="Arial"/>
          <w:color w:val="212529"/>
          <w:shd w:val="clear" w:color="auto" w:fill="FFFFFF"/>
        </w:rPr>
        <w:t xml:space="preserve">. Tymczasem w art.18 jest zapis, że prowadzący obrady zwraca radnym uwagę w tym zakresie a nawet ma prawo osobie </w:t>
      </w:r>
      <w:r w:rsidR="00BA00CB">
        <w:rPr>
          <w:rFonts w:ascii="Arial" w:hAnsi="Arial" w:cs="Arial"/>
          <w:color w:val="212529"/>
          <w:shd w:val="clear" w:color="auto" w:fill="FFFFFF"/>
        </w:rPr>
        <w:t>niebędącej</w:t>
      </w:r>
      <w:r w:rsidR="002C3F68">
        <w:rPr>
          <w:rFonts w:ascii="Arial" w:hAnsi="Arial" w:cs="Arial"/>
          <w:color w:val="212529"/>
          <w:shd w:val="clear" w:color="auto" w:fill="FFFFFF"/>
        </w:rPr>
        <w:t xml:space="preserve"> radnym nakazać opuszczenie sali obrad. </w:t>
      </w:r>
      <w:r w:rsidR="00F27748">
        <w:rPr>
          <w:rFonts w:ascii="Arial" w:hAnsi="Arial" w:cs="Arial"/>
          <w:color w:val="212529"/>
          <w:shd w:val="clear" w:color="auto" w:fill="FFFFFF"/>
        </w:rPr>
        <w:t xml:space="preserve">Dodał, że wprowadzanie takich zapisów jest formą cenzury prewencyjnej. </w:t>
      </w:r>
      <w:r w:rsidR="00535A56">
        <w:rPr>
          <w:rFonts w:ascii="Arial" w:hAnsi="Arial" w:cs="Arial"/>
          <w:color w:val="212529"/>
          <w:shd w:val="clear" w:color="auto" w:fill="FFFFFF"/>
        </w:rPr>
        <w:t>Absolutnie nie można ograniczyć czasu wystąpień radnych do 8 minut</w:t>
      </w:r>
      <w:r w:rsidR="00BA00E6">
        <w:rPr>
          <w:rFonts w:ascii="Arial" w:hAnsi="Arial" w:cs="Arial"/>
          <w:color w:val="212529"/>
          <w:shd w:val="clear" w:color="auto" w:fill="FFFFFF"/>
        </w:rPr>
        <w:t>,</w:t>
      </w:r>
      <w:r w:rsidR="00535A56">
        <w:rPr>
          <w:rFonts w:ascii="Arial" w:hAnsi="Arial" w:cs="Arial"/>
          <w:color w:val="212529"/>
          <w:shd w:val="clear" w:color="auto" w:fill="FFFFFF"/>
        </w:rPr>
        <w:t xml:space="preserve"> ponieważ w wielu przypadkach czas ten będzie niewystarczający do rzetelnego zbadania sprawy przed podjęciem decyzji, która przecież będzie miała wpływ na życie mieszkańców.</w:t>
      </w:r>
    </w:p>
    <w:p w:rsidR="00995964" w:rsidRDefault="00995964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Radny Michał Staniszewski zwrócił uwagę, że wprowadzenie w statucie </w:t>
      </w:r>
      <w:r w:rsidR="00BA00CB">
        <w:rPr>
          <w:rFonts w:ascii="Arial" w:hAnsi="Arial" w:cs="Arial"/>
          <w:color w:val="212529"/>
          <w:shd w:val="clear" w:color="auto" w:fill="FFFFFF"/>
        </w:rPr>
        <w:t>ograniczeń, co</w:t>
      </w:r>
      <w:r>
        <w:rPr>
          <w:rFonts w:ascii="Arial" w:hAnsi="Arial" w:cs="Arial"/>
          <w:color w:val="212529"/>
          <w:shd w:val="clear" w:color="auto" w:fill="FFFFFF"/>
        </w:rPr>
        <w:t xml:space="preserve"> do ilości i czasu wypowiedzi radnych nie jest autorsk</w:t>
      </w:r>
      <w:r w:rsidR="00FC22B1">
        <w:rPr>
          <w:rFonts w:ascii="Arial" w:hAnsi="Arial" w:cs="Arial"/>
          <w:color w:val="212529"/>
          <w:shd w:val="clear" w:color="auto" w:fill="FFFFFF"/>
        </w:rPr>
        <w:t>ą</w:t>
      </w:r>
      <w:r>
        <w:rPr>
          <w:rFonts w:ascii="Arial" w:hAnsi="Arial" w:cs="Arial"/>
          <w:color w:val="212529"/>
          <w:shd w:val="clear" w:color="auto" w:fill="FFFFFF"/>
        </w:rPr>
        <w:t xml:space="preserve"> propozycją komisji. Takie rozwiązania znajdują się w zapisach prawie wszystkich ościennych miast są to: Zabrze, Katowice, Chorzów, Bielsko-Biała, Sosnowiec, Dąbrowa Górnicza i wiele innych. W </w:t>
      </w:r>
      <w:r w:rsidR="00FC22B1">
        <w:rPr>
          <w:rFonts w:ascii="Arial" w:hAnsi="Arial" w:cs="Arial"/>
          <w:color w:val="212529"/>
          <w:shd w:val="clear" w:color="auto" w:fill="FFFFFF"/>
        </w:rPr>
        <w:t>T</w:t>
      </w:r>
      <w:r>
        <w:rPr>
          <w:rFonts w:ascii="Arial" w:hAnsi="Arial" w:cs="Arial"/>
          <w:color w:val="212529"/>
          <w:shd w:val="clear" w:color="auto" w:fill="FFFFFF"/>
        </w:rPr>
        <w:t>arnowskich Górach scenariusz przebiegu dyskusji zakłada zadawanie pytań przez radnych, na które na końcu dyskusji Burmistrz udziela odpowiedzi. Sesja Rady Miejskiej musi być w jakiś sposób uporz</w:t>
      </w:r>
      <w:r w:rsidR="00CC7C2B">
        <w:rPr>
          <w:rFonts w:ascii="Arial" w:hAnsi="Arial" w:cs="Arial"/>
          <w:color w:val="212529"/>
          <w:shd w:val="clear" w:color="auto" w:fill="FFFFFF"/>
        </w:rPr>
        <w:t>ą</w:t>
      </w:r>
      <w:r>
        <w:rPr>
          <w:rFonts w:ascii="Arial" w:hAnsi="Arial" w:cs="Arial"/>
          <w:color w:val="212529"/>
          <w:shd w:val="clear" w:color="auto" w:fill="FFFFFF"/>
        </w:rPr>
        <w:t>dkowana</w:t>
      </w:r>
      <w:r w:rsidR="00CC7C2B">
        <w:rPr>
          <w:rFonts w:ascii="Arial" w:hAnsi="Arial" w:cs="Arial"/>
          <w:color w:val="212529"/>
          <w:shd w:val="clear" w:color="auto" w:fill="FFFFFF"/>
        </w:rPr>
        <w:t xml:space="preserve">, aby uniknąć bałaganu i chaosu. Trzeba </w:t>
      </w:r>
      <w:r w:rsidR="00CC7C2B">
        <w:rPr>
          <w:rFonts w:ascii="Arial" w:hAnsi="Arial" w:cs="Arial"/>
          <w:color w:val="212529"/>
          <w:shd w:val="clear" w:color="auto" w:fill="FFFFFF"/>
        </w:rPr>
        <w:lastRenderedPageBreak/>
        <w:t xml:space="preserve">określić jakieś ramy i zasady zabierania głosu. Limity ilościowe i czasowe </w:t>
      </w:r>
      <w:r w:rsidR="00FC22B1">
        <w:rPr>
          <w:rFonts w:ascii="Arial" w:hAnsi="Arial" w:cs="Arial"/>
          <w:color w:val="212529"/>
          <w:shd w:val="clear" w:color="auto" w:fill="FFFFFF"/>
        </w:rPr>
        <w:t>występują we wszystkich instytucjach publicznych, w Parlamencie Europejskim czy też w polskim Sejmie. W obowiązującym statucie również występują ograniczenia, radny może wypowiadać się przez 10 minut a w trybie „ad vocem” 3 minuty. Przygotowany projekt statutu należy skierować do konsultacji społecznych</w:t>
      </w:r>
      <w:r w:rsidR="00BA00E6">
        <w:rPr>
          <w:rFonts w:ascii="Arial" w:hAnsi="Arial" w:cs="Arial"/>
          <w:color w:val="212529"/>
          <w:shd w:val="clear" w:color="auto" w:fill="FFFFFF"/>
        </w:rPr>
        <w:t xml:space="preserve"> a po nich dopiero zdecydować o </w:t>
      </w:r>
      <w:r w:rsidR="00FC22B1">
        <w:rPr>
          <w:rFonts w:ascii="Arial" w:hAnsi="Arial" w:cs="Arial"/>
          <w:color w:val="212529"/>
          <w:shd w:val="clear" w:color="auto" w:fill="FFFFFF"/>
        </w:rPr>
        <w:t>ewentualnych zmianach.</w:t>
      </w:r>
    </w:p>
    <w:p w:rsidR="00FC22B1" w:rsidRDefault="00FC22B1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Robert Rabus wyraził zdziwienie, że radni dekl</w:t>
      </w:r>
      <w:r w:rsidR="00806212">
        <w:rPr>
          <w:rFonts w:ascii="Arial" w:hAnsi="Arial" w:cs="Arial"/>
          <w:color w:val="212529"/>
          <w:shd w:val="clear" w:color="auto" w:fill="FFFFFF"/>
        </w:rPr>
        <w:t>arujący potrzebę obrony słowa i </w:t>
      </w:r>
      <w:r>
        <w:rPr>
          <w:rFonts w:ascii="Arial" w:hAnsi="Arial" w:cs="Arial"/>
          <w:color w:val="212529"/>
          <w:shd w:val="clear" w:color="auto" w:fill="FFFFFF"/>
        </w:rPr>
        <w:t xml:space="preserve">demokracji chcą wprowadzenia mechanizmu mającego na celu ograniczanie wolności swobodnej wypowiedzi. Spytał </w:t>
      </w:r>
      <w:r w:rsidR="00BA00CB">
        <w:rPr>
          <w:rFonts w:ascii="Arial" w:hAnsi="Arial" w:cs="Arial"/>
          <w:color w:val="212529"/>
          <w:shd w:val="clear" w:color="auto" w:fill="FFFFFF"/>
        </w:rPr>
        <w:t>również, kto</w:t>
      </w:r>
      <w:r>
        <w:rPr>
          <w:rFonts w:ascii="Arial" w:hAnsi="Arial" w:cs="Arial"/>
          <w:color w:val="212529"/>
          <w:shd w:val="clear" w:color="auto" w:fill="FFFFFF"/>
        </w:rPr>
        <w:t xml:space="preserve"> wpadł na pomysł, aby </w:t>
      </w:r>
      <w:r w:rsidR="00B70979">
        <w:rPr>
          <w:rFonts w:ascii="Arial" w:hAnsi="Arial" w:cs="Arial"/>
          <w:color w:val="212529"/>
          <w:shd w:val="clear" w:color="auto" w:fill="FFFFFF"/>
        </w:rPr>
        <w:t>to zrobić.</w:t>
      </w:r>
    </w:p>
    <w:p w:rsidR="00B70979" w:rsidRDefault="006E5D8F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Alfred Pyrk stwierdził, iż fakt</w:t>
      </w:r>
      <w:r w:rsidR="00195904">
        <w:rPr>
          <w:rFonts w:ascii="Arial" w:hAnsi="Arial" w:cs="Arial"/>
          <w:color w:val="212529"/>
          <w:shd w:val="clear" w:color="auto" w:fill="FFFFFF"/>
        </w:rPr>
        <w:t>,</w:t>
      </w:r>
      <w:r>
        <w:rPr>
          <w:rFonts w:ascii="Arial" w:hAnsi="Arial" w:cs="Arial"/>
          <w:color w:val="212529"/>
          <w:shd w:val="clear" w:color="auto" w:fill="FFFFFF"/>
        </w:rPr>
        <w:t xml:space="preserve"> </w:t>
      </w:r>
      <w:r w:rsidR="00B70979">
        <w:rPr>
          <w:rFonts w:ascii="Arial" w:hAnsi="Arial" w:cs="Arial"/>
          <w:color w:val="212529"/>
          <w:shd w:val="clear" w:color="auto" w:fill="FFFFFF"/>
        </w:rPr>
        <w:t>ż</w:t>
      </w:r>
      <w:r>
        <w:rPr>
          <w:rFonts w:ascii="Arial" w:hAnsi="Arial" w:cs="Arial"/>
          <w:color w:val="212529"/>
          <w:shd w:val="clear" w:color="auto" w:fill="FFFFFF"/>
        </w:rPr>
        <w:t>e</w:t>
      </w:r>
      <w:r w:rsidR="00B70979">
        <w:rPr>
          <w:rFonts w:ascii="Arial" w:hAnsi="Arial" w:cs="Arial"/>
          <w:color w:val="212529"/>
          <w:shd w:val="clear" w:color="auto" w:fill="FFFFFF"/>
        </w:rPr>
        <w:t xml:space="preserve"> w innych miastach takie rozwiązania funkcjonują nie oznacza, że i w Bytomiu również należy je wprowadzić. Bytomski Statut Miasta funkcjonuje z powodzeniem od 20 lat, są w nim zawarte bardzo dobre rozwiązania</w:t>
      </w:r>
      <w:r w:rsidR="00EF438B">
        <w:rPr>
          <w:rFonts w:ascii="Arial" w:hAnsi="Arial" w:cs="Arial"/>
          <w:color w:val="212529"/>
          <w:shd w:val="clear" w:color="auto" w:fill="FFFFFF"/>
        </w:rPr>
        <w:t xml:space="preserve"> i nie ma powodu aby je zmieniać.</w:t>
      </w:r>
      <w:r w:rsidR="00B70979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EF438B">
        <w:rPr>
          <w:rFonts w:ascii="Arial" w:hAnsi="Arial" w:cs="Arial"/>
          <w:color w:val="212529"/>
          <w:shd w:val="clear" w:color="auto" w:fill="FFFFFF"/>
        </w:rPr>
        <w:t xml:space="preserve">Rada Miasta jest organem uchwałodawczym, więc jeśli radny chce dociec jaka jest istota podejmowania i przyjmowania danego aktu prawa miejscowego, musi mieć możliwość zadawania nieograniczonej ilości pytań. Przy </w:t>
      </w:r>
      <w:r>
        <w:rPr>
          <w:rFonts w:ascii="Arial" w:hAnsi="Arial" w:cs="Arial"/>
          <w:color w:val="212529"/>
          <w:shd w:val="clear" w:color="auto" w:fill="FFFFFF"/>
        </w:rPr>
        <w:t>reglamentowaniu p</w:t>
      </w:r>
      <w:r w:rsidR="00EF438B">
        <w:rPr>
          <w:rFonts w:ascii="Arial" w:hAnsi="Arial" w:cs="Arial"/>
          <w:color w:val="212529"/>
          <w:shd w:val="clear" w:color="auto" w:fill="FFFFFF"/>
        </w:rPr>
        <w:t>rzysługujących wypowiedzi do zaledwie dwóch, nie jest w stanie podjąć dobrej decyzji. Radny podczas sesji nie reprezentuje wyłącznie siebie, a</w:t>
      </w:r>
      <w:r>
        <w:rPr>
          <w:rFonts w:ascii="Arial" w:hAnsi="Arial" w:cs="Arial"/>
          <w:color w:val="212529"/>
          <w:shd w:val="clear" w:color="auto" w:fill="FFFFFF"/>
        </w:rPr>
        <w:t>le przede wszystkim mieszkańców</w:t>
      </w:r>
      <w:r w:rsidR="00EF438B">
        <w:rPr>
          <w:rFonts w:ascii="Arial" w:hAnsi="Arial" w:cs="Arial"/>
          <w:color w:val="212529"/>
          <w:shd w:val="clear" w:color="auto" w:fill="FFFFFF"/>
        </w:rPr>
        <w:t xml:space="preserve"> na </w:t>
      </w:r>
      <w:r w:rsidR="00BA00CB">
        <w:rPr>
          <w:rFonts w:ascii="Arial" w:hAnsi="Arial" w:cs="Arial"/>
          <w:color w:val="212529"/>
          <w:shd w:val="clear" w:color="auto" w:fill="FFFFFF"/>
        </w:rPr>
        <w:t>rzecz, których</w:t>
      </w:r>
      <w:r w:rsidR="00EF438B">
        <w:rPr>
          <w:rFonts w:ascii="Arial" w:hAnsi="Arial" w:cs="Arial"/>
          <w:color w:val="212529"/>
          <w:shd w:val="clear" w:color="auto" w:fill="FFFFFF"/>
        </w:rPr>
        <w:t xml:space="preserve"> działa. To inne miasta powinny brać przykład z zapisów w bytomskim statucie a nie odwrotnie. Zaproponowane zmiany mają spowodować, że sesje odbywać się będą szybko i bez dyskusji, </w:t>
      </w:r>
      <w:r w:rsidR="00BA00CB">
        <w:rPr>
          <w:rFonts w:ascii="Arial" w:hAnsi="Arial" w:cs="Arial"/>
          <w:color w:val="212529"/>
          <w:shd w:val="clear" w:color="auto" w:fill="FFFFFF"/>
        </w:rPr>
        <w:t>tak, aby</w:t>
      </w:r>
      <w:r w:rsidR="00EF438B">
        <w:rPr>
          <w:rFonts w:ascii="Arial" w:hAnsi="Arial" w:cs="Arial"/>
          <w:color w:val="212529"/>
          <w:shd w:val="clear" w:color="auto" w:fill="FFFFFF"/>
        </w:rPr>
        <w:t xml:space="preserve"> uniemożliwić radnym dociekania i dochodzenia do prawdy</w:t>
      </w:r>
      <w:r w:rsidR="00200658">
        <w:rPr>
          <w:rFonts w:ascii="Arial" w:hAnsi="Arial" w:cs="Arial"/>
          <w:color w:val="212529"/>
          <w:shd w:val="clear" w:color="auto" w:fill="FFFFFF"/>
        </w:rPr>
        <w:t>, co spowodu</w:t>
      </w:r>
      <w:r w:rsidR="00195904">
        <w:rPr>
          <w:rFonts w:ascii="Arial" w:hAnsi="Arial" w:cs="Arial"/>
          <w:color w:val="212529"/>
          <w:shd w:val="clear" w:color="auto" w:fill="FFFFFF"/>
        </w:rPr>
        <w:t>je niemożność podjęcia właściwych</w:t>
      </w:r>
      <w:r w:rsidR="00200658">
        <w:rPr>
          <w:rFonts w:ascii="Arial" w:hAnsi="Arial" w:cs="Arial"/>
          <w:color w:val="212529"/>
          <w:shd w:val="clear" w:color="auto" w:fill="FFFFFF"/>
        </w:rPr>
        <w:t xml:space="preserve"> decyzji. Jest to próba ograniczania swobody wykon</w:t>
      </w:r>
      <w:r>
        <w:rPr>
          <w:rFonts w:ascii="Arial" w:hAnsi="Arial" w:cs="Arial"/>
          <w:color w:val="212529"/>
          <w:shd w:val="clear" w:color="auto" w:fill="FFFFFF"/>
        </w:rPr>
        <w:t>ywania mandatu radnego, a</w:t>
      </w:r>
      <w:r w:rsidR="00200658">
        <w:rPr>
          <w:rFonts w:ascii="Arial" w:hAnsi="Arial" w:cs="Arial"/>
          <w:color w:val="212529"/>
          <w:shd w:val="clear" w:color="auto" w:fill="FFFFFF"/>
        </w:rPr>
        <w:t xml:space="preserve"> nie powinien on mieć żadnych ograniczeń w dochodzeniu do informacji na temat wprowadzania i dokonywania zmian w aktach prawa miejscowego. Proponowany zapis jest nie do przyjęcia i należy go wykreślić.</w:t>
      </w:r>
    </w:p>
    <w:p w:rsidR="006E5D8F" w:rsidRDefault="006E5D8F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Piotr Bula wyraził zdanie, że koniecznym jest w</w:t>
      </w:r>
      <w:r w:rsidR="00A72BB9">
        <w:rPr>
          <w:rFonts w:ascii="Arial" w:hAnsi="Arial" w:cs="Arial"/>
          <w:color w:val="212529"/>
          <w:shd w:val="clear" w:color="auto" w:fill="FFFFFF"/>
        </w:rPr>
        <w:t>prowadzenie ram i ograniczeń w </w:t>
      </w:r>
      <w:r>
        <w:rPr>
          <w:rFonts w:ascii="Arial" w:hAnsi="Arial" w:cs="Arial"/>
          <w:color w:val="212529"/>
          <w:shd w:val="clear" w:color="auto" w:fill="FFFFFF"/>
        </w:rPr>
        <w:t xml:space="preserve">kwestii ilości i czasu </w:t>
      </w:r>
      <w:r w:rsidR="00BA00CB">
        <w:rPr>
          <w:rFonts w:ascii="Arial" w:hAnsi="Arial" w:cs="Arial"/>
          <w:color w:val="212529"/>
          <w:shd w:val="clear" w:color="auto" w:fill="FFFFFF"/>
        </w:rPr>
        <w:t>wystąpień, tak, aby</w:t>
      </w:r>
      <w:r>
        <w:rPr>
          <w:rFonts w:ascii="Arial" w:hAnsi="Arial" w:cs="Arial"/>
          <w:color w:val="212529"/>
          <w:shd w:val="clear" w:color="auto" w:fill="FFFFFF"/>
        </w:rPr>
        <w:t xml:space="preserve"> uniknąć takic</w:t>
      </w:r>
      <w:r w:rsidR="00A72BB9">
        <w:rPr>
          <w:rFonts w:ascii="Arial" w:hAnsi="Arial" w:cs="Arial"/>
          <w:color w:val="212529"/>
          <w:shd w:val="clear" w:color="auto" w:fill="FFFFFF"/>
        </w:rPr>
        <w:t xml:space="preserve">h </w:t>
      </w:r>
      <w:r w:rsidR="00BA00CB">
        <w:rPr>
          <w:rFonts w:ascii="Arial" w:hAnsi="Arial" w:cs="Arial"/>
          <w:color w:val="212529"/>
          <w:shd w:val="clear" w:color="auto" w:fill="FFFFFF"/>
        </w:rPr>
        <w:t>sytuacji, jakie</w:t>
      </w:r>
      <w:r w:rsidR="00A72BB9">
        <w:rPr>
          <w:rFonts w:ascii="Arial" w:hAnsi="Arial" w:cs="Arial"/>
          <w:color w:val="212529"/>
          <w:shd w:val="clear" w:color="auto" w:fill="FFFFFF"/>
        </w:rPr>
        <w:t xml:space="preserve"> mają miejsce w </w:t>
      </w:r>
      <w:r>
        <w:rPr>
          <w:rFonts w:ascii="Arial" w:hAnsi="Arial" w:cs="Arial"/>
          <w:color w:val="212529"/>
          <w:shd w:val="clear" w:color="auto" w:fill="FFFFFF"/>
        </w:rPr>
        <w:t>chwili obecnej na sesjach Rady Miejskiej. Przywołał przykład radnego Roberta Rabusa</w:t>
      </w:r>
      <w:r w:rsidR="00794E9F">
        <w:rPr>
          <w:rFonts w:ascii="Arial" w:hAnsi="Arial" w:cs="Arial"/>
          <w:color w:val="212529"/>
          <w:shd w:val="clear" w:color="auto" w:fill="FFFFFF"/>
        </w:rPr>
        <w:t xml:space="preserve">, który wychodzi na mównicę kilkanaście razy, zabierając głos w tej samej sprawie i mówiąc </w:t>
      </w:r>
      <w:r w:rsidR="009B01D6">
        <w:rPr>
          <w:rFonts w:ascii="Arial" w:hAnsi="Arial" w:cs="Arial"/>
          <w:color w:val="212529"/>
          <w:shd w:val="clear" w:color="auto" w:fill="FFFFFF"/>
        </w:rPr>
        <w:t>w</w:t>
      </w:r>
      <w:r w:rsidR="009136C0">
        <w:rPr>
          <w:rFonts w:ascii="Arial" w:hAnsi="Arial" w:cs="Arial"/>
          <w:color w:val="212529"/>
          <w:shd w:val="clear" w:color="auto" w:fill="FFFFFF"/>
        </w:rPr>
        <w:t xml:space="preserve"> każdym wystąpieni</w:t>
      </w:r>
      <w:r w:rsidR="009B01D6">
        <w:rPr>
          <w:rFonts w:ascii="Arial" w:hAnsi="Arial" w:cs="Arial"/>
          <w:color w:val="212529"/>
          <w:shd w:val="clear" w:color="auto" w:fill="FFFFFF"/>
        </w:rPr>
        <w:t>u</w:t>
      </w:r>
      <w:r w:rsidR="00794E9F">
        <w:rPr>
          <w:rFonts w:ascii="Arial" w:hAnsi="Arial" w:cs="Arial"/>
          <w:color w:val="212529"/>
          <w:shd w:val="clear" w:color="auto" w:fill="FFFFFF"/>
        </w:rPr>
        <w:t xml:space="preserve"> to samo. Gdyby dyskusja szła w kierunku załatwienia problemu, bądź zgłaszania </w:t>
      </w:r>
      <w:r w:rsidR="009B01D6">
        <w:rPr>
          <w:rFonts w:ascii="Arial" w:hAnsi="Arial" w:cs="Arial"/>
          <w:color w:val="212529"/>
          <w:shd w:val="clear" w:color="auto" w:fill="FFFFFF"/>
        </w:rPr>
        <w:t>rzeczowych</w:t>
      </w:r>
      <w:r w:rsidR="00794E9F">
        <w:rPr>
          <w:rFonts w:ascii="Arial" w:hAnsi="Arial" w:cs="Arial"/>
          <w:color w:val="212529"/>
          <w:shd w:val="clear" w:color="auto" w:fill="FFFFFF"/>
        </w:rPr>
        <w:t xml:space="preserve"> propozycji to w takim wypadku można by radnego wysłuchiwać wielokrotnie, niestety tak się nie dzieje. Dla niektórych radnych sesja nie jest miejscem k</w:t>
      </w:r>
      <w:r w:rsidR="009B01D6">
        <w:rPr>
          <w:rFonts w:ascii="Arial" w:hAnsi="Arial" w:cs="Arial"/>
          <w:color w:val="212529"/>
          <w:shd w:val="clear" w:color="auto" w:fill="FFFFFF"/>
        </w:rPr>
        <w:t>onstruktywnej pracy</w:t>
      </w:r>
      <w:r w:rsidR="00A72BB9">
        <w:rPr>
          <w:rFonts w:ascii="Arial" w:hAnsi="Arial" w:cs="Arial"/>
          <w:color w:val="212529"/>
          <w:shd w:val="clear" w:color="auto" w:fill="FFFFFF"/>
        </w:rPr>
        <w:t>,</w:t>
      </w:r>
      <w:r w:rsidR="009B01D6">
        <w:rPr>
          <w:rFonts w:ascii="Arial" w:hAnsi="Arial" w:cs="Arial"/>
          <w:color w:val="212529"/>
          <w:shd w:val="clear" w:color="auto" w:fill="FFFFFF"/>
        </w:rPr>
        <w:t xml:space="preserve"> lecz </w:t>
      </w:r>
      <w:r w:rsidR="00BA00CB">
        <w:rPr>
          <w:rFonts w:ascii="Arial" w:hAnsi="Arial" w:cs="Arial"/>
          <w:color w:val="212529"/>
          <w:shd w:val="clear" w:color="auto" w:fill="FFFFFF"/>
        </w:rPr>
        <w:t>okazją, aby</w:t>
      </w:r>
      <w:r w:rsidR="009B01D6">
        <w:rPr>
          <w:rFonts w:ascii="Arial" w:hAnsi="Arial" w:cs="Arial"/>
          <w:color w:val="212529"/>
          <w:shd w:val="clear" w:color="auto" w:fill="FFFFFF"/>
        </w:rPr>
        <w:t xml:space="preserve"> się promować.</w:t>
      </w:r>
      <w:r>
        <w:rPr>
          <w:rFonts w:ascii="Arial" w:hAnsi="Arial" w:cs="Arial"/>
          <w:color w:val="212529"/>
          <w:shd w:val="clear" w:color="auto" w:fill="FFFFFF"/>
        </w:rPr>
        <w:t xml:space="preserve"> </w:t>
      </w:r>
    </w:p>
    <w:p w:rsidR="009B01D6" w:rsidRDefault="009B01D6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Radny Mariusz Jasas przypomniał, że w chwili obecnej statut zezwala na złożenie wniosku o zamknięcie dyskusji, jeśli staje się zbyt długa </w:t>
      </w:r>
      <w:r w:rsidR="00195904">
        <w:rPr>
          <w:rFonts w:ascii="Arial" w:hAnsi="Arial" w:cs="Arial"/>
          <w:color w:val="212529"/>
          <w:shd w:val="clear" w:color="auto" w:fill="FFFFFF"/>
        </w:rPr>
        <w:t>lub j</w:t>
      </w:r>
      <w:r>
        <w:rPr>
          <w:rFonts w:ascii="Arial" w:hAnsi="Arial" w:cs="Arial"/>
          <w:color w:val="212529"/>
          <w:shd w:val="clear" w:color="auto" w:fill="FFFFFF"/>
        </w:rPr>
        <w:t>est niemerytoryczna. Takie rozwiązanie jest wystarczające.</w:t>
      </w:r>
      <w:r w:rsidR="00444E87">
        <w:rPr>
          <w:rFonts w:ascii="Arial" w:hAnsi="Arial" w:cs="Arial"/>
          <w:color w:val="212529"/>
          <w:shd w:val="clear" w:color="auto" w:fill="FFFFFF"/>
        </w:rPr>
        <w:t xml:space="preserve"> Nie można ograniczyć prawa radnych do wypowiedzi. Zdarzają się sprawy, których nie da się przedstawić i przedyskutować w 5-8 minut.</w:t>
      </w:r>
    </w:p>
    <w:p w:rsidR="00444E87" w:rsidRDefault="00444E87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Alfred Pyrk wyraził nadzieję, że nie było intencją komisji zmienianie statutu na niekorzyść radnych,</w:t>
      </w:r>
      <w:r w:rsidR="00D30DA8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BA00CB">
        <w:rPr>
          <w:rFonts w:ascii="Arial" w:hAnsi="Arial" w:cs="Arial"/>
          <w:color w:val="212529"/>
          <w:shd w:val="clear" w:color="auto" w:fill="FFFFFF"/>
        </w:rPr>
        <w:t>tak, aby</w:t>
      </w:r>
      <w:r>
        <w:rPr>
          <w:rFonts w:ascii="Arial" w:hAnsi="Arial" w:cs="Arial"/>
          <w:color w:val="212529"/>
          <w:shd w:val="clear" w:color="auto" w:fill="FFFFFF"/>
        </w:rPr>
        <w:t xml:space="preserve"> utrudnić </w:t>
      </w:r>
      <w:r w:rsidR="00D30DA8">
        <w:rPr>
          <w:rFonts w:ascii="Arial" w:hAnsi="Arial" w:cs="Arial"/>
          <w:color w:val="212529"/>
          <w:shd w:val="clear" w:color="auto" w:fill="FFFFFF"/>
        </w:rPr>
        <w:t xml:space="preserve">im </w:t>
      </w:r>
      <w:r>
        <w:rPr>
          <w:rFonts w:ascii="Arial" w:hAnsi="Arial" w:cs="Arial"/>
          <w:color w:val="212529"/>
          <w:shd w:val="clear" w:color="auto" w:fill="FFFFFF"/>
        </w:rPr>
        <w:t>zdobycie kompleksow</w:t>
      </w:r>
      <w:r w:rsidR="00D30DA8">
        <w:rPr>
          <w:rFonts w:ascii="Arial" w:hAnsi="Arial" w:cs="Arial"/>
          <w:color w:val="212529"/>
          <w:shd w:val="clear" w:color="auto" w:fill="FFFFFF"/>
        </w:rPr>
        <w:t>e</w:t>
      </w:r>
      <w:r>
        <w:rPr>
          <w:rFonts w:ascii="Arial" w:hAnsi="Arial" w:cs="Arial"/>
          <w:color w:val="212529"/>
          <w:shd w:val="clear" w:color="auto" w:fill="FFFFFF"/>
        </w:rPr>
        <w:t>j wiedzy na temat projektów uchwał</w:t>
      </w:r>
      <w:r w:rsidR="00D30DA8">
        <w:rPr>
          <w:rFonts w:ascii="Arial" w:hAnsi="Arial" w:cs="Arial"/>
          <w:color w:val="212529"/>
          <w:shd w:val="clear" w:color="auto" w:fill="FFFFFF"/>
        </w:rPr>
        <w:t xml:space="preserve">. Istnieje mechanizm pozwalający zamknąć przedłużającą się dyskusję, więc dlaczego dobre rozwiązania próbuje zmienić się na gorsze?. Zapewnił, </w:t>
      </w:r>
      <w:r w:rsidR="00D30DA8">
        <w:rPr>
          <w:rFonts w:ascii="Arial" w:hAnsi="Arial" w:cs="Arial"/>
          <w:color w:val="212529"/>
          <w:shd w:val="clear" w:color="auto" w:fill="FFFFFF"/>
        </w:rPr>
        <w:lastRenderedPageBreak/>
        <w:t xml:space="preserve">że zrobi na drodze prawnej wszystko, aby </w:t>
      </w:r>
      <w:r w:rsidR="00BA00CB">
        <w:rPr>
          <w:rFonts w:ascii="Arial" w:hAnsi="Arial" w:cs="Arial"/>
          <w:color w:val="212529"/>
          <w:shd w:val="clear" w:color="auto" w:fill="FFFFFF"/>
        </w:rPr>
        <w:t>dowieść, że</w:t>
      </w:r>
      <w:r w:rsidR="00A72BB9">
        <w:rPr>
          <w:rFonts w:ascii="Arial" w:hAnsi="Arial" w:cs="Arial"/>
          <w:color w:val="212529"/>
          <w:shd w:val="clear" w:color="auto" w:fill="FFFFFF"/>
        </w:rPr>
        <w:t xml:space="preserve"> zapisy te są niezgodne z </w:t>
      </w:r>
      <w:r w:rsidR="00D30DA8">
        <w:rPr>
          <w:rFonts w:ascii="Arial" w:hAnsi="Arial" w:cs="Arial"/>
          <w:color w:val="212529"/>
          <w:shd w:val="clear" w:color="auto" w:fill="FFFFFF"/>
        </w:rPr>
        <w:t>obowiązującym prawem. Obecność takich rozwiązań w statutach innych miast nie oznacz</w:t>
      </w:r>
      <w:r w:rsidR="00A72BB9">
        <w:rPr>
          <w:rFonts w:ascii="Arial" w:hAnsi="Arial" w:cs="Arial"/>
          <w:color w:val="212529"/>
          <w:shd w:val="clear" w:color="auto" w:fill="FFFFFF"/>
        </w:rPr>
        <w:t>a</w:t>
      </w:r>
      <w:r w:rsidR="00D30DA8">
        <w:rPr>
          <w:rFonts w:ascii="Arial" w:hAnsi="Arial" w:cs="Arial"/>
          <w:color w:val="212529"/>
          <w:shd w:val="clear" w:color="auto" w:fill="FFFFFF"/>
        </w:rPr>
        <w:t xml:space="preserve"> automatycznie, że są one prawidłowe </w:t>
      </w:r>
      <w:r w:rsidR="0095406A">
        <w:rPr>
          <w:rFonts w:ascii="Arial" w:hAnsi="Arial" w:cs="Arial"/>
          <w:color w:val="212529"/>
          <w:shd w:val="clear" w:color="auto" w:fill="FFFFFF"/>
        </w:rPr>
        <w:t xml:space="preserve">i nie zostałyby zakwestionowane przez nadzór prawny Wojewody gdyby ktoś to zgłosił. Dodał, że w poprzednich kadencjach nigdy nie było </w:t>
      </w:r>
      <w:r w:rsidR="00BA00CB">
        <w:rPr>
          <w:rFonts w:ascii="Arial" w:hAnsi="Arial" w:cs="Arial"/>
          <w:color w:val="212529"/>
          <w:shd w:val="clear" w:color="auto" w:fill="FFFFFF"/>
        </w:rPr>
        <w:t>zakusów, aby</w:t>
      </w:r>
      <w:r w:rsidR="0095406A">
        <w:rPr>
          <w:rFonts w:ascii="Arial" w:hAnsi="Arial" w:cs="Arial"/>
          <w:color w:val="212529"/>
          <w:shd w:val="clear" w:color="auto" w:fill="FFFFFF"/>
        </w:rPr>
        <w:t xml:space="preserve"> ograniczać opozycyjnym radnym możliwość swobodnej wypowiedzi.</w:t>
      </w:r>
    </w:p>
    <w:p w:rsidR="0095406A" w:rsidRDefault="0095406A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Krzysztof Gawenda</w:t>
      </w:r>
      <w:r w:rsidR="00474B5D">
        <w:rPr>
          <w:rFonts w:ascii="Arial" w:hAnsi="Arial" w:cs="Arial"/>
          <w:color w:val="212529"/>
          <w:shd w:val="clear" w:color="auto" w:fill="FFFFFF"/>
        </w:rPr>
        <w:t xml:space="preserve"> wyraził zadowolenie, że każdy z radnych bez względu na poglądy może </w:t>
      </w:r>
      <w:r w:rsidR="000E4028">
        <w:rPr>
          <w:rFonts w:ascii="Arial" w:hAnsi="Arial" w:cs="Arial"/>
          <w:color w:val="212529"/>
          <w:shd w:val="clear" w:color="auto" w:fill="FFFFFF"/>
        </w:rPr>
        <w:t>przedstawić</w:t>
      </w:r>
      <w:r w:rsidR="00474B5D">
        <w:rPr>
          <w:rFonts w:ascii="Arial" w:hAnsi="Arial" w:cs="Arial"/>
          <w:color w:val="212529"/>
          <w:shd w:val="clear" w:color="auto" w:fill="FFFFFF"/>
        </w:rPr>
        <w:t xml:space="preserve"> swoje zdanie. </w:t>
      </w:r>
      <w:r w:rsidR="007A4729">
        <w:rPr>
          <w:rFonts w:ascii="Arial" w:hAnsi="Arial" w:cs="Arial"/>
          <w:color w:val="212529"/>
          <w:shd w:val="clear" w:color="auto" w:fill="FFFFFF"/>
        </w:rPr>
        <w:t>Zwrócił uwag</w:t>
      </w:r>
      <w:r w:rsidR="00C74A82">
        <w:rPr>
          <w:rFonts w:ascii="Arial" w:hAnsi="Arial" w:cs="Arial"/>
          <w:color w:val="212529"/>
          <w:shd w:val="clear" w:color="auto" w:fill="FFFFFF"/>
        </w:rPr>
        <w:t>ę, że przykład idzie z góry, a w </w:t>
      </w:r>
      <w:r w:rsidR="007A4729">
        <w:rPr>
          <w:rFonts w:ascii="Arial" w:hAnsi="Arial" w:cs="Arial"/>
          <w:color w:val="212529"/>
          <w:shd w:val="clear" w:color="auto" w:fill="FFFFFF"/>
        </w:rPr>
        <w:t xml:space="preserve">polskim Sejmie również ustalone są limity wystąpień posłów i są one rygorystycznie egzekwowane. </w:t>
      </w:r>
      <w:r w:rsidR="000E4028">
        <w:rPr>
          <w:rFonts w:ascii="Arial" w:hAnsi="Arial" w:cs="Arial"/>
          <w:color w:val="212529"/>
          <w:shd w:val="clear" w:color="auto" w:fill="FFFFFF"/>
        </w:rPr>
        <w:t xml:space="preserve"> Dodał również, że radni powinni systematycznie przygotowywać się do sesji, ponieważ na bieżąco dostają projekty uchwał, każdy ma </w:t>
      </w:r>
      <w:r w:rsidR="00BA00CB">
        <w:rPr>
          <w:rFonts w:ascii="Arial" w:hAnsi="Arial" w:cs="Arial"/>
          <w:color w:val="212529"/>
          <w:shd w:val="clear" w:color="auto" w:fill="FFFFFF"/>
        </w:rPr>
        <w:t>czas, aby</w:t>
      </w:r>
      <w:r w:rsidR="000E4028">
        <w:rPr>
          <w:rFonts w:ascii="Arial" w:hAnsi="Arial" w:cs="Arial"/>
          <w:color w:val="212529"/>
          <w:shd w:val="clear" w:color="auto" w:fill="FFFFFF"/>
        </w:rPr>
        <w:t xml:space="preserve"> się z nimi zapoznać. Sprawy zgłaszane przez mieszkańców nale</w:t>
      </w:r>
      <w:r w:rsidR="000034CB">
        <w:rPr>
          <w:rFonts w:ascii="Arial" w:hAnsi="Arial" w:cs="Arial"/>
          <w:color w:val="212529"/>
          <w:shd w:val="clear" w:color="auto" w:fill="FFFFFF"/>
        </w:rPr>
        <w:t>ży załatwiać bez zwłoki</w:t>
      </w:r>
      <w:r w:rsidR="004B7AFD">
        <w:rPr>
          <w:rFonts w:ascii="Arial" w:hAnsi="Arial" w:cs="Arial"/>
          <w:color w:val="212529"/>
          <w:shd w:val="clear" w:color="auto" w:fill="FFFFFF"/>
        </w:rPr>
        <w:t>, za </w:t>
      </w:r>
      <w:r w:rsidR="000E4028">
        <w:rPr>
          <w:rFonts w:ascii="Arial" w:hAnsi="Arial" w:cs="Arial"/>
          <w:color w:val="212529"/>
          <w:shd w:val="clear" w:color="auto" w:fill="FFFFFF"/>
        </w:rPr>
        <w:t xml:space="preserve">pomocą składanych interpelacji oraz </w:t>
      </w:r>
      <w:r w:rsidR="00331C29">
        <w:rPr>
          <w:rFonts w:ascii="Arial" w:hAnsi="Arial" w:cs="Arial"/>
          <w:color w:val="212529"/>
          <w:shd w:val="clear" w:color="auto" w:fill="FFFFFF"/>
        </w:rPr>
        <w:t>kontaktów z jednostkami miejskimi i wydziałami Urzędu. Sesja Rady Miejskiej nie jest miejscem na rozwiązywanie problemów zgłaszanych przez wyborców. Niestety są radni, którzy w</w:t>
      </w:r>
      <w:r w:rsidR="00F337D6">
        <w:rPr>
          <w:rFonts w:ascii="Arial" w:hAnsi="Arial" w:cs="Arial"/>
          <w:color w:val="212529"/>
          <w:shd w:val="clear" w:color="auto" w:fill="FFFFFF"/>
        </w:rPr>
        <w:t>ł</w:t>
      </w:r>
      <w:r w:rsidR="00331C29">
        <w:rPr>
          <w:rFonts w:ascii="Arial" w:hAnsi="Arial" w:cs="Arial"/>
          <w:color w:val="212529"/>
          <w:shd w:val="clear" w:color="auto" w:fill="FFFFFF"/>
        </w:rPr>
        <w:t>aśnie na sesjach</w:t>
      </w:r>
      <w:r w:rsidR="00F337D6">
        <w:rPr>
          <w:rFonts w:ascii="Arial" w:hAnsi="Arial" w:cs="Arial"/>
          <w:color w:val="212529"/>
          <w:shd w:val="clear" w:color="auto" w:fill="FFFFFF"/>
        </w:rPr>
        <w:t xml:space="preserve"> próbują to robić, wielokrotnie zadając te same pytania. Zaproponowane w statucie zmiany dotyczące ilości i czasu wystąpień radnych są zasad</w:t>
      </w:r>
      <w:r w:rsidR="004B7AFD">
        <w:rPr>
          <w:rFonts w:ascii="Arial" w:hAnsi="Arial" w:cs="Arial"/>
          <w:color w:val="212529"/>
          <w:shd w:val="clear" w:color="auto" w:fill="FFFFFF"/>
        </w:rPr>
        <w:t>ne, wprowadzą do dyskusji ład i porządek,</w:t>
      </w:r>
      <w:r w:rsidR="00F337D6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BA00CB">
        <w:rPr>
          <w:rFonts w:ascii="Arial" w:hAnsi="Arial" w:cs="Arial"/>
          <w:color w:val="212529"/>
          <w:shd w:val="clear" w:color="auto" w:fill="FFFFFF"/>
        </w:rPr>
        <w:t>spowodują, że</w:t>
      </w:r>
      <w:r w:rsidR="00F337D6">
        <w:rPr>
          <w:rFonts w:ascii="Arial" w:hAnsi="Arial" w:cs="Arial"/>
          <w:color w:val="212529"/>
          <w:shd w:val="clear" w:color="auto" w:fill="FFFFFF"/>
        </w:rPr>
        <w:t xml:space="preserve"> radni </w:t>
      </w:r>
      <w:r w:rsidR="00CB0FAC">
        <w:rPr>
          <w:rFonts w:ascii="Arial" w:hAnsi="Arial" w:cs="Arial"/>
          <w:color w:val="212529"/>
          <w:shd w:val="clear" w:color="auto" w:fill="FFFFFF"/>
        </w:rPr>
        <w:t>przed sesją zapoznają się z dostarczonymi materiałami i przygotują do merytorycznej dyskusji.</w:t>
      </w:r>
    </w:p>
    <w:p w:rsidR="00CB0FAC" w:rsidRDefault="00CB0FAC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Paweł Winiarski przypomniał, że prace nad nowym Statutem Miasta trwały dwa lata i nie jest to nowy pomył</w:t>
      </w:r>
      <w:r w:rsidR="004B7AFD">
        <w:rPr>
          <w:rFonts w:ascii="Arial" w:hAnsi="Arial" w:cs="Arial"/>
          <w:color w:val="212529"/>
          <w:shd w:val="clear" w:color="auto" w:fill="FFFFFF"/>
        </w:rPr>
        <w:t>,</w:t>
      </w:r>
      <w:r>
        <w:rPr>
          <w:rFonts w:ascii="Arial" w:hAnsi="Arial" w:cs="Arial"/>
          <w:color w:val="212529"/>
          <w:shd w:val="clear" w:color="auto" w:fill="FFFFFF"/>
        </w:rPr>
        <w:t xml:space="preserve"> który urodził się w ostatniej chwili. Nowe zapisy w żaden sposób nie ograniczają praw radnych. Radny swój mandat wykonuje nie tylko na sesji. Na posiedzeniu podejmowane są decyzje dotyczące uchwalania aktów prawa </w:t>
      </w:r>
      <w:r w:rsidR="00BA00CB">
        <w:rPr>
          <w:rFonts w:ascii="Arial" w:hAnsi="Arial" w:cs="Arial"/>
          <w:color w:val="212529"/>
          <w:shd w:val="clear" w:color="auto" w:fill="FFFFFF"/>
        </w:rPr>
        <w:t>miejscowego, ale</w:t>
      </w:r>
      <w:r>
        <w:rPr>
          <w:rFonts w:ascii="Arial" w:hAnsi="Arial" w:cs="Arial"/>
          <w:color w:val="212529"/>
          <w:shd w:val="clear" w:color="auto" w:fill="FFFFFF"/>
        </w:rPr>
        <w:t xml:space="preserve"> jest to zakończenie pewnego procesu. Radni mają prawo i obowiązek składania interpelacji, kontaktow</w:t>
      </w:r>
      <w:r w:rsidR="002239F7">
        <w:rPr>
          <w:rFonts w:ascii="Arial" w:hAnsi="Arial" w:cs="Arial"/>
          <w:color w:val="212529"/>
          <w:shd w:val="clear" w:color="auto" w:fill="FFFFFF"/>
        </w:rPr>
        <w:t>a</w:t>
      </w:r>
      <w:r>
        <w:rPr>
          <w:rFonts w:ascii="Arial" w:hAnsi="Arial" w:cs="Arial"/>
          <w:color w:val="212529"/>
          <w:shd w:val="clear" w:color="auto" w:fill="FFFFFF"/>
        </w:rPr>
        <w:t>nia się z ró</w:t>
      </w:r>
      <w:r w:rsidR="002239F7">
        <w:rPr>
          <w:rFonts w:ascii="Arial" w:hAnsi="Arial" w:cs="Arial"/>
          <w:color w:val="212529"/>
          <w:shd w:val="clear" w:color="auto" w:fill="FFFFFF"/>
        </w:rPr>
        <w:t>ż</w:t>
      </w:r>
      <w:r>
        <w:rPr>
          <w:rFonts w:ascii="Arial" w:hAnsi="Arial" w:cs="Arial"/>
          <w:color w:val="212529"/>
          <w:shd w:val="clear" w:color="auto" w:fill="FFFFFF"/>
        </w:rPr>
        <w:t>nymi instytucjami oraz wydziałami Urzędu.</w:t>
      </w:r>
      <w:r w:rsidR="00065BEF">
        <w:rPr>
          <w:rFonts w:ascii="Arial" w:hAnsi="Arial" w:cs="Arial"/>
          <w:color w:val="212529"/>
          <w:shd w:val="clear" w:color="auto" w:fill="FFFFFF"/>
        </w:rPr>
        <w:t xml:space="preserve"> To nie jest zabieg mający na celu tworzenie ograniczeń, ale próba </w:t>
      </w:r>
      <w:r w:rsidR="00E3751A">
        <w:rPr>
          <w:rFonts w:ascii="Arial" w:hAnsi="Arial" w:cs="Arial"/>
          <w:color w:val="212529"/>
          <w:shd w:val="clear" w:color="auto" w:fill="FFFFFF"/>
        </w:rPr>
        <w:t xml:space="preserve">ukrócenia </w:t>
      </w:r>
      <w:r w:rsidR="00BA00CB">
        <w:rPr>
          <w:rFonts w:ascii="Arial" w:hAnsi="Arial" w:cs="Arial"/>
          <w:color w:val="212529"/>
          <w:shd w:val="clear" w:color="auto" w:fill="FFFFFF"/>
        </w:rPr>
        <w:t>sytuacji, w których</w:t>
      </w:r>
      <w:r w:rsidR="00E3751A">
        <w:rPr>
          <w:rFonts w:ascii="Arial" w:hAnsi="Arial" w:cs="Arial"/>
          <w:color w:val="212529"/>
          <w:shd w:val="clear" w:color="auto" w:fill="FFFFFF"/>
        </w:rPr>
        <w:t xml:space="preserve"> radni za pomocą efektownych tyrad i dywagacji na tematy</w:t>
      </w:r>
      <w:r w:rsidR="004B7AFD">
        <w:rPr>
          <w:rFonts w:ascii="Arial" w:hAnsi="Arial" w:cs="Arial"/>
          <w:color w:val="212529"/>
          <w:shd w:val="clear" w:color="auto" w:fill="FFFFFF"/>
        </w:rPr>
        <w:t>,</w:t>
      </w:r>
      <w:r w:rsidR="00E3751A">
        <w:rPr>
          <w:rFonts w:ascii="Arial" w:hAnsi="Arial" w:cs="Arial"/>
          <w:color w:val="212529"/>
          <w:shd w:val="clear" w:color="auto" w:fill="FFFFFF"/>
        </w:rPr>
        <w:t xml:space="preserve"> które nie mają nic wspólnego z efektywnością działania Rady Miejskiej, próbują zdobyć</w:t>
      </w:r>
      <w:r w:rsidR="000F505A">
        <w:rPr>
          <w:rFonts w:ascii="Arial" w:hAnsi="Arial" w:cs="Arial"/>
          <w:color w:val="212529"/>
          <w:shd w:val="clear" w:color="auto" w:fill="FFFFFF"/>
        </w:rPr>
        <w:t xml:space="preserve"> swoimi wystąpieniami popularność.</w:t>
      </w:r>
    </w:p>
    <w:p w:rsidR="007C32FF" w:rsidRDefault="007C32FF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Robert Rabus</w:t>
      </w:r>
      <w:r w:rsidR="00624BCF">
        <w:rPr>
          <w:rFonts w:ascii="Arial" w:hAnsi="Arial" w:cs="Arial"/>
          <w:color w:val="212529"/>
          <w:shd w:val="clear" w:color="auto" w:fill="FFFFFF"/>
        </w:rPr>
        <w:t xml:space="preserve"> zaripostował mówiąc, że wbrew twierdzeniom innych radnych nie nadużywa na sesjach możliwości wypowiedzi w trybie „ad vocem”. Nieprawdą jest również zarzut radnego Gawendy, że na posiedzeniach „robi cyrk”, ponieważ to nie </w:t>
      </w:r>
      <w:r w:rsidR="004B7AFD">
        <w:rPr>
          <w:rFonts w:ascii="Arial" w:hAnsi="Arial" w:cs="Arial"/>
          <w:color w:val="212529"/>
          <w:shd w:val="clear" w:color="auto" w:fill="FFFFFF"/>
        </w:rPr>
        <w:t>on z </w:t>
      </w:r>
      <w:r w:rsidR="00624BCF">
        <w:rPr>
          <w:rFonts w:ascii="Arial" w:hAnsi="Arial" w:cs="Arial"/>
          <w:color w:val="212529"/>
          <w:shd w:val="clear" w:color="auto" w:fill="FFFFFF"/>
        </w:rPr>
        <w:t>mównicy opowiada o łataniu ulic, czy wycince drzew w przeciwieństwie do radnych ekipy rządzącej, która zajmuje się nieistotnymi tematami. Trudno nazwać</w:t>
      </w:r>
      <w:r w:rsidR="00F50D32">
        <w:rPr>
          <w:rFonts w:ascii="Arial" w:hAnsi="Arial" w:cs="Arial"/>
          <w:color w:val="212529"/>
          <w:shd w:val="clear" w:color="auto" w:fill="FFFFFF"/>
        </w:rPr>
        <w:t xml:space="preserve"> „robieniem cyrku” podnoszenie tak ważnych spraw jak mobb</w:t>
      </w:r>
      <w:r w:rsidR="004B7AFD">
        <w:rPr>
          <w:rFonts w:ascii="Arial" w:hAnsi="Arial" w:cs="Arial"/>
          <w:color w:val="212529"/>
          <w:shd w:val="clear" w:color="auto" w:fill="FFFFFF"/>
        </w:rPr>
        <w:t>ing w Miejskim Zarządzie Dróg i </w:t>
      </w:r>
      <w:r w:rsidR="00F50D32">
        <w:rPr>
          <w:rFonts w:ascii="Arial" w:hAnsi="Arial" w:cs="Arial"/>
          <w:color w:val="212529"/>
          <w:shd w:val="clear" w:color="auto" w:fill="FFFFFF"/>
        </w:rPr>
        <w:t xml:space="preserve">Mostów, nieprawidłowości na wysypiskach śmieci czy nieuprawnione „wypompowywanie” pieniędzy z miejskich spółek. Jeśli radni opozycyjni będą ograniczani w możliwości mówienia o </w:t>
      </w:r>
      <w:r w:rsidR="005B01B3">
        <w:rPr>
          <w:rFonts w:ascii="Arial" w:hAnsi="Arial" w:cs="Arial"/>
          <w:color w:val="212529"/>
          <w:shd w:val="clear" w:color="auto" w:fill="FFFFFF"/>
        </w:rPr>
        <w:t>uchybieniach i niepoprawnych działaniach</w:t>
      </w:r>
      <w:r w:rsidR="000034CB">
        <w:rPr>
          <w:rFonts w:ascii="Arial" w:hAnsi="Arial" w:cs="Arial"/>
          <w:color w:val="212529"/>
          <w:shd w:val="clear" w:color="auto" w:fill="FFFFFF"/>
        </w:rPr>
        <w:t>,</w:t>
      </w:r>
      <w:r w:rsidR="005B01B3">
        <w:rPr>
          <w:rFonts w:ascii="Arial" w:hAnsi="Arial" w:cs="Arial"/>
          <w:color w:val="212529"/>
          <w:shd w:val="clear" w:color="auto" w:fill="FFFFFF"/>
        </w:rPr>
        <w:t xml:space="preserve"> to </w:t>
      </w:r>
      <w:r w:rsidR="000034CB">
        <w:rPr>
          <w:rFonts w:ascii="Arial" w:hAnsi="Arial" w:cs="Arial"/>
          <w:color w:val="212529"/>
          <w:shd w:val="clear" w:color="auto" w:fill="FFFFFF"/>
        </w:rPr>
        <w:t xml:space="preserve">nienadzorowana </w:t>
      </w:r>
      <w:r w:rsidR="005B01B3">
        <w:rPr>
          <w:rFonts w:ascii="Arial" w:hAnsi="Arial" w:cs="Arial"/>
          <w:color w:val="212529"/>
          <w:shd w:val="clear" w:color="auto" w:fill="FFFFFF"/>
        </w:rPr>
        <w:t>ekipa rządząca będzie „</w:t>
      </w:r>
      <w:r w:rsidR="00BA00CB">
        <w:rPr>
          <w:rFonts w:ascii="Arial" w:hAnsi="Arial" w:cs="Arial"/>
          <w:color w:val="212529"/>
          <w:shd w:val="clear" w:color="auto" w:fill="FFFFFF"/>
        </w:rPr>
        <w:t>robiła, co</w:t>
      </w:r>
      <w:r w:rsidR="005B01B3">
        <w:rPr>
          <w:rFonts w:ascii="Arial" w:hAnsi="Arial" w:cs="Arial"/>
          <w:color w:val="212529"/>
          <w:shd w:val="clear" w:color="auto" w:fill="FFFFFF"/>
        </w:rPr>
        <w:t xml:space="preserve"> chciała”. Radny zo</w:t>
      </w:r>
      <w:r w:rsidR="004B7AFD">
        <w:rPr>
          <w:rFonts w:ascii="Arial" w:hAnsi="Arial" w:cs="Arial"/>
          <w:color w:val="212529"/>
          <w:shd w:val="clear" w:color="auto" w:fill="FFFFFF"/>
        </w:rPr>
        <w:t xml:space="preserve">stał wybrany przez </w:t>
      </w:r>
      <w:r w:rsidR="00BA00CB">
        <w:rPr>
          <w:rFonts w:ascii="Arial" w:hAnsi="Arial" w:cs="Arial"/>
          <w:color w:val="212529"/>
          <w:shd w:val="clear" w:color="auto" w:fill="FFFFFF"/>
        </w:rPr>
        <w:t>mieszkańców, ma</w:t>
      </w:r>
      <w:r w:rsidR="005B01B3">
        <w:rPr>
          <w:rFonts w:ascii="Arial" w:hAnsi="Arial" w:cs="Arial"/>
          <w:color w:val="212529"/>
          <w:shd w:val="clear" w:color="auto" w:fill="FFFFFF"/>
        </w:rPr>
        <w:t xml:space="preserve"> prawo i obowiązek do wyrażania zdania w imieniu swoich </w:t>
      </w:r>
      <w:r w:rsidR="00BA00CB">
        <w:rPr>
          <w:rFonts w:ascii="Arial" w:hAnsi="Arial" w:cs="Arial"/>
          <w:color w:val="212529"/>
          <w:shd w:val="clear" w:color="auto" w:fill="FFFFFF"/>
        </w:rPr>
        <w:t>wyborców, których</w:t>
      </w:r>
      <w:r w:rsidR="005B01B3">
        <w:rPr>
          <w:rFonts w:ascii="Arial" w:hAnsi="Arial" w:cs="Arial"/>
          <w:color w:val="212529"/>
          <w:shd w:val="clear" w:color="auto" w:fill="FFFFFF"/>
        </w:rPr>
        <w:t xml:space="preserve"> reprezentuje.</w:t>
      </w:r>
    </w:p>
    <w:p w:rsidR="005B01B3" w:rsidRDefault="005B01B3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lastRenderedPageBreak/>
        <w:t xml:space="preserve">Przewodniczący komisji pan Paweł Winiarski przywołał radnych do porządku, </w:t>
      </w:r>
      <w:r w:rsidR="00BA00CB">
        <w:rPr>
          <w:rFonts w:ascii="Arial" w:hAnsi="Arial" w:cs="Arial"/>
          <w:color w:val="212529"/>
          <w:shd w:val="clear" w:color="auto" w:fill="FFFFFF"/>
        </w:rPr>
        <w:t>prosząc, aby</w:t>
      </w:r>
      <w:r>
        <w:rPr>
          <w:rFonts w:ascii="Arial" w:hAnsi="Arial" w:cs="Arial"/>
          <w:color w:val="212529"/>
          <w:shd w:val="clear" w:color="auto" w:fill="FFFFFF"/>
        </w:rPr>
        <w:t xml:space="preserve"> dyskusję ograniczyć do omawiania zmian w projekcie statutu.</w:t>
      </w:r>
    </w:p>
    <w:p w:rsidR="005B01B3" w:rsidRDefault="005B01B3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Robert Rabus powtórnie zadał pytanie</w:t>
      </w:r>
      <w:r w:rsidR="000034CB">
        <w:rPr>
          <w:rFonts w:ascii="Arial" w:hAnsi="Arial" w:cs="Arial"/>
          <w:color w:val="212529"/>
          <w:shd w:val="clear" w:color="auto" w:fill="FFFFFF"/>
        </w:rPr>
        <w:t>,</w:t>
      </w:r>
      <w:r>
        <w:rPr>
          <w:rFonts w:ascii="Arial" w:hAnsi="Arial" w:cs="Arial"/>
          <w:color w:val="212529"/>
          <w:shd w:val="clear" w:color="auto" w:fill="FFFFFF"/>
        </w:rPr>
        <w:t xml:space="preserve"> kto personalnie wprowadził do projektu Statutu Miasta zapis ograniczający swobodę wypowiedzi radnych.</w:t>
      </w:r>
    </w:p>
    <w:p w:rsidR="005B01B3" w:rsidRDefault="00372C4F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Maciej Bartków</w:t>
      </w:r>
      <w:r w:rsidR="003276FF">
        <w:rPr>
          <w:rFonts w:ascii="Arial" w:hAnsi="Arial" w:cs="Arial"/>
          <w:color w:val="212529"/>
          <w:shd w:val="clear" w:color="auto" w:fill="FFFFFF"/>
        </w:rPr>
        <w:t xml:space="preserve"> powiedział, że nie należy do </w:t>
      </w:r>
      <w:r w:rsidR="00BA00CB">
        <w:rPr>
          <w:rFonts w:ascii="Arial" w:hAnsi="Arial" w:cs="Arial"/>
          <w:color w:val="212529"/>
          <w:shd w:val="clear" w:color="auto" w:fill="FFFFFF"/>
        </w:rPr>
        <w:t>osób, które</w:t>
      </w:r>
      <w:r w:rsidR="003276FF">
        <w:rPr>
          <w:rFonts w:ascii="Arial" w:hAnsi="Arial" w:cs="Arial"/>
          <w:color w:val="212529"/>
          <w:shd w:val="clear" w:color="auto" w:fill="FFFFFF"/>
        </w:rPr>
        <w:t xml:space="preserve"> zabierają głos na </w:t>
      </w:r>
      <w:r w:rsidR="00BA00CB">
        <w:rPr>
          <w:rFonts w:ascii="Arial" w:hAnsi="Arial" w:cs="Arial"/>
          <w:color w:val="212529"/>
          <w:shd w:val="clear" w:color="auto" w:fill="FFFFFF"/>
        </w:rPr>
        <w:t>posiedzeniach, „aby</w:t>
      </w:r>
      <w:r w:rsidR="003276FF">
        <w:rPr>
          <w:rFonts w:ascii="Arial" w:hAnsi="Arial" w:cs="Arial"/>
          <w:color w:val="212529"/>
          <w:shd w:val="clear" w:color="auto" w:fill="FFFFFF"/>
        </w:rPr>
        <w:t xml:space="preserve"> się lansować”, tylko po </w:t>
      </w:r>
      <w:r w:rsidR="00BA00CB">
        <w:rPr>
          <w:rFonts w:ascii="Arial" w:hAnsi="Arial" w:cs="Arial"/>
          <w:color w:val="212529"/>
          <w:shd w:val="clear" w:color="auto" w:fill="FFFFFF"/>
        </w:rPr>
        <w:t>to, aby</w:t>
      </w:r>
      <w:r w:rsidR="003276FF">
        <w:rPr>
          <w:rFonts w:ascii="Arial" w:hAnsi="Arial" w:cs="Arial"/>
          <w:color w:val="212529"/>
          <w:shd w:val="clear" w:color="auto" w:fill="FFFFFF"/>
        </w:rPr>
        <w:t xml:space="preserve"> mówić o sprawach ważnych dla miasta i jego mieszkańców. Podjęcie uchwały jest zakończeniem pewnego procesu, ale niekiedy zd</w:t>
      </w:r>
      <w:r w:rsidR="00F7728D">
        <w:rPr>
          <w:rFonts w:ascii="Arial" w:hAnsi="Arial" w:cs="Arial"/>
          <w:color w:val="212529"/>
          <w:shd w:val="clear" w:color="auto" w:fill="FFFFFF"/>
        </w:rPr>
        <w:t>arz</w:t>
      </w:r>
      <w:r w:rsidR="003276FF">
        <w:rPr>
          <w:rFonts w:ascii="Arial" w:hAnsi="Arial" w:cs="Arial"/>
          <w:color w:val="212529"/>
          <w:shd w:val="clear" w:color="auto" w:fill="FFFFFF"/>
        </w:rPr>
        <w:t>a się taka sytuacja, że jedną uchwałą wprowadza się dziesiątki, albo setki poprawek do budżetu</w:t>
      </w:r>
      <w:r w:rsidR="00F7728D">
        <w:rPr>
          <w:rFonts w:ascii="Arial" w:hAnsi="Arial" w:cs="Arial"/>
          <w:color w:val="212529"/>
          <w:shd w:val="clear" w:color="auto" w:fill="FFFFFF"/>
        </w:rPr>
        <w:t>, które są wprowadzane w trybie nadzwyczajnym. W takiej sytuacji koniecznym jest dokładne zapoznanie się z proponowanymi zapisami i zadaniu wielu pytań w celu dopytania o szczegóły. Jeśli w takim przypadku radnym zostanie odebrana możliwość</w:t>
      </w:r>
      <w:r w:rsidR="003B4A4F">
        <w:rPr>
          <w:rFonts w:ascii="Arial" w:hAnsi="Arial" w:cs="Arial"/>
          <w:color w:val="212529"/>
          <w:shd w:val="clear" w:color="auto" w:fill="FFFFFF"/>
        </w:rPr>
        <w:t xml:space="preserve"> zadawania pytań</w:t>
      </w:r>
      <w:r w:rsidR="00E87959">
        <w:rPr>
          <w:rFonts w:ascii="Arial" w:hAnsi="Arial" w:cs="Arial"/>
          <w:color w:val="212529"/>
          <w:shd w:val="clear" w:color="auto" w:fill="FFFFFF"/>
        </w:rPr>
        <w:t>,</w:t>
      </w:r>
      <w:r w:rsidR="003B4A4F">
        <w:rPr>
          <w:rFonts w:ascii="Arial" w:hAnsi="Arial" w:cs="Arial"/>
          <w:color w:val="212529"/>
          <w:shd w:val="clear" w:color="auto" w:fill="FFFFFF"/>
        </w:rPr>
        <w:t xml:space="preserve"> to podjęcie dobrej decyzji np. w sprawach finansowych</w:t>
      </w:r>
      <w:r w:rsidR="002C1714">
        <w:rPr>
          <w:rFonts w:ascii="Arial" w:hAnsi="Arial" w:cs="Arial"/>
          <w:color w:val="212529"/>
          <w:shd w:val="clear" w:color="auto" w:fill="FFFFFF"/>
        </w:rPr>
        <w:t>,</w:t>
      </w:r>
      <w:r w:rsidR="003B4A4F">
        <w:rPr>
          <w:rFonts w:ascii="Arial" w:hAnsi="Arial" w:cs="Arial"/>
          <w:color w:val="212529"/>
          <w:shd w:val="clear" w:color="auto" w:fill="FFFFFF"/>
        </w:rPr>
        <w:t xml:space="preserve"> ważnych dla budżetu mieszkańców będzie niewykonalne. </w:t>
      </w:r>
      <w:r w:rsidR="00293107">
        <w:rPr>
          <w:rFonts w:ascii="Arial" w:hAnsi="Arial" w:cs="Arial"/>
          <w:color w:val="212529"/>
          <w:shd w:val="clear" w:color="auto" w:fill="FFFFFF"/>
        </w:rPr>
        <w:t>Często się zdarza</w:t>
      </w:r>
      <w:r w:rsidR="002C1714">
        <w:rPr>
          <w:rFonts w:ascii="Arial" w:hAnsi="Arial" w:cs="Arial"/>
          <w:color w:val="212529"/>
          <w:shd w:val="clear" w:color="auto" w:fill="FFFFFF"/>
        </w:rPr>
        <w:t>,</w:t>
      </w:r>
      <w:r w:rsidR="00293107">
        <w:rPr>
          <w:rFonts w:ascii="Arial" w:hAnsi="Arial" w:cs="Arial"/>
          <w:color w:val="212529"/>
          <w:shd w:val="clear" w:color="auto" w:fill="FFFFFF"/>
        </w:rPr>
        <w:t xml:space="preserve"> że trzeba dobrze naświetlić kontekst, dopy</w:t>
      </w:r>
      <w:r w:rsidR="002C1714">
        <w:rPr>
          <w:rFonts w:ascii="Arial" w:hAnsi="Arial" w:cs="Arial"/>
          <w:color w:val="212529"/>
          <w:shd w:val="clear" w:color="auto" w:fill="FFFFFF"/>
        </w:rPr>
        <w:t>tać o szczegóły, uszczegółowić</w:t>
      </w:r>
      <w:r w:rsidR="00E87959">
        <w:rPr>
          <w:rFonts w:ascii="Arial" w:hAnsi="Arial" w:cs="Arial"/>
          <w:color w:val="212529"/>
          <w:shd w:val="clear" w:color="auto" w:fill="FFFFFF"/>
        </w:rPr>
        <w:t xml:space="preserve"> swoją wiedzę</w:t>
      </w:r>
      <w:r w:rsidR="002C1714">
        <w:rPr>
          <w:rFonts w:ascii="Arial" w:hAnsi="Arial" w:cs="Arial"/>
          <w:color w:val="212529"/>
          <w:shd w:val="clear" w:color="auto" w:fill="FFFFFF"/>
        </w:rPr>
        <w:t xml:space="preserve"> a</w:t>
      </w:r>
      <w:r w:rsidR="00293107">
        <w:rPr>
          <w:rFonts w:ascii="Arial" w:hAnsi="Arial" w:cs="Arial"/>
          <w:color w:val="212529"/>
          <w:shd w:val="clear" w:color="auto" w:fill="FFFFFF"/>
        </w:rPr>
        <w:t xml:space="preserve"> w dziesięć minut nie da się tego zrobić. Niedopuszczalna jest </w:t>
      </w:r>
      <w:r w:rsidR="00BA00CB">
        <w:rPr>
          <w:rFonts w:ascii="Arial" w:hAnsi="Arial" w:cs="Arial"/>
          <w:color w:val="212529"/>
          <w:shd w:val="clear" w:color="auto" w:fill="FFFFFF"/>
        </w:rPr>
        <w:t>sytuacja, w której</w:t>
      </w:r>
      <w:r w:rsidR="00293107">
        <w:rPr>
          <w:rFonts w:ascii="Arial" w:hAnsi="Arial" w:cs="Arial"/>
          <w:color w:val="212529"/>
          <w:shd w:val="clear" w:color="auto" w:fill="FFFFFF"/>
        </w:rPr>
        <w:t xml:space="preserve"> Prezydent i jego ludzie będą mogli zabierać głos bez ograniczeń a radny nie będzie mó</w:t>
      </w:r>
      <w:r w:rsidR="002C1714">
        <w:rPr>
          <w:rFonts w:ascii="Arial" w:hAnsi="Arial" w:cs="Arial"/>
          <w:color w:val="212529"/>
          <w:shd w:val="clear" w:color="auto" w:fill="FFFFFF"/>
        </w:rPr>
        <w:t>gł zadać dodatkowego pytania. Z</w:t>
      </w:r>
      <w:r w:rsidR="00293107">
        <w:rPr>
          <w:rFonts w:ascii="Arial" w:hAnsi="Arial" w:cs="Arial"/>
          <w:color w:val="212529"/>
          <w:shd w:val="clear" w:color="auto" w:fill="FFFFFF"/>
        </w:rPr>
        <w:t xml:space="preserve">darzają się takie punkty w porządku </w:t>
      </w:r>
      <w:r w:rsidR="00BA00CB">
        <w:rPr>
          <w:rFonts w:ascii="Arial" w:hAnsi="Arial" w:cs="Arial"/>
          <w:color w:val="212529"/>
          <w:shd w:val="clear" w:color="auto" w:fill="FFFFFF"/>
        </w:rPr>
        <w:t>posiedzenia, o których</w:t>
      </w:r>
      <w:r w:rsidR="00293107">
        <w:rPr>
          <w:rFonts w:ascii="Arial" w:hAnsi="Arial" w:cs="Arial"/>
          <w:color w:val="212529"/>
          <w:shd w:val="clear" w:color="auto" w:fill="FFFFFF"/>
        </w:rPr>
        <w:t xml:space="preserve"> trzeba dyskutować dłużej.</w:t>
      </w:r>
    </w:p>
    <w:p w:rsidR="00314CB1" w:rsidRDefault="00C26BA1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Przewodniczący komisji pan Paweł Winiarski zwrócił uwagę, że sesja jest </w:t>
      </w:r>
      <w:r w:rsidR="00BA00CB">
        <w:rPr>
          <w:rFonts w:ascii="Arial" w:hAnsi="Arial" w:cs="Arial"/>
          <w:color w:val="212529"/>
          <w:shd w:val="clear" w:color="auto" w:fill="FFFFFF"/>
        </w:rPr>
        <w:t>wydarzeniem, które</w:t>
      </w:r>
      <w:r>
        <w:rPr>
          <w:rFonts w:ascii="Arial" w:hAnsi="Arial" w:cs="Arial"/>
          <w:color w:val="212529"/>
          <w:shd w:val="clear" w:color="auto" w:fill="FFFFFF"/>
        </w:rPr>
        <w:t xml:space="preserve"> ma miejsce tylko raz w miesiącu a przez pozostałe kilkadziesiąt dni radni mają możliwość pracować na rzecz mieszkańców w inny sposób. Niekoniecznie wszystkie problemy wymagają długich dyskusji na posiedzeniach Rady Miejskiej.</w:t>
      </w:r>
    </w:p>
    <w:p w:rsidR="00C26BA1" w:rsidRDefault="00C26BA1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Maciej Bartków oznajmił, że jest w stanie zaakceptować ograniczenie czasu wypowiedzi, ale nie ich ilości.</w:t>
      </w:r>
    </w:p>
    <w:p w:rsidR="00C26BA1" w:rsidRDefault="00C26BA1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Przewodniczący komisji pan Paweł Winiarski przypomniał, że jeśli ktoś ma zastrzeżenia i </w:t>
      </w:r>
      <w:r w:rsidR="00BA00CB">
        <w:rPr>
          <w:rFonts w:ascii="Arial" w:hAnsi="Arial" w:cs="Arial"/>
          <w:color w:val="212529"/>
          <w:shd w:val="clear" w:color="auto" w:fill="FFFFFF"/>
        </w:rPr>
        <w:t>uwagi, co</w:t>
      </w:r>
      <w:r>
        <w:rPr>
          <w:rFonts w:ascii="Arial" w:hAnsi="Arial" w:cs="Arial"/>
          <w:color w:val="212529"/>
          <w:shd w:val="clear" w:color="auto" w:fill="FFFFFF"/>
        </w:rPr>
        <w:t xml:space="preserve"> do proponowanych zapisów to ma możliwość złożenia na sesji poprawki, która zostanie poddana pod dyskusję i głosowanie. </w:t>
      </w:r>
    </w:p>
    <w:p w:rsidR="00C26BA1" w:rsidRPr="00F27748" w:rsidRDefault="00C26BA1" w:rsidP="00193056">
      <w:pPr>
        <w:spacing w:after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Radny Maciej Bartków </w:t>
      </w:r>
      <w:r w:rsidR="00AC24A4">
        <w:rPr>
          <w:rFonts w:ascii="Arial" w:hAnsi="Arial" w:cs="Arial"/>
          <w:color w:val="212529"/>
          <w:shd w:val="clear" w:color="auto" w:fill="FFFFFF"/>
        </w:rPr>
        <w:t xml:space="preserve">wyraził nadzieję, że zgłaszanie poprawek na sesji nie będzie </w:t>
      </w:r>
      <w:r w:rsidR="00BA00CB">
        <w:rPr>
          <w:rFonts w:ascii="Arial" w:hAnsi="Arial" w:cs="Arial"/>
          <w:color w:val="212529"/>
          <w:shd w:val="clear" w:color="auto" w:fill="FFFFFF"/>
        </w:rPr>
        <w:t>potrzebne, jeśli</w:t>
      </w:r>
      <w:r w:rsidR="00AC24A4">
        <w:rPr>
          <w:rFonts w:ascii="Arial" w:hAnsi="Arial" w:cs="Arial"/>
          <w:color w:val="212529"/>
          <w:shd w:val="clear" w:color="auto" w:fill="FFFFFF"/>
        </w:rPr>
        <w:t xml:space="preserve"> tylko członkowie komisji wykażą dobrą wolę i zmienią ten zły zapis.</w:t>
      </w:r>
    </w:p>
    <w:p w:rsidR="00696926" w:rsidRDefault="00AC24A4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Przewodniczący komisji pan Paweł Winiarski zwrócił uwagę, że komisja nad tym projektem pracowała przez dwa lata</w:t>
      </w:r>
      <w:r w:rsidR="00157AA4">
        <w:rPr>
          <w:rFonts w:ascii="Arial" w:hAnsi="Arial" w:cs="Arial"/>
          <w:color w:val="212529"/>
          <w:shd w:val="clear" w:color="auto" w:fill="FFFFFF"/>
        </w:rPr>
        <w:t>,</w:t>
      </w:r>
      <w:r>
        <w:rPr>
          <w:rFonts w:ascii="Arial" w:hAnsi="Arial" w:cs="Arial"/>
          <w:color w:val="212529"/>
          <w:shd w:val="clear" w:color="auto" w:fill="FFFFFF"/>
        </w:rPr>
        <w:t xml:space="preserve"> ale nie można powied</w:t>
      </w:r>
      <w:r w:rsidR="002C1714">
        <w:rPr>
          <w:rFonts w:ascii="Arial" w:hAnsi="Arial" w:cs="Arial"/>
          <w:color w:val="212529"/>
          <w:shd w:val="clear" w:color="auto" w:fill="FFFFFF"/>
        </w:rPr>
        <w:t>zieć, że projekt jest idealny i </w:t>
      </w:r>
      <w:r>
        <w:rPr>
          <w:rFonts w:ascii="Arial" w:hAnsi="Arial" w:cs="Arial"/>
          <w:color w:val="212529"/>
          <w:shd w:val="clear" w:color="auto" w:fill="FFFFFF"/>
        </w:rPr>
        <w:t>nie będzie wymagał już żadnych poprawek</w:t>
      </w:r>
      <w:r w:rsidR="00D355F5">
        <w:rPr>
          <w:rFonts w:ascii="Arial" w:hAnsi="Arial" w:cs="Arial"/>
          <w:color w:val="212529"/>
          <w:shd w:val="clear" w:color="auto" w:fill="FFFFFF"/>
        </w:rPr>
        <w:t>. Zachęcił radnych do składania poprawek na sesji Rady Miejskiej i przekonanie reszty radnych do swoich racji.</w:t>
      </w:r>
    </w:p>
    <w:p w:rsidR="00D355F5" w:rsidRDefault="00D355F5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Maciej Bartków z</w:t>
      </w:r>
      <w:r w:rsidR="002C1714">
        <w:rPr>
          <w:rFonts w:ascii="Arial" w:hAnsi="Arial" w:cs="Arial"/>
          <w:color w:val="212529"/>
          <w:shd w:val="clear" w:color="auto" w:fill="FFFFFF"/>
        </w:rPr>
        <w:t>akomunikował, że zadał pytanie r</w:t>
      </w:r>
      <w:r>
        <w:rPr>
          <w:rFonts w:ascii="Arial" w:hAnsi="Arial" w:cs="Arial"/>
          <w:color w:val="212529"/>
          <w:shd w:val="clear" w:color="auto" w:fill="FFFFFF"/>
        </w:rPr>
        <w:t>adnemu Mariuszowi Janasowi, członkowi komisji, czy na posiedzeniach komisji toczyły się dyskusje na temat ograniczania czasu i ilości przysługujących radnemu wypowiedzi. Radny Janas odpowiedział, że nie przypomina sobie takich rozmów.</w:t>
      </w:r>
    </w:p>
    <w:p w:rsidR="00D355F5" w:rsidRDefault="00D355F5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lastRenderedPageBreak/>
        <w:t xml:space="preserve">Radny Michał Staniszewski </w:t>
      </w:r>
      <w:r w:rsidR="005264D9">
        <w:rPr>
          <w:rFonts w:ascii="Arial" w:hAnsi="Arial" w:cs="Arial"/>
          <w:color w:val="212529"/>
          <w:shd w:val="clear" w:color="auto" w:fill="FFFFFF"/>
        </w:rPr>
        <w:t>wytłumaczył, że brak wiedzy na temat zapisów w projekcie statutu ze strony radnego Janasa wynika z faktu, że jest on członkiem komisji od maja tego roku, kiedy prace nad statutem były już zakończone. Proces omawiania zmian był długi i żmudny, każdy z zapisów był omawiany punkt po punkcie, na bieżąco konsultowany z prawnikami a proponowane rozwiązania porównywane były ze statutami innych miast.</w:t>
      </w:r>
    </w:p>
    <w:p w:rsidR="00D355F5" w:rsidRDefault="005264D9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Alfred Pyrk oznajmił, że jest zdumiony, że po zrobieniu przeglądu statutów innych miast</w:t>
      </w:r>
      <w:r w:rsidR="00720986">
        <w:rPr>
          <w:rFonts w:ascii="Arial" w:hAnsi="Arial" w:cs="Arial"/>
          <w:color w:val="212529"/>
          <w:shd w:val="clear" w:color="auto" w:fill="FFFFFF"/>
        </w:rPr>
        <w:t xml:space="preserve"> komisja nie wysłała do nich informacji, że powinny wprowadzić do swoich statutów rozwiązania z bytomskiego statutu, które </w:t>
      </w:r>
      <w:r w:rsidR="00346220">
        <w:rPr>
          <w:rFonts w:ascii="Arial" w:hAnsi="Arial" w:cs="Arial"/>
          <w:color w:val="212529"/>
          <w:shd w:val="clear" w:color="auto" w:fill="FFFFFF"/>
        </w:rPr>
        <w:t>to rozwiązania są najlepsze i z </w:t>
      </w:r>
      <w:r w:rsidR="00720986">
        <w:rPr>
          <w:rFonts w:ascii="Arial" w:hAnsi="Arial" w:cs="Arial"/>
          <w:color w:val="212529"/>
          <w:shd w:val="clear" w:color="auto" w:fill="FFFFFF"/>
        </w:rPr>
        <w:t>powodzeniem funkcjonują już od dwudziestu lat.</w:t>
      </w:r>
      <w:r w:rsidR="003D2C43">
        <w:rPr>
          <w:rFonts w:ascii="Arial" w:hAnsi="Arial" w:cs="Arial"/>
          <w:color w:val="212529"/>
          <w:shd w:val="clear" w:color="auto" w:fill="FFFFFF"/>
        </w:rPr>
        <w:t xml:space="preserve"> Nie ma żadnego merytorycznego uzasadnienia dla decyzji o ograniczaniu praw radnych do swobodnych wypowiedzi, również nieprzekonywujące są opinie kancelarii prawnej, która jest „na usługach Prezydenta”. Radny zanim podniesie rękę i zagłosuje m</w:t>
      </w:r>
      <w:r w:rsidR="00747DEF">
        <w:rPr>
          <w:rFonts w:ascii="Arial" w:hAnsi="Arial" w:cs="Arial"/>
          <w:color w:val="212529"/>
          <w:shd w:val="clear" w:color="auto" w:fill="FFFFFF"/>
        </w:rPr>
        <w:t>usi posiąść kompleksową wiedzę w</w:t>
      </w:r>
      <w:r w:rsidR="003D2C43">
        <w:rPr>
          <w:rFonts w:ascii="Arial" w:hAnsi="Arial" w:cs="Arial"/>
          <w:color w:val="212529"/>
          <w:shd w:val="clear" w:color="auto" w:fill="FFFFFF"/>
        </w:rPr>
        <w:t xml:space="preserve"> danym temacie a do tego potrzebna jest mo</w:t>
      </w:r>
      <w:r w:rsidR="00747DEF">
        <w:rPr>
          <w:rFonts w:ascii="Arial" w:hAnsi="Arial" w:cs="Arial"/>
          <w:color w:val="212529"/>
          <w:shd w:val="clear" w:color="auto" w:fill="FFFFFF"/>
        </w:rPr>
        <w:t xml:space="preserve">żliwość </w:t>
      </w:r>
      <w:r w:rsidR="00D20594">
        <w:rPr>
          <w:rFonts w:ascii="Arial" w:hAnsi="Arial" w:cs="Arial"/>
          <w:color w:val="212529"/>
          <w:shd w:val="clear" w:color="auto" w:fill="FFFFFF"/>
        </w:rPr>
        <w:t xml:space="preserve">nielimitowanego </w:t>
      </w:r>
      <w:r w:rsidR="00747DEF">
        <w:rPr>
          <w:rFonts w:ascii="Arial" w:hAnsi="Arial" w:cs="Arial"/>
          <w:color w:val="212529"/>
          <w:shd w:val="clear" w:color="auto" w:fill="FFFFFF"/>
        </w:rPr>
        <w:t>zadawania pytań</w:t>
      </w:r>
      <w:r w:rsidR="00D20594">
        <w:rPr>
          <w:rFonts w:ascii="Arial" w:hAnsi="Arial" w:cs="Arial"/>
          <w:color w:val="212529"/>
          <w:shd w:val="clear" w:color="auto" w:fill="FFFFFF"/>
        </w:rPr>
        <w:t xml:space="preserve"> i wyrażania swoich opinii.</w:t>
      </w:r>
    </w:p>
    <w:p w:rsidR="00D20594" w:rsidRDefault="00D20594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Radny Michał Misiaszek zaproponował rozwiązanie </w:t>
      </w:r>
      <w:r w:rsidR="00BA00CB">
        <w:rPr>
          <w:rFonts w:ascii="Arial" w:hAnsi="Arial" w:cs="Arial"/>
          <w:color w:val="212529"/>
          <w:shd w:val="clear" w:color="auto" w:fill="FFFFFF"/>
        </w:rPr>
        <w:t>katowickie, w którym</w:t>
      </w:r>
      <w:r w:rsidR="00D47EC1">
        <w:rPr>
          <w:rFonts w:ascii="Arial" w:hAnsi="Arial" w:cs="Arial"/>
          <w:color w:val="212529"/>
          <w:shd w:val="clear" w:color="auto" w:fill="FFFFFF"/>
        </w:rPr>
        <w:t xml:space="preserve"> radny może zgłosić się do dyskusji nad każdym punktem obrad dwukrotnie, pierwsze wystąpienie może trwać do pięciu minut, drugie do trzech minut a wystąpienie „ad vocem” nie dłużej niż minutę. Zapytał </w:t>
      </w:r>
      <w:r w:rsidR="00BA00CB">
        <w:rPr>
          <w:rFonts w:ascii="Arial" w:hAnsi="Arial" w:cs="Arial"/>
          <w:color w:val="212529"/>
          <w:shd w:val="clear" w:color="auto" w:fill="FFFFFF"/>
        </w:rPr>
        <w:t>również, co</w:t>
      </w:r>
      <w:r w:rsidR="00D47EC1">
        <w:rPr>
          <w:rFonts w:ascii="Arial" w:hAnsi="Arial" w:cs="Arial"/>
          <w:color w:val="212529"/>
          <w:shd w:val="clear" w:color="auto" w:fill="FFFFFF"/>
        </w:rPr>
        <w:t xml:space="preserve"> oznacza </w:t>
      </w:r>
      <w:r w:rsidR="00BA00CB">
        <w:rPr>
          <w:rFonts w:ascii="Arial" w:hAnsi="Arial" w:cs="Arial"/>
          <w:color w:val="212529"/>
          <w:shd w:val="clear" w:color="auto" w:fill="FFFFFF"/>
        </w:rPr>
        <w:t>zapis, że</w:t>
      </w:r>
      <w:r w:rsidR="00D47EC1">
        <w:rPr>
          <w:rFonts w:ascii="Arial" w:hAnsi="Arial" w:cs="Arial"/>
          <w:color w:val="212529"/>
          <w:shd w:val="clear" w:color="auto" w:fill="FFFFFF"/>
        </w:rPr>
        <w:t xml:space="preserve"> radnego obowiązują limity wystąpień „</w:t>
      </w:r>
      <w:r w:rsidR="00BA00CB">
        <w:rPr>
          <w:rFonts w:ascii="Arial" w:hAnsi="Arial" w:cs="Arial"/>
          <w:color w:val="212529"/>
          <w:shd w:val="clear" w:color="auto" w:fill="FFFFFF"/>
        </w:rPr>
        <w:t>chyba, że</w:t>
      </w:r>
      <w:r w:rsidR="00D47EC1">
        <w:rPr>
          <w:rFonts w:ascii="Arial" w:hAnsi="Arial" w:cs="Arial"/>
          <w:color w:val="212529"/>
          <w:shd w:val="clear" w:color="auto" w:fill="FFFFFF"/>
        </w:rPr>
        <w:t xml:space="preserve"> rada nie postanowi inaczej”.</w:t>
      </w:r>
    </w:p>
    <w:p w:rsidR="00B677CF" w:rsidRDefault="00B677CF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Michał Staniszewski wyjaśnił, że radny w każd</w:t>
      </w:r>
      <w:r w:rsidR="00346220">
        <w:rPr>
          <w:rFonts w:ascii="Arial" w:hAnsi="Arial" w:cs="Arial"/>
          <w:color w:val="212529"/>
          <w:shd w:val="clear" w:color="auto" w:fill="FFFFFF"/>
        </w:rPr>
        <w:t>ej chwili może złożyć wniosek o </w:t>
      </w:r>
      <w:r>
        <w:rPr>
          <w:rFonts w:ascii="Arial" w:hAnsi="Arial" w:cs="Arial"/>
          <w:color w:val="212529"/>
          <w:shd w:val="clear" w:color="auto" w:fill="FFFFFF"/>
        </w:rPr>
        <w:t>możliwość zabrania głosu poza przysługują</w:t>
      </w:r>
      <w:r w:rsidR="00346220">
        <w:rPr>
          <w:rFonts w:ascii="Arial" w:hAnsi="Arial" w:cs="Arial"/>
          <w:color w:val="212529"/>
          <w:shd w:val="clear" w:color="auto" w:fill="FFFFFF"/>
        </w:rPr>
        <w:t>cym limitem wypowiedzi a rada w </w:t>
      </w:r>
      <w:r>
        <w:rPr>
          <w:rFonts w:ascii="Arial" w:hAnsi="Arial" w:cs="Arial"/>
          <w:color w:val="212529"/>
          <w:shd w:val="clear" w:color="auto" w:fill="FFFFFF"/>
        </w:rPr>
        <w:t>głosowaniu podejmie decyzję, czy jego wniosek zostanie uwzględniony.</w:t>
      </w:r>
    </w:p>
    <w:p w:rsidR="00B677CF" w:rsidRDefault="00B677CF" w:rsidP="00D355F5">
      <w:pPr>
        <w:pStyle w:val="Tekstpodstawowy"/>
        <w:spacing w:after="24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Mecenas Artur Kozieł </w:t>
      </w:r>
      <w:r>
        <w:rPr>
          <w:rFonts w:ascii="Arial" w:hAnsi="Arial" w:cs="Arial"/>
          <w:szCs w:val="24"/>
        </w:rPr>
        <w:t>przedstawiciel kancelarii prawnej</w:t>
      </w:r>
      <w:r w:rsidRPr="006045F9">
        <w:rPr>
          <w:rFonts w:ascii="Arial" w:hAnsi="Arial" w:cs="Arial"/>
          <w:szCs w:val="24"/>
        </w:rPr>
        <w:t xml:space="preserve"> prowadzącej obsługę prawną Urzędu Miejskiego w Bytomiu</w:t>
      </w:r>
      <w:r>
        <w:rPr>
          <w:rFonts w:ascii="Arial" w:hAnsi="Arial" w:cs="Arial"/>
          <w:szCs w:val="24"/>
        </w:rPr>
        <w:t xml:space="preserve"> potwierdził, że prace nad nowym statutem trwały dwa lata. Po przygotowaniu wstępnego projektu zostały omówione wszystkie artykuły w nim zawarte, na bieżąco kancelaria wprowadzała proponowane zmiany, zgłaszane propozycje były omawiane</w:t>
      </w:r>
      <w:r w:rsidR="00264918">
        <w:rPr>
          <w:rFonts w:ascii="Arial" w:hAnsi="Arial" w:cs="Arial"/>
          <w:szCs w:val="24"/>
        </w:rPr>
        <w:t xml:space="preserve"> a następnie opiniowan</w:t>
      </w:r>
      <w:r w:rsidR="0094450E">
        <w:rPr>
          <w:rFonts w:ascii="Arial" w:hAnsi="Arial" w:cs="Arial"/>
          <w:szCs w:val="24"/>
        </w:rPr>
        <w:t>e przez kancelarię prawną pod ką</w:t>
      </w:r>
      <w:r w:rsidR="00264918">
        <w:rPr>
          <w:rFonts w:ascii="Arial" w:hAnsi="Arial" w:cs="Arial"/>
          <w:szCs w:val="24"/>
        </w:rPr>
        <w:t>tem zgodności z aktualnymi przepisami. Jeśli chodzi o wprowadzenie limitów wystąpień, to wprowadzenie takiej zmiany jest jak najbardziej dopuszczalne, gdyż zadaniem statutu jest organizacja pracy organów gminy i uporządkowanie trybu jej pracy. Tak sformułowany zapis mieści się w wyznaczonych granicach</w:t>
      </w:r>
      <w:r w:rsidR="00346220">
        <w:rPr>
          <w:rFonts w:ascii="Arial" w:hAnsi="Arial" w:cs="Arial"/>
          <w:szCs w:val="24"/>
        </w:rPr>
        <w:t xml:space="preserve"> zakreślając ramy dyskusji w </w:t>
      </w:r>
      <w:r w:rsidR="00F12E85">
        <w:rPr>
          <w:rFonts w:ascii="Arial" w:hAnsi="Arial" w:cs="Arial"/>
          <w:szCs w:val="24"/>
        </w:rPr>
        <w:t>ramach porządku obrad.</w:t>
      </w:r>
    </w:p>
    <w:p w:rsidR="00F12E85" w:rsidRDefault="00F12E85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Maciej Bartków zadał pytanie mecenasowi, czy taki zapis nie jest ograniczaniem swobody radnego w wykonywaniu jego mandatu. Przypomniał, że przytoczył wyroki sądów, w których jasno zostało stwierdzone</w:t>
      </w:r>
      <w:r w:rsidR="00346220">
        <w:rPr>
          <w:rFonts w:ascii="Arial" w:hAnsi="Arial" w:cs="Arial"/>
          <w:color w:val="212529"/>
          <w:shd w:val="clear" w:color="auto" w:fill="FFFFFF"/>
        </w:rPr>
        <w:t>,</w:t>
      </w:r>
      <w:r>
        <w:rPr>
          <w:rFonts w:ascii="Arial" w:hAnsi="Arial" w:cs="Arial"/>
          <w:color w:val="212529"/>
          <w:shd w:val="clear" w:color="auto" w:fill="FFFFFF"/>
        </w:rPr>
        <w:t xml:space="preserve"> że wyborcy nie mogą ograniczać swobody radnego</w:t>
      </w:r>
      <w:r w:rsidR="00346220">
        <w:rPr>
          <w:rFonts w:ascii="Arial" w:hAnsi="Arial" w:cs="Arial"/>
          <w:color w:val="212529"/>
          <w:shd w:val="clear" w:color="auto" w:fill="FFFFFF"/>
        </w:rPr>
        <w:t xml:space="preserve">, tym bardziej ani komisja ani Rada Miejska </w:t>
      </w:r>
      <w:r>
        <w:rPr>
          <w:rFonts w:ascii="Arial" w:hAnsi="Arial" w:cs="Arial"/>
          <w:color w:val="212529"/>
          <w:shd w:val="clear" w:color="auto" w:fill="FFFFFF"/>
        </w:rPr>
        <w:t>nie ma prawa tego robić.</w:t>
      </w:r>
    </w:p>
    <w:p w:rsidR="00747DEF" w:rsidRDefault="00F12E85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Mecenas Artur Kozieł</w:t>
      </w:r>
      <w:r w:rsidR="00E34E99">
        <w:rPr>
          <w:rFonts w:ascii="Arial" w:hAnsi="Arial" w:cs="Arial"/>
          <w:color w:val="212529"/>
          <w:shd w:val="clear" w:color="auto" w:fill="FFFFFF"/>
        </w:rPr>
        <w:t xml:space="preserve"> odpowiedział, że aby odnieść się do konkretnych przytoczonych wyrok</w:t>
      </w:r>
      <w:r w:rsidR="00346220">
        <w:rPr>
          <w:rFonts w:ascii="Arial" w:hAnsi="Arial" w:cs="Arial"/>
          <w:color w:val="212529"/>
          <w:shd w:val="clear" w:color="auto" w:fill="FFFFFF"/>
        </w:rPr>
        <w:t>ów są</w:t>
      </w:r>
      <w:r w:rsidR="00E34E99">
        <w:rPr>
          <w:rFonts w:ascii="Arial" w:hAnsi="Arial" w:cs="Arial"/>
          <w:color w:val="212529"/>
          <w:shd w:val="clear" w:color="auto" w:fill="FFFFFF"/>
        </w:rPr>
        <w:t>dów musiałby dokonać ich analizy, ale te wyroki nie dotyczą tego konkretnego przypadku. Proponowany zapis w żad</w:t>
      </w:r>
      <w:r w:rsidR="00346220">
        <w:rPr>
          <w:rFonts w:ascii="Arial" w:hAnsi="Arial" w:cs="Arial"/>
          <w:color w:val="212529"/>
          <w:shd w:val="clear" w:color="auto" w:fill="FFFFFF"/>
        </w:rPr>
        <w:t xml:space="preserve">en sposób nie krępuje radnego </w:t>
      </w:r>
      <w:r w:rsidR="00346220">
        <w:rPr>
          <w:rFonts w:ascii="Arial" w:hAnsi="Arial" w:cs="Arial"/>
          <w:color w:val="212529"/>
          <w:shd w:val="clear" w:color="auto" w:fill="FFFFFF"/>
        </w:rPr>
        <w:lastRenderedPageBreak/>
        <w:t>w </w:t>
      </w:r>
      <w:r w:rsidR="00E34E99">
        <w:rPr>
          <w:rFonts w:ascii="Arial" w:hAnsi="Arial" w:cs="Arial"/>
          <w:color w:val="212529"/>
          <w:shd w:val="clear" w:color="auto" w:fill="FFFFFF"/>
        </w:rPr>
        <w:t>wykonywaniu jego mandatu</w:t>
      </w:r>
      <w:r w:rsidR="00346220">
        <w:rPr>
          <w:rFonts w:ascii="Arial" w:hAnsi="Arial" w:cs="Arial"/>
          <w:color w:val="212529"/>
          <w:shd w:val="clear" w:color="auto" w:fill="FFFFFF"/>
        </w:rPr>
        <w:t>,</w:t>
      </w:r>
      <w:r w:rsidR="00E34E99">
        <w:rPr>
          <w:rFonts w:ascii="Arial" w:hAnsi="Arial" w:cs="Arial"/>
          <w:color w:val="212529"/>
          <w:shd w:val="clear" w:color="auto" w:fill="FFFFFF"/>
        </w:rPr>
        <w:t xml:space="preserve"> bowiem radny ma moż</w:t>
      </w:r>
      <w:r w:rsidR="00346220">
        <w:rPr>
          <w:rFonts w:ascii="Arial" w:hAnsi="Arial" w:cs="Arial"/>
          <w:color w:val="212529"/>
          <w:shd w:val="clear" w:color="auto" w:fill="FFFFFF"/>
        </w:rPr>
        <w:t>liwość udziału w dyskusji jak i </w:t>
      </w:r>
      <w:r w:rsidR="00E34E99">
        <w:rPr>
          <w:rFonts w:ascii="Arial" w:hAnsi="Arial" w:cs="Arial"/>
          <w:color w:val="212529"/>
          <w:shd w:val="clear" w:color="auto" w:fill="FFFFFF"/>
        </w:rPr>
        <w:t>podejmowania innych działań, które pozwolą realizować mandat radnego.</w:t>
      </w:r>
    </w:p>
    <w:p w:rsidR="00E34E99" w:rsidRDefault="00E34E99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Maciej Bartków odpowiedział, że zde</w:t>
      </w:r>
      <w:r w:rsidR="0094450E">
        <w:rPr>
          <w:rFonts w:ascii="Arial" w:hAnsi="Arial" w:cs="Arial"/>
          <w:color w:val="212529"/>
          <w:shd w:val="clear" w:color="auto" w:fill="FFFFFF"/>
        </w:rPr>
        <w:t xml:space="preserve">cydowanie nie zgadza się z opinią mecenasa Kozieła. W </w:t>
      </w:r>
      <w:r w:rsidR="00BA00CB">
        <w:rPr>
          <w:rFonts w:ascii="Arial" w:hAnsi="Arial" w:cs="Arial"/>
          <w:color w:val="212529"/>
          <w:shd w:val="clear" w:color="auto" w:fill="FFFFFF"/>
        </w:rPr>
        <w:t>momencie, kiedy</w:t>
      </w:r>
      <w:r w:rsidR="0094450E">
        <w:rPr>
          <w:rFonts w:ascii="Arial" w:hAnsi="Arial" w:cs="Arial"/>
          <w:color w:val="212529"/>
          <w:shd w:val="clear" w:color="auto" w:fill="FFFFFF"/>
        </w:rPr>
        <w:t xml:space="preserve"> po zadaniu dwóch pytań w dalszym ciągu radny nie uzyska odpowiedzi, to blokowanie mu możliwości do dalszego zadawania pytań jest ograniczaniem.</w:t>
      </w:r>
    </w:p>
    <w:p w:rsidR="00994AC7" w:rsidRDefault="0094450E" w:rsidP="00D355F5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Mecenas Artur Kozieł stanowczo st</w:t>
      </w:r>
      <w:r w:rsidR="00C93E79">
        <w:rPr>
          <w:rFonts w:ascii="Arial" w:hAnsi="Arial" w:cs="Arial"/>
          <w:color w:val="212529"/>
          <w:shd w:val="clear" w:color="auto" w:fill="FFFFFF"/>
        </w:rPr>
        <w:t>wierdził, że radny poprzez wprowadzenie limitów</w:t>
      </w:r>
      <w:r>
        <w:rPr>
          <w:rFonts w:ascii="Arial" w:hAnsi="Arial" w:cs="Arial"/>
          <w:color w:val="212529"/>
          <w:shd w:val="clear" w:color="auto" w:fill="FFFFFF"/>
        </w:rPr>
        <w:t xml:space="preserve"> ilości</w:t>
      </w:r>
      <w:r w:rsidR="00F35FFD">
        <w:rPr>
          <w:rFonts w:ascii="Arial" w:hAnsi="Arial" w:cs="Arial"/>
          <w:color w:val="212529"/>
          <w:shd w:val="clear" w:color="auto" w:fill="FFFFFF"/>
        </w:rPr>
        <w:t xml:space="preserve"> wypowiedzi</w:t>
      </w:r>
      <w:r w:rsidR="00C93E79">
        <w:rPr>
          <w:rFonts w:ascii="Arial" w:hAnsi="Arial" w:cs="Arial"/>
          <w:color w:val="212529"/>
          <w:shd w:val="clear" w:color="auto" w:fill="FFFFFF"/>
        </w:rPr>
        <w:t>,</w:t>
      </w:r>
      <w:r w:rsidR="00F35FFD">
        <w:rPr>
          <w:rFonts w:ascii="Arial" w:hAnsi="Arial" w:cs="Arial"/>
          <w:color w:val="212529"/>
          <w:shd w:val="clear" w:color="auto" w:fill="FFFFFF"/>
        </w:rPr>
        <w:t xml:space="preserve"> nie jest og</w:t>
      </w:r>
      <w:r w:rsidR="00C93E79">
        <w:rPr>
          <w:rFonts w:ascii="Arial" w:hAnsi="Arial" w:cs="Arial"/>
          <w:color w:val="212529"/>
          <w:shd w:val="clear" w:color="auto" w:fill="FFFFFF"/>
        </w:rPr>
        <w:t xml:space="preserve">raniczany. Gdyby w taki sposób </w:t>
      </w:r>
      <w:r w:rsidR="00F35FFD">
        <w:rPr>
          <w:rFonts w:ascii="Arial" w:hAnsi="Arial" w:cs="Arial"/>
          <w:color w:val="212529"/>
          <w:shd w:val="clear" w:color="auto" w:fill="FFFFFF"/>
        </w:rPr>
        <w:t>rozumieć krępowanie radnego w wykonywaniu przez niego mandatu, trzeba by uznać, że również limit czasowy wypowiedzi, czy zamknięcie dyskusji po zgłoszeniu wniosku formalnego w tym zakresie, również krępuje i ogranicza radnego. Statut ma za zadanie organizować prace rady</w:t>
      </w:r>
      <w:r w:rsidR="00872A88">
        <w:rPr>
          <w:rFonts w:ascii="Arial" w:hAnsi="Arial" w:cs="Arial"/>
          <w:color w:val="212529"/>
          <w:shd w:val="clear" w:color="auto" w:fill="FFFFFF"/>
        </w:rPr>
        <w:t>,</w:t>
      </w:r>
      <w:r w:rsidR="00F35FFD">
        <w:rPr>
          <w:rFonts w:ascii="Arial" w:hAnsi="Arial" w:cs="Arial"/>
          <w:color w:val="212529"/>
          <w:shd w:val="clear" w:color="auto" w:fill="FFFFFF"/>
        </w:rPr>
        <w:t xml:space="preserve"> co oznacza też wyznaczanie pewnych ram funkcjonowania Rady Miejskiej. Ramy powinno się tak kształtować, aby nie przekraczać pewnych granic, ale nie istnieją w tym względzie przepisy, które jasno </w:t>
      </w:r>
      <w:r w:rsidR="00BA00CB">
        <w:rPr>
          <w:rFonts w:ascii="Arial" w:hAnsi="Arial" w:cs="Arial"/>
          <w:color w:val="212529"/>
          <w:shd w:val="clear" w:color="auto" w:fill="FFFFFF"/>
        </w:rPr>
        <w:t>stanowią, co</w:t>
      </w:r>
      <w:r w:rsidR="00F35FFD">
        <w:rPr>
          <w:rFonts w:ascii="Arial" w:hAnsi="Arial" w:cs="Arial"/>
          <w:color w:val="212529"/>
          <w:shd w:val="clear" w:color="auto" w:fill="FFFFFF"/>
        </w:rPr>
        <w:t xml:space="preserve"> krę</w:t>
      </w:r>
      <w:r w:rsidR="00C93E79">
        <w:rPr>
          <w:rFonts w:ascii="Arial" w:hAnsi="Arial" w:cs="Arial"/>
          <w:color w:val="212529"/>
          <w:shd w:val="clear" w:color="auto" w:fill="FFFFFF"/>
        </w:rPr>
        <w:t>puje a co nie krępuje radnego w </w:t>
      </w:r>
      <w:r w:rsidR="00F35FFD">
        <w:rPr>
          <w:rFonts w:ascii="Arial" w:hAnsi="Arial" w:cs="Arial"/>
          <w:color w:val="212529"/>
          <w:shd w:val="clear" w:color="auto" w:fill="FFFFFF"/>
        </w:rPr>
        <w:t>wykonywaniu jego mandatu. Statut jest aktem prawa miejscowego, który ma za zadanie ukształtować sprawne funkcjonowanie Rady Miejskiej.</w:t>
      </w:r>
      <w:r w:rsidR="00C93E79">
        <w:rPr>
          <w:rFonts w:ascii="Arial" w:hAnsi="Arial" w:cs="Arial"/>
          <w:color w:val="212529"/>
          <w:shd w:val="clear" w:color="auto" w:fill="FFFFFF"/>
        </w:rPr>
        <w:t xml:space="preserve"> Jeśli chodzi o propozycję</w:t>
      </w:r>
      <w:r w:rsidR="00D1657B">
        <w:rPr>
          <w:rFonts w:ascii="Arial" w:hAnsi="Arial" w:cs="Arial"/>
          <w:color w:val="212529"/>
          <w:shd w:val="clear" w:color="auto" w:fill="FFFFFF"/>
        </w:rPr>
        <w:t xml:space="preserve"> zapisu w art.18, w którym wprowadza się możliwość nakazania opuszczenia miejsca obrad osobie </w:t>
      </w:r>
      <w:r w:rsidR="00BA00CB">
        <w:rPr>
          <w:rFonts w:ascii="Arial" w:hAnsi="Arial" w:cs="Arial"/>
          <w:color w:val="212529"/>
          <w:shd w:val="clear" w:color="auto" w:fill="FFFFFF"/>
        </w:rPr>
        <w:t>niebędącej</w:t>
      </w:r>
      <w:r w:rsidR="00D1657B">
        <w:rPr>
          <w:rFonts w:ascii="Arial" w:hAnsi="Arial" w:cs="Arial"/>
          <w:color w:val="212529"/>
          <w:shd w:val="clear" w:color="auto" w:fill="FFFFFF"/>
        </w:rPr>
        <w:t xml:space="preserve"> członkiem rady</w:t>
      </w:r>
      <w:r w:rsidR="00C93E79">
        <w:rPr>
          <w:rFonts w:ascii="Arial" w:hAnsi="Arial" w:cs="Arial"/>
          <w:color w:val="212529"/>
          <w:shd w:val="clear" w:color="auto" w:fill="FFFFFF"/>
        </w:rPr>
        <w:t>,</w:t>
      </w:r>
      <w:r w:rsidR="00D1657B">
        <w:rPr>
          <w:rFonts w:ascii="Arial" w:hAnsi="Arial" w:cs="Arial"/>
          <w:color w:val="212529"/>
          <w:shd w:val="clear" w:color="auto" w:fill="FFFFFF"/>
        </w:rPr>
        <w:t xml:space="preserve"> to wprowadzenie takiego przepisu może pomóc w przeprowadzeniu takich czynności w sposób bezkonfliktowy, bez konieczności angażowania służb takich jak Policja czy Straż Miejska, co pozwoli szybko wznowić obrady sesji.</w:t>
      </w:r>
      <w:r w:rsidR="00CD302E">
        <w:rPr>
          <w:rFonts w:ascii="Arial" w:hAnsi="Arial" w:cs="Arial"/>
          <w:color w:val="212529"/>
          <w:shd w:val="clear" w:color="auto" w:fill="FFFFFF"/>
        </w:rPr>
        <w:t xml:space="preserve"> Możliwość wprowadzenia takiego rozwiązania jest dopuszczona przez organy nadzoru. Zapis zezwalający prowadz</w:t>
      </w:r>
      <w:r w:rsidR="00C93E79">
        <w:rPr>
          <w:rFonts w:ascii="Arial" w:hAnsi="Arial" w:cs="Arial"/>
          <w:color w:val="212529"/>
          <w:shd w:val="clear" w:color="auto" w:fill="FFFFFF"/>
        </w:rPr>
        <w:t>ącemu obrady przywołać radnego ”</w:t>
      </w:r>
      <w:r w:rsidR="00CD302E">
        <w:rPr>
          <w:rFonts w:ascii="Arial" w:hAnsi="Arial" w:cs="Arial"/>
          <w:color w:val="212529"/>
          <w:shd w:val="clear" w:color="auto" w:fill="FFFFFF"/>
        </w:rPr>
        <w:t>do rzeczy” wynika z faktu, że rolą radnego prowadzącego obrady jest organizowanie trybu pracy rady, przebiegu obrad i dyskusji, więc musi mieć on możliwość faktycznego wypełniania swoich ustawowych obowiązków</w:t>
      </w:r>
      <w:r w:rsidR="00994AC7">
        <w:rPr>
          <w:rFonts w:ascii="Arial" w:hAnsi="Arial" w:cs="Arial"/>
          <w:color w:val="212529"/>
          <w:shd w:val="clear" w:color="auto" w:fill="FFFFFF"/>
        </w:rPr>
        <w:t xml:space="preserve">, poprzez przywołanie występujących radnych do prowadzenia dyskusji wyłącznie na temat omawianego punktu obrad. Jeśli chodzi o odpowiedź na pytanie dotyczące wskazania konkretnej </w:t>
      </w:r>
      <w:r w:rsidR="00BA00CB">
        <w:rPr>
          <w:rFonts w:ascii="Arial" w:hAnsi="Arial" w:cs="Arial"/>
          <w:color w:val="212529"/>
          <w:shd w:val="clear" w:color="auto" w:fill="FFFFFF"/>
        </w:rPr>
        <w:t>osoby, która</w:t>
      </w:r>
      <w:r w:rsidR="00994AC7">
        <w:rPr>
          <w:rFonts w:ascii="Arial" w:hAnsi="Arial" w:cs="Arial"/>
          <w:color w:val="212529"/>
          <w:shd w:val="clear" w:color="auto" w:fill="FFFFFF"/>
        </w:rPr>
        <w:t xml:space="preserve"> zaproponowała wprowadzenie limitów wypowiedzi radnych, to kancelaria prawna wprowadza zmiany w zapisac</w:t>
      </w:r>
      <w:r w:rsidR="00C93E79">
        <w:rPr>
          <w:rFonts w:ascii="Arial" w:hAnsi="Arial" w:cs="Arial"/>
          <w:color w:val="212529"/>
          <w:shd w:val="clear" w:color="auto" w:fill="FFFFFF"/>
        </w:rPr>
        <w:t>h wyłącznie od strony prawnej i </w:t>
      </w:r>
      <w:r w:rsidR="00BA00CB">
        <w:rPr>
          <w:rFonts w:ascii="Arial" w:hAnsi="Arial" w:cs="Arial"/>
          <w:color w:val="212529"/>
          <w:shd w:val="clear" w:color="auto" w:fill="FFFFFF"/>
        </w:rPr>
        <w:t xml:space="preserve">technicznej, </w:t>
      </w:r>
      <w:r w:rsidR="00994AC7">
        <w:rPr>
          <w:rFonts w:ascii="Arial" w:hAnsi="Arial" w:cs="Arial"/>
          <w:color w:val="212529"/>
          <w:shd w:val="clear" w:color="auto" w:fill="FFFFFF"/>
        </w:rPr>
        <w:t>ale w żaden sposób nie sugeruje i nie narzuca niczego ze swojej strony.</w:t>
      </w:r>
    </w:p>
    <w:p w:rsidR="007E6455" w:rsidRDefault="00994AC7" w:rsidP="00A51842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Przewodniczący komisji pan Paweł Winiarski</w:t>
      </w:r>
      <w:r w:rsidR="00405FC7">
        <w:rPr>
          <w:rFonts w:ascii="Arial" w:hAnsi="Arial" w:cs="Arial"/>
          <w:color w:val="212529"/>
          <w:shd w:val="clear" w:color="auto" w:fill="FFFFFF"/>
        </w:rPr>
        <w:t xml:space="preserve"> poinformował, </w:t>
      </w:r>
      <w:r w:rsidR="00BA00CB">
        <w:rPr>
          <w:rFonts w:ascii="Arial" w:hAnsi="Arial" w:cs="Arial"/>
          <w:color w:val="212529"/>
          <w:shd w:val="clear" w:color="auto" w:fill="FFFFFF"/>
        </w:rPr>
        <w:t>że to</w:t>
      </w:r>
      <w:r w:rsidR="00405FC7">
        <w:rPr>
          <w:rFonts w:ascii="Arial" w:hAnsi="Arial" w:cs="Arial"/>
          <w:color w:val="212529"/>
          <w:shd w:val="clear" w:color="auto" w:fill="FFFFFF"/>
        </w:rPr>
        <w:t xml:space="preserve"> członkowie komisji proponowali konkretne rozwiązania w zapisach statutu</w:t>
      </w:r>
      <w:r w:rsidR="00A51842">
        <w:rPr>
          <w:rFonts w:ascii="Arial" w:hAnsi="Arial" w:cs="Arial"/>
          <w:color w:val="212529"/>
          <w:shd w:val="clear" w:color="auto" w:fill="FFFFFF"/>
        </w:rPr>
        <w:t xml:space="preserve">, ale ponieważ był to proces dwuletni to trudno w tej chwili </w:t>
      </w:r>
      <w:r w:rsidR="00BA00CB">
        <w:rPr>
          <w:rFonts w:ascii="Arial" w:hAnsi="Arial" w:cs="Arial"/>
          <w:color w:val="212529"/>
          <w:shd w:val="clear" w:color="auto" w:fill="FFFFFF"/>
        </w:rPr>
        <w:t>powiedzieć, którzy</w:t>
      </w:r>
      <w:r w:rsidR="00A51842">
        <w:rPr>
          <w:rFonts w:ascii="Arial" w:hAnsi="Arial" w:cs="Arial"/>
          <w:color w:val="212529"/>
          <w:shd w:val="clear" w:color="auto" w:fill="FFFFFF"/>
        </w:rPr>
        <w:t xml:space="preserve"> z radnych zgłaszali konkretne propozycje. Przypomniał również</w:t>
      </w:r>
      <w:r w:rsidR="00872A88">
        <w:rPr>
          <w:rFonts w:ascii="Arial" w:hAnsi="Arial" w:cs="Arial"/>
          <w:color w:val="212529"/>
          <w:shd w:val="clear" w:color="auto" w:fill="FFFFFF"/>
        </w:rPr>
        <w:t>,</w:t>
      </w:r>
      <w:r w:rsidR="00A51842">
        <w:rPr>
          <w:rFonts w:ascii="Arial" w:hAnsi="Arial" w:cs="Arial"/>
          <w:color w:val="212529"/>
          <w:shd w:val="clear" w:color="auto" w:fill="FFFFFF"/>
        </w:rPr>
        <w:t xml:space="preserve"> że w punkcie 4 umieszczony został zapis: „na wniosek klubu radnych przewodniczący obrad po zasięgnięciu opinii przedstawicieli wszystkich klubów radnych może udzielić dodatkowego czasu dla wystąpień w imieniu klubu radnych”.</w:t>
      </w:r>
    </w:p>
    <w:p w:rsidR="00A51842" w:rsidRDefault="00A51842" w:rsidP="00A51842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Maciej Bartków zarzucił me</w:t>
      </w:r>
      <w:r w:rsidR="00872A88">
        <w:rPr>
          <w:rFonts w:ascii="Arial" w:hAnsi="Arial" w:cs="Arial"/>
          <w:color w:val="212529"/>
          <w:shd w:val="clear" w:color="auto" w:fill="FFFFFF"/>
        </w:rPr>
        <w:t>cenasowi Arturowi Koziełowi, że</w:t>
      </w:r>
      <w:r>
        <w:rPr>
          <w:rFonts w:ascii="Arial" w:hAnsi="Arial" w:cs="Arial"/>
          <w:color w:val="212529"/>
          <w:shd w:val="clear" w:color="auto" w:fill="FFFFFF"/>
        </w:rPr>
        <w:t xml:space="preserve"> nie przytoczył konkretnych podstaw prawnych ani orzeczeń, na </w:t>
      </w:r>
      <w:r w:rsidR="00BA00CB">
        <w:rPr>
          <w:rFonts w:ascii="Arial" w:hAnsi="Arial" w:cs="Arial"/>
          <w:color w:val="212529"/>
          <w:shd w:val="clear" w:color="auto" w:fill="FFFFFF"/>
        </w:rPr>
        <w:t>podstawie, których</w:t>
      </w:r>
      <w:r>
        <w:rPr>
          <w:rFonts w:ascii="Arial" w:hAnsi="Arial" w:cs="Arial"/>
          <w:color w:val="212529"/>
          <w:shd w:val="clear" w:color="auto" w:fill="FFFFFF"/>
        </w:rPr>
        <w:t xml:space="preserve"> nowe zapisy zostały wprowadzone do projektu statutu.</w:t>
      </w:r>
    </w:p>
    <w:p w:rsidR="00621770" w:rsidRDefault="00A51842" w:rsidP="00621770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lastRenderedPageBreak/>
        <w:t>Mecenas Artur Kozieł odpowiedział, że jeśli chodzi</w:t>
      </w:r>
      <w:r w:rsidR="00C93E79">
        <w:rPr>
          <w:rFonts w:ascii="Arial" w:hAnsi="Arial" w:cs="Arial"/>
          <w:color w:val="212529"/>
          <w:shd w:val="clear" w:color="auto" w:fill="FFFFFF"/>
        </w:rPr>
        <w:t xml:space="preserve"> o konkretne zapisy </w:t>
      </w:r>
      <w:r w:rsidR="00BA00CB">
        <w:rPr>
          <w:rFonts w:ascii="Arial" w:hAnsi="Arial" w:cs="Arial"/>
          <w:color w:val="212529"/>
          <w:shd w:val="clear" w:color="auto" w:fill="FFFFFF"/>
        </w:rPr>
        <w:t>prawne, na których</w:t>
      </w:r>
      <w:r w:rsidR="00C93E79">
        <w:rPr>
          <w:rFonts w:ascii="Arial" w:hAnsi="Arial" w:cs="Arial"/>
          <w:color w:val="212529"/>
          <w:shd w:val="clear" w:color="auto" w:fill="FFFFFF"/>
        </w:rPr>
        <w:t xml:space="preserve"> kancelaria się opierała, to </w:t>
      </w:r>
      <w:r w:rsidR="00627DAF">
        <w:rPr>
          <w:rFonts w:ascii="Arial" w:hAnsi="Arial" w:cs="Arial"/>
          <w:color w:val="212529"/>
          <w:shd w:val="clear" w:color="auto" w:fill="FFFFFF"/>
        </w:rPr>
        <w:t>podstawo</w:t>
      </w:r>
      <w:r w:rsidR="00C93E79">
        <w:rPr>
          <w:rFonts w:ascii="Arial" w:hAnsi="Arial" w:cs="Arial"/>
          <w:color w:val="212529"/>
          <w:shd w:val="clear" w:color="auto" w:fill="FFFFFF"/>
        </w:rPr>
        <w:t>wym jest art. 22 ust 1 ustawy o </w:t>
      </w:r>
      <w:r w:rsidR="00627DAF">
        <w:rPr>
          <w:rFonts w:ascii="Arial" w:hAnsi="Arial" w:cs="Arial"/>
          <w:color w:val="212529"/>
          <w:shd w:val="clear" w:color="auto" w:fill="FFFFFF"/>
        </w:rPr>
        <w:t xml:space="preserve">samorządzie gminnym, który </w:t>
      </w:r>
      <w:r w:rsidR="00BA00CB">
        <w:rPr>
          <w:rFonts w:ascii="Arial" w:hAnsi="Arial" w:cs="Arial"/>
          <w:color w:val="212529"/>
          <w:shd w:val="clear" w:color="auto" w:fill="FFFFFF"/>
        </w:rPr>
        <w:t>stanowi, że</w:t>
      </w:r>
      <w:r w:rsidR="00627DAF">
        <w:rPr>
          <w:rFonts w:ascii="Arial" w:hAnsi="Arial" w:cs="Arial"/>
          <w:color w:val="212529"/>
          <w:shd w:val="clear" w:color="auto" w:fill="FFFFFF"/>
        </w:rPr>
        <w:t>: „organizację wewnętrzną oraz tryb pracy organów gminy określa Statut Gminy”. Nie istnieje podstawa prawna, która określałaby dokładnie ilość i czas wystąpień radnych.</w:t>
      </w:r>
      <w:r w:rsidR="00283C5D">
        <w:rPr>
          <w:rFonts w:ascii="Arial" w:hAnsi="Arial" w:cs="Arial"/>
          <w:color w:val="212529"/>
          <w:shd w:val="clear" w:color="auto" w:fill="FFFFFF"/>
        </w:rPr>
        <w:t xml:space="preserve"> Jeśli istnieje szereg rozstrzygnięć nadzorczych oraz orzeczeń sądowych dotyczących innych postanowień w statutach </w:t>
      </w:r>
      <w:r w:rsidR="00AF6326">
        <w:rPr>
          <w:rFonts w:ascii="Arial" w:hAnsi="Arial" w:cs="Arial"/>
          <w:color w:val="212529"/>
          <w:shd w:val="clear" w:color="auto" w:fill="FFFFFF"/>
        </w:rPr>
        <w:t>różnych</w:t>
      </w:r>
      <w:r w:rsidR="00283C5D">
        <w:rPr>
          <w:rFonts w:ascii="Arial" w:hAnsi="Arial" w:cs="Arial"/>
          <w:color w:val="212529"/>
          <w:shd w:val="clear" w:color="auto" w:fill="FFFFFF"/>
        </w:rPr>
        <w:t xml:space="preserve"> miast i nie kwestionu</w:t>
      </w:r>
      <w:r w:rsidR="00AF6326">
        <w:rPr>
          <w:rFonts w:ascii="Arial" w:hAnsi="Arial" w:cs="Arial"/>
          <w:color w:val="212529"/>
          <w:shd w:val="clear" w:color="auto" w:fill="FFFFFF"/>
        </w:rPr>
        <w:t>ją</w:t>
      </w:r>
      <w:r w:rsidR="00283C5D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AF6326">
        <w:rPr>
          <w:rFonts w:ascii="Arial" w:hAnsi="Arial" w:cs="Arial"/>
          <w:color w:val="212529"/>
          <w:shd w:val="clear" w:color="auto" w:fill="FFFFFF"/>
        </w:rPr>
        <w:t xml:space="preserve">one istnienia tego typu </w:t>
      </w:r>
      <w:r w:rsidR="00283C5D">
        <w:rPr>
          <w:rFonts w:ascii="Arial" w:hAnsi="Arial" w:cs="Arial"/>
          <w:color w:val="212529"/>
          <w:shd w:val="clear" w:color="auto" w:fill="FFFFFF"/>
        </w:rPr>
        <w:t>określonych postanowień, znajdują</w:t>
      </w:r>
      <w:r w:rsidR="00AF6326">
        <w:rPr>
          <w:rFonts w:ascii="Arial" w:hAnsi="Arial" w:cs="Arial"/>
          <w:color w:val="212529"/>
          <w:shd w:val="clear" w:color="auto" w:fill="FFFFFF"/>
        </w:rPr>
        <w:t>cych</w:t>
      </w:r>
      <w:r w:rsidR="00C93E79">
        <w:rPr>
          <w:rFonts w:ascii="Arial" w:hAnsi="Arial" w:cs="Arial"/>
          <w:color w:val="212529"/>
          <w:shd w:val="clear" w:color="auto" w:fill="FFFFFF"/>
        </w:rPr>
        <w:t xml:space="preserve"> się również w projekcie bytomskiego</w:t>
      </w:r>
      <w:r w:rsidR="00283C5D">
        <w:rPr>
          <w:rFonts w:ascii="Arial" w:hAnsi="Arial" w:cs="Arial"/>
          <w:color w:val="212529"/>
          <w:shd w:val="clear" w:color="auto" w:fill="FFFFFF"/>
        </w:rPr>
        <w:t xml:space="preserve"> statutu</w:t>
      </w:r>
      <w:r w:rsidR="00872A88">
        <w:rPr>
          <w:rFonts w:ascii="Arial" w:hAnsi="Arial" w:cs="Arial"/>
          <w:color w:val="212529"/>
          <w:shd w:val="clear" w:color="auto" w:fill="FFFFFF"/>
        </w:rPr>
        <w:t>,</w:t>
      </w:r>
      <w:r w:rsidR="00283C5D">
        <w:rPr>
          <w:rFonts w:ascii="Arial" w:hAnsi="Arial" w:cs="Arial"/>
          <w:color w:val="212529"/>
          <w:shd w:val="clear" w:color="auto" w:fill="FFFFFF"/>
        </w:rPr>
        <w:t xml:space="preserve"> to oznacza, że </w:t>
      </w:r>
      <w:r w:rsidR="00AF6326">
        <w:rPr>
          <w:rFonts w:ascii="Arial" w:hAnsi="Arial" w:cs="Arial"/>
          <w:color w:val="212529"/>
          <w:shd w:val="clear" w:color="auto" w:fill="FFFFFF"/>
        </w:rPr>
        <w:t xml:space="preserve">żaden z tych organów i sądów nie zakwestionował istnienie tego typu postanowień. Stąd stwierdzenie, że zdecydowana większość orzecznictwa organów nadzorczych przyjmuje określone </w:t>
      </w:r>
      <w:r w:rsidR="00BA00CB">
        <w:rPr>
          <w:rFonts w:ascii="Arial" w:hAnsi="Arial" w:cs="Arial"/>
          <w:color w:val="212529"/>
          <w:shd w:val="clear" w:color="auto" w:fill="FFFFFF"/>
        </w:rPr>
        <w:t>postanowienia, jako</w:t>
      </w:r>
      <w:r w:rsidR="00AF6326">
        <w:rPr>
          <w:rFonts w:ascii="Arial" w:hAnsi="Arial" w:cs="Arial"/>
          <w:color w:val="212529"/>
          <w:shd w:val="clear" w:color="auto" w:fill="FFFFFF"/>
        </w:rPr>
        <w:t xml:space="preserve"> zgodne z przepisami prawa.</w:t>
      </w:r>
    </w:p>
    <w:p w:rsidR="005201DA" w:rsidRDefault="00AF6326" w:rsidP="00621770">
      <w:pPr>
        <w:pStyle w:val="Tekstpodstawowy"/>
        <w:spacing w:after="240" w:line="276" w:lineRule="auto"/>
        <w:jc w:val="left"/>
        <w:rPr>
          <w:rFonts w:ascii="Arial" w:eastAsia="Arial" w:hAnsi="Arial" w:cs="Arial"/>
          <w:color w:val="000000"/>
          <w:u w:color="000000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Radny Robert Rabus zwrócił się z prośbą do mecenasa Artura Kozieła o dostarczenie wszystkich podstaw </w:t>
      </w:r>
      <w:r w:rsidR="00BA00CB">
        <w:rPr>
          <w:rFonts w:ascii="Arial" w:hAnsi="Arial" w:cs="Arial"/>
          <w:color w:val="212529"/>
          <w:shd w:val="clear" w:color="auto" w:fill="FFFFFF"/>
        </w:rPr>
        <w:t>prawnych, na których</w:t>
      </w:r>
      <w:r w:rsidR="000A7C61">
        <w:rPr>
          <w:rFonts w:ascii="Arial" w:hAnsi="Arial" w:cs="Arial"/>
          <w:color w:val="212529"/>
          <w:shd w:val="clear" w:color="auto" w:fill="FFFFFF"/>
        </w:rPr>
        <w:t xml:space="preserve"> opierał</w:t>
      </w:r>
      <w:r w:rsidR="002F41A3">
        <w:rPr>
          <w:rFonts w:ascii="Arial" w:hAnsi="Arial" w:cs="Arial"/>
          <w:color w:val="212529"/>
          <w:shd w:val="clear" w:color="auto" w:fill="FFFFFF"/>
        </w:rPr>
        <w:t xml:space="preserve"> się dział prawny opracowując projekt statutu.</w:t>
      </w:r>
      <w:r w:rsidR="00872A88">
        <w:rPr>
          <w:rFonts w:ascii="Arial" w:hAnsi="Arial" w:cs="Arial"/>
          <w:color w:val="212529"/>
          <w:shd w:val="clear" w:color="auto" w:fill="FFFFFF"/>
        </w:rPr>
        <w:t xml:space="preserve"> Przytoczył</w:t>
      </w:r>
      <w:r w:rsidR="005201DA">
        <w:rPr>
          <w:rFonts w:ascii="Arial" w:hAnsi="Arial" w:cs="Arial"/>
          <w:color w:val="212529"/>
          <w:shd w:val="clear" w:color="auto" w:fill="FFFFFF"/>
        </w:rPr>
        <w:t xml:space="preserve"> art.17 pkt.4, który mówi</w:t>
      </w:r>
      <w:r w:rsidR="00BA00CB">
        <w:rPr>
          <w:rFonts w:ascii="Arial" w:hAnsi="Arial" w:cs="Arial"/>
          <w:color w:val="212529"/>
          <w:shd w:val="clear" w:color="auto" w:fill="FFFFFF"/>
        </w:rPr>
        <w:t>: „ Na</w:t>
      </w:r>
      <w:r w:rsidR="005201DA">
        <w:rPr>
          <w:rFonts w:ascii="Arial" w:eastAsia="Arial" w:hAnsi="Arial" w:cs="Arial"/>
          <w:color w:val="000000"/>
          <w:u w:color="000000"/>
        </w:rPr>
        <w:t xml:space="preserve"> wniosek Klubu Radnych Przewodniczący obrad, po zasięgnięciu opinii przedstawicieli wszystkich Klubów Radnych, może udzielić dodatkowego czasu, dla wystąpień w imieniu Klubu Radnych.”, zadając </w:t>
      </w:r>
      <w:r w:rsidR="00BA00CB">
        <w:rPr>
          <w:rFonts w:ascii="Arial" w:eastAsia="Arial" w:hAnsi="Arial" w:cs="Arial"/>
          <w:color w:val="000000"/>
          <w:u w:color="000000"/>
        </w:rPr>
        <w:t>pytanie, co</w:t>
      </w:r>
      <w:r w:rsidR="00621770">
        <w:rPr>
          <w:rFonts w:ascii="Arial" w:eastAsia="Arial" w:hAnsi="Arial" w:cs="Arial"/>
          <w:color w:val="000000"/>
          <w:u w:color="000000"/>
        </w:rPr>
        <w:t xml:space="preserve"> w przypadku radnych niezrzeszonych w klubach, czy zapis ten oznacza</w:t>
      </w:r>
      <w:r w:rsidR="00C93E79">
        <w:rPr>
          <w:rFonts w:ascii="Arial" w:eastAsia="Arial" w:hAnsi="Arial" w:cs="Arial"/>
          <w:color w:val="000000"/>
          <w:u w:color="000000"/>
        </w:rPr>
        <w:t>,</w:t>
      </w:r>
      <w:r w:rsidR="00621770">
        <w:rPr>
          <w:rFonts w:ascii="Arial" w:eastAsia="Arial" w:hAnsi="Arial" w:cs="Arial"/>
          <w:color w:val="000000"/>
          <w:u w:color="000000"/>
        </w:rPr>
        <w:t xml:space="preserve"> że zostaną oni pozbawieni prawa do dodatkowej w</w:t>
      </w:r>
      <w:r w:rsidR="000A7C61">
        <w:rPr>
          <w:rFonts w:ascii="Arial" w:eastAsia="Arial" w:hAnsi="Arial" w:cs="Arial"/>
          <w:color w:val="000000"/>
          <w:u w:color="000000"/>
        </w:rPr>
        <w:t>ypowiedzi tylko z tego powodu, ż</w:t>
      </w:r>
      <w:r w:rsidR="00621770">
        <w:rPr>
          <w:rFonts w:ascii="Arial" w:eastAsia="Arial" w:hAnsi="Arial" w:cs="Arial"/>
          <w:color w:val="000000"/>
          <w:u w:color="000000"/>
        </w:rPr>
        <w:t xml:space="preserve">e są posłami niezależnymi? W zapisach statutu brak jest również </w:t>
      </w:r>
      <w:r w:rsidR="00BA00CB">
        <w:rPr>
          <w:rFonts w:ascii="Arial" w:eastAsia="Arial" w:hAnsi="Arial" w:cs="Arial"/>
          <w:color w:val="000000"/>
          <w:u w:color="000000"/>
        </w:rPr>
        <w:t>informacji, kto</w:t>
      </w:r>
      <w:r w:rsidR="00621770">
        <w:rPr>
          <w:rFonts w:ascii="Arial" w:eastAsia="Arial" w:hAnsi="Arial" w:cs="Arial"/>
          <w:color w:val="000000"/>
          <w:u w:color="000000"/>
        </w:rPr>
        <w:t xml:space="preserve"> i na jakiej podstawie będzie wybierał przedstawicieli klubów oraz ilu ich będzie. Niejasne są również kryteria udzielania zezwolenia na zabranie głosu poza określonym limitem, brak jest rozwiązań technicznych i </w:t>
      </w:r>
      <w:r w:rsidR="00BA00CB">
        <w:rPr>
          <w:rFonts w:ascii="Arial" w:eastAsia="Arial" w:hAnsi="Arial" w:cs="Arial"/>
          <w:color w:val="000000"/>
          <w:u w:color="000000"/>
        </w:rPr>
        <w:t>instrukcji, w jaki</w:t>
      </w:r>
      <w:r w:rsidR="00621770">
        <w:rPr>
          <w:rFonts w:ascii="Arial" w:eastAsia="Arial" w:hAnsi="Arial" w:cs="Arial"/>
          <w:color w:val="000000"/>
          <w:u w:color="000000"/>
        </w:rPr>
        <w:t xml:space="preserve"> sposób i kiedy należy zgłosić chęć dodatkowego zabrania głosu.</w:t>
      </w:r>
    </w:p>
    <w:p w:rsidR="000A7C61" w:rsidRDefault="000A7C61" w:rsidP="00621770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Mecenas Artur Kozieł odpowiedział, że radnych niezrzeszonych w klubach radnych art.17 ust.4 </w:t>
      </w:r>
      <w:r w:rsidR="00C93E79">
        <w:rPr>
          <w:rFonts w:ascii="Arial" w:hAnsi="Arial" w:cs="Arial"/>
          <w:color w:val="212529"/>
          <w:shd w:val="clear" w:color="auto" w:fill="FFFFFF"/>
        </w:rPr>
        <w:t xml:space="preserve">w </w:t>
      </w:r>
      <w:r>
        <w:rPr>
          <w:rFonts w:ascii="Arial" w:hAnsi="Arial" w:cs="Arial"/>
          <w:color w:val="212529"/>
          <w:shd w:val="clear" w:color="auto" w:fill="FFFFFF"/>
        </w:rPr>
        <w:t>obecnym kształcie nie dotyczy</w:t>
      </w:r>
      <w:r w:rsidR="00F5388E">
        <w:rPr>
          <w:rFonts w:ascii="Arial" w:hAnsi="Arial" w:cs="Arial"/>
          <w:color w:val="212529"/>
          <w:shd w:val="clear" w:color="auto" w:fill="FFFFFF"/>
        </w:rPr>
        <w:t>. Istnieje jednak możliwość uzyskania możliwości zabrania kolejnego głosu na wniosek złożony przez każdy inny klub radnych. Jeśli chodzi o wybór przedstawicieli, to wybiera ich klub radnych i nie ma tu żadnych ogranicze</w:t>
      </w:r>
      <w:r w:rsidR="00731507">
        <w:rPr>
          <w:rFonts w:ascii="Arial" w:hAnsi="Arial" w:cs="Arial"/>
          <w:color w:val="212529"/>
          <w:shd w:val="clear" w:color="auto" w:fill="FFFFFF"/>
        </w:rPr>
        <w:t xml:space="preserve">ń. </w:t>
      </w:r>
      <w:r w:rsidR="00BA00CB">
        <w:rPr>
          <w:rFonts w:ascii="Arial" w:hAnsi="Arial" w:cs="Arial"/>
          <w:color w:val="212529"/>
          <w:shd w:val="clear" w:color="auto" w:fill="FFFFFF"/>
        </w:rPr>
        <w:t>Decyzję, co</w:t>
      </w:r>
      <w:r w:rsidR="00731507">
        <w:rPr>
          <w:rFonts w:ascii="Arial" w:hAnsi="Arial" w:cs="Arial"/>
          <w:color w:val="212529"/>
          <w:shd w:val="clear" w:color="auto" w:fill="FFFFFF"/>
        </w:rPr>
        <w:t xml:space="preserve"> do dopuszczenia do głosu przedstawiciela klubu radnych każdorazowo podejmuje przewodniczący obrad.</w:t>
      </w:r>
    </w:p>
    <w:p w:rsidR="00731507" w:rsidRDefault="00731507" w:rsidP="00621770">
      <w:pPr>
        <w:pStyle w:val="Tekstpodstawowy"/>
        <w:spacing w:after="240" w:line="276" w:lineRule="auto"/>
        <w:jc w:val="left"/>
        <w:rPr>
          <w:rFonts w:ascii="Arial" w:eastAsia="Arial" w:hAnsi="Arial" w:cs="Arial"/>
          <w:color w:val="000000"/>
          <w:u w:color="000000"/>
        </w:rPr>
      </w:pPr>
      <w:r>
        <w:rPr>
          <w:rFonts w:ascii="Arial" w:hAnsi="Arial" w:cs="Arial"/>
          <w:color w:val="212529"/>
          <w:shd w:val="clear" w:color="auto" w:fill="FFFFFF"/>
        </w:rPr>
        <w:t>Radny Michał Misiaszek</w:t>
      </w:r>
      <w:r w:rsidR="00C93E79">
        <w:rPr>
          <w:rFonts w:ascii="Arial" w:hAnsi="Arial" w:cs="Arial"/>
          <w:color w:val="212529"/>
          <w:shd w:val="clear" w:color="auto" w:fill="FFFFFF"/>
        </w:rPr>
        <w:t xml:space="preserve"> zapytał</w:t>
      </w:r>
      <w:r w:rsidR="003520B7">
        <w:rPr>
          <w:rFonts w:ascii="Arial" w:hAnsi="Arial" w:cs="Arial"/>
          <w:color w:val="212529"/>
          <w:shd w:val="clear" w:color="auto" w:fill="FFFFFF"/>
        </w:rPr>
        <w:t>,</w:t>
      </w:r>
      <w:r>
        <w:rPr>
          <w:rFonts w:ascii="Arial" w:hAnsi="Arial" w:cs="Arial"/>
          <w:color w:val="212529"/>
          <w:shd w:val="clear" w:color="auto" w:fill="FFFFFF"/>
        </w:rPr>
        <w:t xml:space="preserve"> czy w obecnie proponowanych zapisach statutu pozostaje zapis: ”oświadczenia radnych”</w:t>
      </w:r>
      <w:r>
        <w:rPr>
          <w:rFonts w:ascii="Arial" w:eastAsia="Arial" w:hAnsi="Arial" w:cs="Arial"/>
          <w:color w:val="000000"/>
          <w:u w:color="000000"/>
        </w:rPr>
        <w:t>, w którym to punkcie będzie można prowadzić swobodną dyskusję.</w:t>
      </w:r>
    </w:p>
    <w:p w:rsidR="00731507" w:rsidRDefault="00731507" w:rsidP="00621770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Mecenas Artur Kozieł</w:t>
      </w:r>
      <w:r w:rsidR="00853F58">
        <w:rPr>
          <w:rFonts w:ascii="Arial" w:hAnsi="Arial" w:cs="Arial"/>
          <w:color w:val="212529"/>
          <w:shd w:val="clear" w:color="auto" w:fill="FFFFFF"/>
        </w:rPr>
        <w:t xml:space="preserve"> potwierdził, że jest taka możliwość, jednak nie jest ona zapisana w </w:t>
      </w:r>
      <w:r w:rsidR="00BA00CB">
        <w:rPr>
          <w:rFonts w:ascii="Arial" w:hAnsi="Arial" w:cs="Arial"/>
          <w:color w:val="212529"/>
          <w:shd w:val="clear" w:color="auto" w:fill="FFFFFF"/>
        </w:rPr>
        <w:t>statucie, lecz</w:t>
      </w:r>
      <w:r w:rsidR="00853F58">
        <w:rPr>
          <w:rFonts w:ascii="Arial" w:hAnsi="Arial" w:cs="Arial"/>
          <w:color w:val="212529"/>
          <w:shd w:val="clear" w:color="auto" w:fill="FFFFFF"/>
        </w:rPr>
        <w:t xml:space="preserve"> znajduje się w porządku obrad.</w:t>
      </w:r>
    </w:p>
    <w:p w:rsidR="00853F58" w:rsidRDefault="00853F58" w:rsidP="00621770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Michał Misiasze</w:t>
      </w:r>
      <w:r w:rsidR="003520B7">
        <w:rPr>
          <w:rFonts w:ascii="Arial" w:hAnsi="Arial" w:cs="Arial"/>
          <w:color w:val="212529"/>
          <w:shd w:val="clear" w:color="auto" w:fill="FFFFFF"/>
        </w:rPr>
        <w:t>k wyraził opinię, że ten zapis w</w:t>
      </w:r>
      <w:r>
        <w:rPr>
          <w:rFonts w:ascii="Arial" w:hAnsi="Arial" w:cs="Arial"/>
          <w:color w:val="212529"/>
          <w:shd w:val="clear" w:color="auto" w:fill="FFFFFF"/>
        </w:rPr>
        <w:t xml:space="preserve"> porządku obrad rozwiązuje problem, bo w tym punkcie każdy z radnych będzie miał prawo do dodatkowego zabrania głosu.</w:t>
      </w:r>
    </w:p>
    <w:p w:rsidR="00853F58" w:rsidRDefault="00853F58" w:rsidP="00621770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Mariusz Jasas zaproponował, aby projekt statutu odesłać do d</w:t>
      </w:r>
      <w:r w:rsidR="00BA00CB">
        <w:rPr>
          <w:rFonts w:ascii="Arial" w:hAnsi="Arial" w:cs="Arial"/>
          <w:color w:val="212529"/>
          <w:shd w:val="clear" w:color="auto" w:fill="FFFFFF"/>
        </w:rPr>
        <w:t>alszych prac</w:t>
      </w:r>
      <w:r w:rsidR="000C38DF">
        <w:rPr>
          <w:rFonts w:ascii="Arial" w:hAnsi="Arial" w:cs="Arial"/>
          <w:color w:val="212529"/>
          <w:shd w:val="clear" w:color="auto" w:fill="FFFFFF"/>
        </w:rPr>
        <w:t xml:space="preserve"> tak</w:t>
      </w:r>
      <w:r w:rsidR="00BA00CB">
        <w:rPr>
          <w:rFonts w:ascii="Arial" w:hAnsi="Arial" w:cs="Arial"/>
          <w:color w:val="212529"/>
          <w:shd w:val="clear" w:color="auto" w:fill="FFFFFF"/>
        </w:rPr>
        <w:t>,</w:t>
      </w:r>
      <w:r w:rsidR="000C38DF">
        <w:rPr>
          <w:rFonts w:ascii="Arial" w:hAnsi="Arial" w:cs="Arial"/>
          <w:color w:val="212529"/>
          <w:shd w:val="clear" w:color="auto" w:fill="FFFFFF"/>
        </w:rPr>
        <w:t xml:space="preserve"> aby wypracować</w:t>
      </w:r>
      <w:r>
        <w:rPr>
          <w:rFonts w:ascii="Arial" w:hAnsi="Arial" w:cs="Arial"/>
          <w:color w:val="212529"/>
          <w:shd w:val="clear" w:color="auto" w:fill="FFFFFF"/>
        </w:rPr>
        <w:t xml:space="preserve"> lepsze rozwiązania.</w:t>
      </w:r>
      <w:r w:rsidR="000C38DF">
        <w:rPr>
          <w:rFonts w:ascii="Arial" w:hAnsi="Arial" w:cs="Arial"/>
          <w:color w:val="212529"/>
          <w:shd w:val="clear" w:color="auto" w:fill="FFFFFF"/>
        </w:rPr>
        <w:t xml:space="preserve"> Przypomniał również, że jest nowym członkiem komisji i nie miał </w:t>
      </w:r>
      <w:r w:rsidR="00BA00CB">
        <w:rPr>
          <w:rFonts w:ascii="Arial" w:hAnsi="Arial" w:cs="Arial"/>
          <w:color w:val="212529"/>
          <w:shd w:val="clear" w:color="auto" w:fill="FFFFFF"/>
        </w:rPr>
        <w:t>szansy, aby</w:t>
      </w:r>
      <w:r w:rsidR="000C38DF">
        <w:rPr>
          <w:rFonts w:ascii="Arial" w:hAnsi="Arial" w:cs="Arial"/>
          <w:color w:val="212529"/>
          <w:shd w:val="clear" w:color="auto" w:fill="FFFFFF"/>
        </w:rPr>
        <w:t xml:space="preserve"> włączyć się do prac nad zmianą statutu, a chciałby to </w:t>
      </w:r>
      <w:r w:rsidR="000C38DF">
        <w:rPr>
          <w:rFonts w:ascii="Arial" w:hAnsi="Arial" w:cs="Arial"/>
          <w:color w:val="212529"/>
          <w:shd w:val="clear" w:color="auto" w:fill="FFFFFF"/>
        </w:rPr>
        <w:lastRenderedPageBreak/>
        <w:t>zrobić, bo wiele z nowych zapisów mu nie odpowiada. W międzyczasie kancelaria prawna powinna sprawdzić, czy rzeczywiście</w:t>
      </w:r>
      <w:r w:rsidR="003520B7">
        <w:rPr>
          <w:rFonts w:ascii="Arial" w:hAnsi="Arial" w:cs="Arial"/>
          <w:color w:val="212529"/>
          <w:shd w:val="clear" w:color="auto" w:fill="FFFFFF"/>
        </w:rPr>
        <w:t xml:space="preserve"> proponowane zapisy są zgodne z </w:t>
      </w:r>
      <w:r w:rsidR="000C38DF">
        <w:rPr>
          <w:rFonts w:ascii="Arial" w:hAnsi="Arial" w:cs="Arial"/>
          <w:color w:val="212529"/>
          <w:shd w:val="clear" w:color="auto" w:fill="FFFFFF"/>
        </w:rPr>
        <w:t>prawem.</w:t>
      </w:r>
    </w:p>
    <w:p w:rsidR="00731507" w:rsidRDefault="008C27B6" w:rsidP="00621770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Przewodniczący komisji pan Paweł Winiarski przypomniał po raz kolejny, że w trakcie obrad Rady Miejskiej będzie możliwość przekazania swoich uwag i sugestii w kwestii dokonania zmian w zapisach statutu. Wszystkie propozycje zostaną poddane ocenie innych radnych i poddane pod głosowanie.</w:t>
      </w:r>
    </w:p>
    <w:p w:rsidR="008C27B6" w:rsidRPr="00621770" w:rsidRDefault="008C27B6" w:rsidP="00621770">
      <w:pPr>
        <w:pStyle w:val="Tekstpodstawowy"/>
        <w:spacing w:after="240" w:line="276" w:lineRule="auto"/>
        <w:jc w:val="left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Członkowie komisji po dyskusji przegłosowali wniosek do Prezydenta o skierowanie projektu Statutu Miasta pod konsultacje społeczne.</w:t>
      </w:r>
    </w:p>
    <w:p w:rsidR="00C33FE3" w:rsidRDefault="00C33FE3" w:rsidP="008C27B6">
      <w:pPr>
        <w:pStyle w:val="western"/>
        <w:spacing w:before="0" w:beforeAutospacing="0" w:line="276" w:lineRule="auto"/>
        <w:jc w:val="left"/>
        <w:rPr>
          <w:rFonts w:ascii="Arial" w:hAnsi="Arial" w:cs="Arial"/>
          <w:bCs/>
        </w:rPr>
      </w:pPr>
      <w:r w:rsidRPr="00C33FE3">
        <w:rPr>
          <w:rFonts w:ascii="Arial" w:hAnsi="Arial" w:cs="Arial"/>
          <w:bCs/>
        </w:rPr>
        <w:t>Powyższy wnio</w:t>
      </w:r>
      <w:r>
        <w:rPr>
          <w:rFonts w:ascii="Arial" w:hAnsi="Arial" w:cs="Arial"/>
          <w:bCs/>
        </w:rPr>
        <w:t>sek został przyjęty większością głosów</w:t>
      </w:r>
      <w:r w:rsidRPr="00C33FE3">
        <w:rPr>
          <w:rFonts w:ascii="Arial" w:hAnsi="Arial" w:cs="Arial"/>
          <w:bCs/>
        </w:rPr>
        <w:t xml:space="preserve">. Wynik głosowania: </w:t>
      </w:r>
    </w:p>
    <w:p w:rsidR="00C33FE3" w:rsidRPr="00C33FE3" w:rsidRDefault="00C33FE3" w:rsidP="00C33FE3">
      <w:pPr>
        <w:pStyle w:val="western"/>
        <w:spacing w:before="0" w:beforeAutospacing="0" w:line="276" w:lineRule="auto"/>
        <w:jc w:val="left"/>
        <w:rPr>
          <w:rFonts w:ascii="Arial" w:hAnsi="Arial" w:cs="Arial"/>
          <w:b/>
          <w:bCs/>
        </w:rPr>
      </w:pPr>
      <w:r w:rsidRPr="00C33FE3">
        <w:rPr>
          <w:rFonts w:ascii="Arial" w:hAnsi="Arial" w:cs="Arial"/>
          <w:b/>
          <w:bCs/>
        </w:rPr>
        <w:t>3 głosy za</w:t>
      </w:r>
      <w:r w:rsidR="008C27B6">
        <w:rPr>
          <w:rFonts w:ascii="Arial" w:hAnsi="Arial" w:cs="Arial"/>
          <w:b/>
          <w:bCs/>
        </w:rPr>
        <w:t>, 1 głos przeciw, 0</w:t>
      </w:r>
      <w:r w:rsidRPr="00C33FE3">
        <w:rPr>
          <w:rFonts w:ascii="Arial" w:hAnsi="Arial" w:cs="Arial"/>
          <w:b/>
          <w:bCs/>
        </w:rPr>
        <w:t xml:space="preserve"> głos</w:t>
      </w:r>
      <w:r w:rsidR="008C27B6">
        <w:rPr>
          <w:rFonts w:ascii="Arial" w:hAnsi="Arial" w:cs="Arial"/>
          <w:b/>
          <w:bCs/>
        </w:rPr>
        <w:t>ów</w:t>
      </w:r>
      <w:r w:rsidRPr="00C33FE3">
        <w:rPr>
          <w:rFonts w:ascii="Arial" w:hAnsi="Arial" w:cs="Arial"/>
          <w:b/>
          <w:bCs/>
        </w:rPr>
        <w:t xml:space="preserve"> wstrzymujący</w:t>
      </w:r>
      <w:r w:rsidR="008C27B6">
        <w:rPr>
          <w:rFonts w:ascii="Arial" w:hAnsi="Arial" w:cs="Arial"/>
          <w:b/>
          <w:bCs/>
        </w:rPr>
        <w:t>ch</w:t>
      </w:r>
      <w:r w:rsidRPr="00C33FE3">
        <w:rPr>
          <w:rFonts w:ascii="Arial" w:hAnsi="Arial" w:cs="Arial"/>
          <w:b/>
          <w:bCs/>
        </w:rPr>
        <w:t xml:space="preserve"> się.</w:t>
      </w:r>
    </w:p>
    <w:p w:rsidR="00C33FE3" w:rsidRPr="00C33FE3" w:rsidRDefault="001F09A4" w:rsidP="00744C05">
      <w:pPr>
        <w:pStyle w:val="Zwykytekst"/>
        <w:tabs>
          <w:tab w:val="left" w:pos="3060"/>
        </w:tabs>
        <w:spacing w:after="240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 k</w:t>
      </w:r>
      <w:r w:rsidR="00C33FE3" w:rsidRPr="00C33FE3">
        <w:rPr>
          <w:rFonts w:ascii="Arial" w:hAnsi="Arial" w:cs="Arial"/>
          <w:sz w:val="24"/>
          <w:szCs w:val="24"/>
        </w:rPr>
        <w:t>omisji</w:t>
      </w:r>
      <w:r w:rsidR="008C27B6">
        <w:rPr>
          <w:rFonts w:ascii="Arial" w:hAnsi="Arial" w:cs="Arial"/>
          <w:sz w:val="24"/>
          <w:szCs w:val="24"/>
        </w:rPr>
        <w:t xml:space="preserve"> do Prezydenta</w:t>
      </w:r>
      <w:r w:rsidR="00C33FE3" w:rsidRPr="00C33FE3">
        <w:rPr>
          <w:rFonts w:ascii="Arial" w:hAnsi="Arial" w:cs="Arial"/>
          <w:sz w:val="24"/>
          <w:szCs w:val="24"/>
        </w:rPr>
        <w:t xml:space="preserve"> wraz załączonym projektem uchwały dołączono do dokumentów sprawy znak: </w:t>
      </w:r>
      <w:r w:rsidR="008C27B6">
        <w:rPr>
          <w:rFonts w:ascii="Arial" w:hAnsi="Arial" w:cs="Arial"/>
          <w:b/>
          <w:sz w:val="24"/>
          <w:szCs w:val="24"/>
        </w:rPr>
        <w:t>PR.KDR.0014.51</w:t>
      </w:r>
      <w:r w:rsidR="00C33FE3" w:rsidRPr="00C33FE3">
        <w:rPr>
          <w:rFonts w:ascii="Arial" w:hAnsi="Arial" w:cs="Arial"/>
          <w:b/>
          <w:sz w:val="24"/>
          <w:szCs w:val="24"/>
        </w:rPr>
        <w:t>.2022.</w:t>
      </w:r>
    </w:p>
    <w:p w:rsidR="00C33FE3" w:rsidRDefault="00744C05" w:rsidP="003520B7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</w:t>
      </w:r>
      <w:r w:rsidR="008C27B6">
        <w:rPr>
          <w:rFonts w:ascii="Arial" w:hAnsi="Arial" w:cs="Arial"/>
          <w:b/>
          <w:bCs/>
          <w:u w:val="single"/>
        </w:rPr>
        <w:t>d 5</w:t>
      </w:r>
    </w:p>
    <w:p w:rsidR="00954802" w:rsidRDefault="00AE54EC" w:rsidP="003520B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color w:val="212529"/>
          <w:shd w:val="clear" w:color="auto" w:fill="FFFFFF"/>
        </w:rPr>
        <w:t>Przewodniczący komisji pan Paweł Winiarski</w:t>
      </w:r>
      <w:r w:rsidR="00954802">
        <w:rPr>
          <w:rFonts w:ascii="Arial" w:hAnsi="Arial" w:cs="Arial"/>
          <w:color w:val="212529"/>
          <w:shd w:val="clear" w:color="auto" w:fill="FFFFFF"/>
        </w:rPr>
        <w:t xml:space="preserve"> poinformował, że do komisji wpłynęło pismo od radnego Michała </w:t>
      </w:r>
      <w:r w:rsidR="00BA00CB">
        <w:rPr>
          <w:rFonts w:ascii="Arial" w:hAnsi="Arial" w:cs="Arial"/>
          <w:color w:val="212529"/>
          <w:shd w:val="clear" w:color="auto" w:fill="FFFFFF"/>
        </w:rPr>
        <w:t>Staniszewskiego, w którym</w:t>
      </w:r>
      <w:r w:rsidR="00954802">
        <w:rPr>
          <w:rFonts w:ascii="Arial" w:hAnsi="Arial" w:cs="Arial"/>
          <w:color w:val="212529"/>
          <w:shd w:val="clear" w:color="auto" w:fill="FFFFFF"/>
        </w:rPr>
        <w:t xml:space="preserve"> składa on rezygnację z bycia </w:t>
      </w:r>
      <w:r w:rsidR="00954802">
        <w:rPr>
          <w:rFonts w:ascii="Arial" w:hAnsi="Arial" w:cs="Arial"/>
        </w:rPr>
        <w:t>przedstawicielem</w:t>
      </w:r>
      <w:r w:rsidR="00954802" w:rsidRPr="00954802">
        <w:rPr>
          <w:rFonts w:ascii="Arial" w:hAnsi="Arial" w:cs="Arial"/>
        </w:rPr>
        <w:t xml:space="preserve"> Rady Miejskiej w Bytomiu w składzie Bytomskiej Rady Pożytku Publicznego.</w:t>
      </w:r>
      <w:r w:rsidR="00954802">
        <w:rPr>
          <w:rFonts w:ascii="Arial" w:hAnsi="Arial" w:cs="Arial"/>
        </w:rPr>
        <w:t xml:space="preserve"> W związku z powyższym należy wybrać nowego przedstawiciela radnych w w/w radzie.</w:t>
      </w:r>
      <w:r w:rsidR="008675AF">
        <w:rPr>
          <w:rFonts w:ascii="Arial" w:hAnsi="Arial" w:cs="Arial"/>
        </w:rPr>
        <w:t xml:space="preserve"> </w:t>
      </w:r>
      <w:r w:rsidR="00954802">
        <w:rPr>
          <w:rFonts w:ascii="Arial" w:hAnsi="Arial" w:cs="Arial"/>
        </w:rPr>
        <w:t>Radna Joanna Stępień wyraz</w:t>
      </w:r>
      <w:r w:rsidR="00AB4D54">
        <w:rPr>
          <w:rFonts w:ascii="Arial" w:hAnsi="Arial" w:cs="Arial"/>
        </w:rPr>
        <w:t>iła wolę kandydowania na członkinię</w:t>
      </w:r>
      <w:r w:rsidR="00954802">
        <w:rPr>
          <w:rFonts w:ascii="Arial" w:hAnsi="Arial" w:cs="Arial"/>
        </w:rPr>
        <w:t xml:space="preserve"> </w:t>
      </w:r>
      <w:r w:rsidR="003520B7">
        <w:rPr>
          <w:rFonts w:ascii="Arial" w:hAnsi="Arial" w:cs="Arial"/>
        </w:rPr>
        <w:t>rady w </w:t>
      </w:r>
      <w:r w:rsidR="008675AF">
        <w:rPr>
          <w:rFonts w:ascii="Arial" w:hAnsi="Arial" w:cs="Arial"/>
        </w:rPr>
        <w:t xml:space="preserve">miejsce radnego </w:t>
      </w:r>
      <w:r w:rsidR="003520B7">
        <w:rPr>
          <w:rFonts w:ascii="Arial" w:hAnsi="Arial" w:cs="Arial"/>
        </w:rPr>
        <w:t xml:space="preserve">Michała </w:t>
      </w:r>
      <w:r w:rsidR="008675AF">
        <w:rPr>
          <w:rFonts w:ascii="Arial" w:hAnsi="Arial" w:cs="Arial"/>
        </w:rPr>
        <w:t>Staniszewskiego.</w:t>
      </w:r>
    </w:p>
    <w:p w:rsidR="008675AF" w:rsidRDefault="008675AF" w:rsidP="00954802">
      <w:pPr>
        <w:spacing w:before="240" w:line="276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Radny Mariusz Jasas zaprotestował przeciwko kandydaturze radnej Joanny Stępień, stwierdzając, że chciałby zgłosić kandydata ze swojego klubu.</w:t>
      </w:r>
    </w:p>
    <w:p w:rsidR="008675AF" w:rsidRDefault="008675AF" w:rsidP="00954802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  <w:color w:val="212529"/>
          <w:shd w:val="clear" w:color="auto" w:fill="FFFFFF"/>
        </w:rPr>
        <w:t>Radny Michał Staniszewski zwrócił uwagę, że przedst</w:t>
      </w:r>
      <w:r w:rsidR="003520B7">
        <w:rPr>
          <w:rFonts w:ascii="Arial" w:hAnsi="Arial" w:cs="Arial"/>
          <w:color w:val="212529"/>
          <w:shd w:val="clear" w:color="auto" w:fill="FFFFFF"/>
        </w:rPr>
        <w:t>awicielem Klubu Radnych Prawa i </w:t>
      </w:r>
      <w:r>
        <w:rPr>
          <w:rFonts w:ascii="Arial" w:hAnsi="Arial" w:cs="Arial"/>
          <w:color w:val="212529"/>
          <w:shd w:val="clear" w:color="auto" w:fill="FFFFFF"/>
        </w:rPr>
        <w:t xml:space="preserve">Sprawiedliwości w </w:t>
      </w:r>
      <w:r w:rsidRPr="00954802">
        <w:rPr>
          <w:rFonts w:ascii="Arial" w:hAnsi="Arial" w:cs="Arial"/>
        </w:rPr>
        <w:t>składzie Byto</w:t>
      </w:r>
      <w:r>
        <w:rPr>
          <w:rFonts w:ascii="Arial" w:hAnsi="Arial" w:cs="Arial"/>
        </w:rPr>
        <w:t>mskiej Rady Pożytku Publicznego jest radny Andrzej Kędzierski. Dodał, że na swoje miejsce rekomenduje radną Joannę Stępień.</w:t>
      </w:r>
    </w:p>
    <w:p w:rsidR="008675AF" w:rsidRDefault="008675AF" w:rsidP="008675AF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Przewodniczący komisji pan Paweł Winiarski przystąpił do głosowania nad kandydaturą radnej Joanny Stępień na członka </w:t>
      </w:r>
      <w:r w:rsidRPr="00954802">
        <w:rPr>
          <w:rFonts w:ascii="Arial" w:hAnsi="Arial" w:cs="Arial"/>
        </w:rPr>
        <w:t>Byto</w:t>
      </w:r>
      <w:r>
        <w:rPr>
          <w:rFonts w:ascii="Arial" w:hAnsi="Arial" w:cs="Arial"/>
        </w:rPr>
        <w:t>mskiej Rady Pożytku Publicznego.</w:t>
      </w:r>
    </w:p>
    <w:p w:rsidR="008675AF" w:rsidRDefault="008675AF" w:rsidP="008675AF">
      <w:pPr>
        <w:pStyle w:val="western"/>
        <w:spacing w:before="0" w:beforeAutospacing="0" w:line="276" w:lineRule="auto"/>
        <w:jc w:val="left"/>
        <w:rPr>
          <w:rFonts w:ascii="Arial" w:hAnsi="Arial" w:cs="Arial"/>
          <w:bCs/>
        </w:rPr>
      </w:pPr>
      <w:r w:rsidRPr="00C33FE3">
        <w:rPr>
          <w:rFonts w:ascii="Arial" w:hAnsi="Arial" w:cs="Arial"/>
          <w:bCs/>
        </w:rPr>
        <w:t>Powyższy wnio</w:t>
      </w:r>
      <w:r>
        <w:rPr>
          <w:rFonts w:ascii="Arial" w:hAnsi="Arial" w:cs="Arial"/>
          <w:bCs/>
        </w:rPr>
        <w:t>sek został przyjęty większością głosów</w:t>
      </w:r>
      <w:r w:rsidRPr="00C33FE3">
        <w:rPr>
          <w:rFonts w:ascii="Arial" w:hAnsi="Arial" w:cs="Arial"/>
          <w:bCs/>
        </w:rPr>
        <w:t xml:space="preserve">. Wynik głosowania: </w:t>
      </w:r>
    </w:p>
    <w:p w:rsidR="008675AF" w:rsidRPr="00C33FE3" w:rsidRDefault="00C30B8B" w:rsidP="008675AF">
      <w:pPr>
        <w:pStyle w:val="western"/>
        <w:spacing w:before="0" w:beforeAutospacing="0" w:line="276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</w:t>
      </w:r>
      <w:r w:rsidR="008675AF" w:rsidRPr="00C33FE3">
        <w:rPr>
          <w:rFonts w:ascii="Arial" w:hAnsi="Arial" w:cs="Arial"/>
          <w:b/>
          <w:bCs/>
        </w:rPr>
        <w:t xml:space="preserve"> głosy za</w:t>
      </w:r>
      <w:r>
        <w:rPr>
          <w:rFonts w:ascii="Arial" w:hAnsi="Arial" w:cs="Arial"/>
          <w:b/>
          <w:bCs/>
        </w:rPr>
        <w:t>, 0</w:t>
      </w:r>
      <w:r w:rsidR="008675AF">
        <w:rPr>
          <w:rFonts w:ascii="Arial" w:hAnsi="Arial" w:cs="Arial"/>
          <w:b/>
          <w:bCs/>
        </w:rPr>
        <w:t xml:space="preserve"> głos</w:t>
      </w:r>
      <w:r>
        <w:rPr>
          <w:rFonts w:ascii="Arial" w:hAnsi="Arial" w:cs="Arial"/>
          <w:b/>
          <w:bCs/>
        </w:rPr>
        <w:t>ów</w:t>
      </w:r>
      <w:r w:rsidR="008675AF">
        <w:rPr>
          <w:rFonts w:ascii="Arial" w:hAnsi="Arial" w:cs="Arial"/>
          <w:b/>
          <w:bCs/>
        </w:rPr>
        <w:t xml:space="preserve"> przeciw, 0</w:t>
      </w:r>
      <w:r w:rsidR="008675AF" w:rsidRPr="00C33FE3">
        <w:rPr>
          <w:rFonts w:ascii="Arial" w:hAnsi="Arial" w:cs="Arial"/>
          <w:b/>
          <w:bCs/>
        </w:rPr>
        <w:t xml:space="preserve"> głos</w:t>
      </w:r>
      <w:r w:rsidR="008675AF">
        <w:rPr>
          <w:rFonts w:ascii="Arial" w:hAnsi="Arial" w:cs="Arial"/>
          <w:b/>
          <w:bCs/>
        </w:rPr>
        <w:t>ów</w:t>
      </w:r>
      <w:r w:rsidR="008675AF" w:rsidRPr="00C33FE3">
        <w:rPr>
          <w:rFonts w:ascii="Arial" w:hAnsi="Arial" w:cs="Arial"/>
          <w:b/>
          <w:bCs/>
        </w:rPr>
        <w:t xml:space="preserve"> wstrzymujący</w:t>
      </w:r>
      <w:r w:rsidR="008675AF">
        <w:rPr>
          <w:rFonts w:ascii="Arial" w:hAnsi="Arial" w:cs="Arial"/>
          <w:b/>
          <w:bCs/>
        </w:rPr>
        <w:t>ch</w:t>
      </w:r>
      <w:r w:rsidR="008675AF" w:rsidRPr="00C33FE3">
        <w:rPr>
          <w:rFonts w:ascii="Arial" w:hAnsi="Arial" w:cs="Arial"/>
          <w:b/>
          <w:bCs/>
        </w:rPr>
        <w:t xml:space="preserve"> się.</w:t>
      </w:r>
    </w:p>
    <w:p w:rsidR="008675AF" w:rsidRDefault="008675AF" w:rsidP="008675AF">
      <w:pPr>
        <w:pStyle w:val="Zwykytekst"/>
        <w:tabs>
          <w:tab w:val="left" w:pos="3060"/>
        </w:tabs>
        <w:spacing w:after="240" w:line="276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 k</w:t>
      </w:r>
      <w:r w:rsidRPr="00C33FE3">
        <w:rPr>
          <w:rFonts w:ascii="Arial" w:hAnsi="Arial" w:cs="Arial"/>
          <w:sz w:val="24"/>
          <w:szCs w:val="24"/>
        </w:rPr>
        <w:t>omisji</w:t>
      </w:r>
      <w:r>
        <w:rPr>
          <w:rFonts w:ascii="Arial" w:hAnsi="Arial" w:cs="Arial"/>
          <w:sz w:val="24"/>
          <w:szCs w:val="24"/>
        </w:rPr>
        <w:t xml:space="preserve"> do Prezydenta</w:t>
      </w:r>
      <w:r w:rsidRPr="00C33FE3">
        <w:rPr>
          <w:rFonts w:ascii="Arial" w:hAnsi="Arial" w:cs="Arial"/>
          <w:sz w:val="24"/>
          <w:szCs w:val="24"/>
        </w:rPr>
        <w:t xml:space="preserve"> </w:t>
      </w:r>
      <w:r w:rsidR="00C30B8B">
        <w:rPr>
          <w:rFonts w:ascii="Arial" w:hAnsi="Arial" w:cs="Arial"/>
          <w:sz w:val="24"/>
          <w:szCs w:val="24"/>
        </w:rPr>
        <w:t xml:space="preserve">wraz z projektem uchwały </w:t>
      </w:r>
      <w:r w:rsidRPr="00C33FE3">
        <w:rPr>
          <w:rFonts w:ascii="Arial" w:hAnsi="Arial" w:cs="Arial"/>
          <w:sz w:val="24"/>
          <w:szCs w:val="24"/>
        </w:rPr>
        <w:t xml:space="preserve">dołączono do dokumentów sprawy znak: </w:t>
      </w:r>
      <w:r>
        <w:rPr>
          <w:rFonts w:ascii="Arial" w:hAnsi="Arial" w:cs="Arial"/>
          <w:b/>
          <w:sz w:val="24"/>
          <w:szCs w:val="24"/>
        </w:rPr>
        <w:t>PR.KDR.0014.51</w:t>
      </w:r>
      <w:r w:rsidRPr="00C33FE3">
        <w:rPr>
          <w:rFonts w:ascii="Arial" w:hAnsi="Arial" w:cs="Arial"/>
          <w:b/>
          <w:sz w:val="24"/>
          <w:szCs w:val="24"/>
        </w:rPr>
        <w:t>.2022.</w:t>
      </w:r>
    </w:p>
    <w:p w:rsidR="00C30B8B" w:rsidRDefault="00C30B8B" w:rsidP="00C30B8B">
      <w:pPr>
        <w:pStyle w:val="Zwykytekst"/>
        <w:tabs>
          <w:tab w:val="left" w:pos="3060"/>
        </w:tabs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C30B8B">
        <w:rPr>
          <w:rFonts w:ascii="Arial" w:hAnsi="Arial" w:cs="Arial"/>
          <w:sz w:val="24"/>
          <w:szCs w:val="24"/>
        </w:rPr>
        <w:t xml:space="preserve">Pismo Radnego Michała </w:t>
      </w:r>
      <w:r w:rsidR="00BA00CB" w:rsidRPr="00C30B8B">
        <w:rPr>
          <w:rFonts w:ascii="Arial" w:hAnsi="Arial" w:cs="Arial"/>
          <w:sz w:val="24"/>
          <w:szCs w:val="24"/>
        </w:rPr>
        <w:t>Staniszewskiego</w:t>
      </w:r>
      <w:r w:rsidR="00BA00CB">
        <w:rPr>
          <w:rFonts w:ascii="Arial" w:hAnsi="Arial" w:cs="Arial"/>
          <w:sz w:val="24"/>
          <w:szCs w:val="24"/>
        </w:rPr>
        <w:t>, w którym</w:t>
      </w:r>
      <w:r>
        <w:rPr>
          <w:rFonts w:ascii="Arial" w:hAnsi="Arial" w:cs="Arial"/>
          <w:sz w:val="24"/>
          <w:szCs w:val="24"/>
        </w:rPr>
        <w:t xml:space="preserve"> składa rezygnację z członkowstwa </w:t>
      </w:r>
      <w:r w:rsidRPr="00C30B8B">
        <w:rPr>
          <w:rFonts w:ascii="Arial" w:hAnsi="Arial" w:cs="Arial"/>
          <w:sz w:val="24"/>
          <w:szCs w:val="24"/>
        </w:rPr>
        <w:t>w składzie Bytomskiej Rady Pożytku Publicznego</w:t>
      </w:r>
      <w:r>
        <w:rPr>
          <w:rFonts w:ascii="Arial" w:hAnsi="Arial" w:cs="Arial"/>
          <w:sz w:val="24"/>
          <w:szCs w:val="24"/>
        </w:rPr>
        <w:t xml:space="preserve"> stanowi załącznik </w:t>
      </w:r>
      <w:r w:rsidRPr="003520B7">
        <w:rPr>
          <w:rFonts w:ascii="Arial" w:hAnsi="Arial" w:cs="Arial"/>
          <w:b/>
          <w:sz w:val="24"/>
          <w:szCs w:val="24"/>
        </w:rPr>
        <w:t>numer</w:t>
      </w:r>
      <w:r w:rsidR="003520B7" w:rsidRPr="003520B7">
        <w:rPr>
          <w:rFonts w:ascii="Arial" w:hAnsi="Arial" w:cs="Arial"/>
          <w:b/>
          <w:sz w:val="24"/>
          <w:szCs w:val="24"/>
        </w:rPr>
        <w:t xml:space="preserve"> </w:t>
      </w:r>
      <w:r w:rsidR="00015131">
        <w:rPr>
          <w:rFonts w:ascii="Arial" w:hAnsi="Arial" w:cs="Arial"/>
          <w:b/>
          <w:sz w:val="24"/>
          <w:szCs w:val="24"/>
        </w:rPr>
        <w:t>8</w:t>
      </w:r>
      <w:r w:rsidR="003520B7">
        <w:rPr>
          <w:rFonts w:ascii="Arial" w:hAnsi="Arial" w:cs="Arial"/>
          <w:sz w:val="24"/>
          <w:szCs w:val="24"/>
        </w:rPr>
        <w:t>.</w:t>
      </w:r>
    </w:p>
    <w:p w:rsidR="00C30B8B" w:rsidRPr="003520B7" w:rsidRDefault="00C30B8B" w:rsidP="00BB0310">
      <w:pPr>
        <w:pStyle w:val="Zwykytekst"/>
        <w:tabs>
          <w:tab w:val="left" w:pos="3060"/>
        </w:tabs>
        <w:spacing w:after="720" w:line="276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 radnej Joanny </w:t>
      </w:r>
      <w:r w:rsidR="00BA00CB">
        <w:rPr>
          <w:rFonts w:ascii="Arial" w:hAnsi="Arial" w:cs="Arial"/>
          <w:sz w:val="24"/>
          <w:szCs w:val="24"/>
        </w:rPr>
        <w:t>Stępień, w którym</w:t>
      </w:r>
      <w:r>
        <w:rPr>
          <w:rFonts w:ascii="Arial" w:hAnsi="Arial" w:cs="Arial"/>
          <w:sz w:val="24"/>
          <w:szCs w:val="24"/>
        </w:rPr>
        <w:t xml:space="preserve"> wyraża zgodę na kandydowanie na członkinię </w:t>
      </w:r>
      <w:r w:rsidRPr="00C30B8B">
        <w:rPr>
          <w:rFonts w:ascii="Arial" w:hAnsi="Arial" w:cs="Arial"/>
          <w:sz w:val="24"/>
          <w:szCs w:val="24"/>
        </w:rPr>
        <w:t>Bytomskiej Rady Pożytku Publicznego</w:t>
      </w:r>
      <w:r>
        <w:rPr>
          <w:rFonts w:ascii="Arial" w:hAnsi="Arial" w:cs="Arial"/>
          <w:sz w:val="24"/>
          <w:szCs w:val="24"/>
        </w:rPr>
        <w:t xml:space="preserve"> stanowi załącznik </w:t>
      </w:r>
      <w:r w:rsidRPr="003520B7">
        <w:rPr>
          <w:rFonts w:ascii="Arial" w:hAnsi="Arial" w:cs="Arial"/>
          <w:b/>
          <w:sz w:val="24"/>
          <w:szCs w:val="24"/>
        </w:rPr>
        <w:t>numer</w:t>
      </w:r>
      <w:r w:rsidR="00015131">
        <w:rPr>
          <w:rFonts w:ascii="Arial" w:hAnsi="Arial" w:cs="Arial"/>
          <w:b/>
          <w:sz w:val="24"/>
          <w:szCs w:val="24"/>
        </w:rPr>
        <w:t xml:space="preserve"> 9</w:t>
      </w:r>
      <w:r w:rsidR="003520B7" w:rsidRPr="003520B7">
        <w:rPr>
          <w:rFonts w:ascii="Arial" w:hAnsi="Arial" w:cs="Arial"/>
          <w:b/>
          <w:sz w:val="24"/>
          <w:szCs w:val="24"/>
        </w:rPr>
        <w:t>.</w:t>
      </w:r>
    </w:p>
    <w:p w:rsidR="001E0849" w:rsidRDefault="001E0849" w:rsidP="001E0849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ad 6</w:t>
      </w:r>
    </w:p>
    <w:p w:rsidR="001E0849" w:rsidRPr="00D749F4" w:rsidRDefault="001E0849" w:rsidP="001E0849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3520B7">
        <w:rPr>
          <w:rFonts w:ascii="Arial" w:hAnsi="Arial" w:cs="Arial"/>
        </w:rPr>
        <w:t>nr 44.2022</w:t>
      </w:r>
      <w:r>
        <w:rPr>
          <w:rFonts w:ascii="Arial" w:hAnsi="Arial" w:cs="Arial"/>
        </w:rPr>
        <w:t xml:space="preserve"> z posiedzenia kom</w:t>
      </w:r>
      <w:r w:rsidR="003520B7">
        <w:rPr>
          <w:rFonts w:ascii="Arial" w:hAnsi="Arial" w:cs="Arial"/>
        </w:rPr>
        <w:t>isji w dniu 15 czerwca 2022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1E0849" w:rsidRDefault="003520B7" w:rsidP="00BB0310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1E0849" w:rsidRPr="00D749F4">
        <w:rPr>
          <w:rFonts w:ascii="Arial" w:hAnsi="Arial" w:cs="Arial"/>
          <w:b/>
        </w:rPr>
        <w:t xml:space="preserve"> głosy za, 0 przeciw, 0 wstrzymujących się.</w:t>
      </w:r>
    </w:p>
    <w:p w:rsidR="001E0849" w:rsidRDefault="001E0849" w:rsidP="001E0849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7</w:t>
      </w:r>
    </w:p>
    <w:p w:rsidR="00656CCC" w:rsidRDefault="00EA0143" w:rsidP="00656CC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Termin kolejnego posiedze</w:t>
      </w:r>
      <w:r w:rsidR="003520B7">
        <w:rPr>
          <w:rFonts w:ascii="Arial" w:hAnsi="Arial" w:cs="Arial"/>
        </w:rPr>
        <w:t>nia został wyznaczony na 25 sierpnia</w:t>
      </w:r>
      <w:r w:rsidR="001F09A4">
        <w:rPr>
          <w:rFonts w:ascii="Arial" w:hAnsi="Arial" w:cs="Arial"/>
        </w:rPr>
        <w:t xml:space="preserve"> 2022 roku</w:t>
      </w:r>
    </w:p>
    <w:p w:rsidR="00656CCC" w:rsidRDefault="001F09A4" w:rsidP="00AB4D5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na godzinę 14.3</w:t>
      </w:r>
      <w:r w:rsidR="00EA0143">
        <w:rPr>
          <w:rFonts w:ascii="Arial" w:hAnsi="Arial" w:cs="Arial"/>
        </w:rPr>
        <w:t>0.</w:t>
      </w:r>
      <w:r w:rsidR="00F04827">
        <w:rPr>
          <w:rFonts w:ascii="Arial" w:hAnsi="Arial" w:cs="Arial"/>
        </w:rPr>
        <w:t xml:space="preserve"> </w:t>
      </w:r>
    </w:p>
    <w:p w:rsidR="006B7807" w:rsidRDefault="001E0849" w:rsidP="003004C0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8</w:t>
      </w:r>
    </w:p>
    <w:p w:rsidR="00F96056" w:rsidRPr="00D83314" w:rsidRDefault="00C30B8B" w:rsidP="003004C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16</w:t>
      </w:r>
      <w:r w:rsidR="00895E90">
        <w:rPr>
          <w:rFonts w:ascii="Arial" w:hAnsi="Arial" w:cs="Arial"/>
        </w:rPr>
        <w:t>:</w:t>
      </w:r>
      <w:r>
        <w:rPr>
          <w:rFonts w:ascii="Arial" w:hAnsi="Arial" w:cs="Arial"/>
        </w:rPr>
        <w:t>15</w:t>
      </w:r>
      <w:r w:rsidR="003004C0">
        <w:rPr>
          <w:bCs/>
        </w:rPr>
        <w:t xml:space="preserve"> </w:t>
      </w:r>
      <w:r>
        <w:rPr>
          <w:rFonts w:ascii="Arial" w:hAnsi="Arial" w:cs="Arial"/>
          <w:bCs/>
        </w:rPr>
        <w:t>Przewodniczący</w:t>
      </w:r>
      <w:r w:rsidR="007220DC">
        <w:rPr>
          <w:rFonts w:ascii="Arial" w:hAnsi="Arial" w:cs="Arial"/>
          <w:bCs/>
        </w:rPr>
        <w:t xml:space="preserve"> Komisji pan Paweł Winiarsk</w:t>
      </w:r>
      <w:r w:rsidR="00F04827" w:rsidRPr="00D83314">
        <w:rPr>
          <w:rFonts w:ascii="Arial" w:hAnsi="Arial" w:cs="Arial"/>
          <w:bCs/>
        </w:rPr>
        <w:t>i stwierdził</w:t>
      </w:r>
      <w:r w:rsidR="0035287A" w:rsidRPr="00D83314">
        <w:rPr>
          <w:rFonts w:ascii="Arial" w:hAnsi="Arial" w:cs="Arial"/>
        </w:rPr>
        <w:t xml:space="preserve">, </w:t>
      </w:r>
      <w:r w:rsidR="003C62F9" w:rsidRPr="00D83314">
        <w:rPr>
          <w:rFonts w:ascii="Arial" w:hAnsi="Arial" w:cs="Arial"/>
        </w:rPr>
        <w:t>iż </w:t>
      </w:r>
      <w:r w:rsidR="00F96056" w:rsidRPr="00D83314">
        <w:rPr>
          <w:rFonts w:ascii="Arial" w:hAnsi="Arial" w:cs="Arial"/>
        </w:rPr>
        <w:t>porządek obrad został wyczerpany i zamknął posiedzenie.</w:t>
      </w:r>
    </w:p>
    <w:p w:rsidR="00F96056" w:rsidRPr="00D749F4" w:rsidRDefault="00F96056" w:rsidP="003004C0">
      <w:pPr>
        <w:spacing w:after="240" w:line="276" w:lineRule="auto"/>
        <w:rPr>
          <w:rFonts w:ascii="Arial" w:hAnsi="Arial" w:cs="Arial"/>
          <w:lang w:eastAsia="zh-CN"/>
        </w:rPr>
      </w:pPr>
      <w:r w:rsidRPr="00D749F4">
        <w:rPr>
          <w:rFonts w:ascii="Arial" w:hAnsi="Arial" w:cs="Arial"/>
        </w:rPr>
        <w:t xml:space="preserve">Na tym protokół zakończono </w:t>
      </w:r>
    </w:p>
    <w:p w:rsidR="00F411A2" w:rsidRDefault="00F96056" w:rsidP="003004C0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>Protokołowała: A.Frankowska</w:t>
      </w:r>
    </w:p>
    <w:p w:rsidR="008F028B" w:rsidRDefault="008F028B" w:rsidP="008F028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F96056" w:rsidRPr="00D749F4" w:rsidRDefault="00484E8E" w:rsidP="008F028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2760A3" w:rsidRDefault="00F96056" w:rsidP="008F028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Dialogu Społecznego i Spraw </w:t>
      </w:r>
      <w:r w:rsidRPr="00D749F4">
        <w:rPr>
          <w:rFonts w:ascii="Arial" w:hAnsi="Arial" w:cs="Arial"/>
        </w:rPr>
        <w:t>Regulaminowych</w:t>
      </w:r>
    </w:p>
    <w:p w:rsidR="00F96056" w:rsidRDefault="007220DC" w:rsidP="008F028B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A0D" w:rsidRDefault="009E0A0D" w:rsidP="0085517A">
      <w:r>
        <w:separator/>
      </w:r>
    </w:p>
  </w:endnote>
  <w:endnote w:type="continuationSeparator" w:id="0">
    <w:p w:rsidR="009E0A0D" w:rsidRDefault="009E0A0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675AF" w:rsidRPr="003A6CA9" w:rsidRDefault="00AF4D8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675A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F028B">
          <w:rPr>
            <w:rFonts w:ascii="Arial" w:hAnsi="Arial" w:cs="Arial"/>
            <w:noProof/>
            <w:sz w:val="20"/>
          </w:rPr>
          <w:t>11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675AF" w:rsidRDefault="008675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A0D" w:rsidRDefault="009E0A0D" w:rsidP="0085517A">
      <w:r>
        <w:separator/>
      </w:r>
    </w:p>
  </w:footnote>
  <w:footnote w:type="continuationSeparator" w:id="0">
    <w:p w:rsidR="009E0A0D" w:rsidRDefault="009E0A0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hybridMultilevel"/>
    <w:tmpl w:val="86E69752"/>
    <w:lvl w:ilvl="0" w:tplc="8F8C630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9400B6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04932D50"/>
    <w:multiLevelType w:val="hybridMultilevel"/>
    <w:tmpl w:val="027A8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B3F38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1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4C13AF"/>
    <w:multiLevelType w:val="hybridMultilevel"/>
    <w:tmpl w:val="B172E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854E63"/>
    <w:multiLevelType w:val="hybridMultilevel"/>
    <w:tmpl w:val="CD58690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5">
    <w:nsid w:val="2CC65A62"/>
    <w:multiLevelType w:val="hybridMultilevel"/>
    <w:tmpl w:val="35C08E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3D40201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FA179C"/>
    <w:multiLevelType w:val="hybridMultilevel"/>
    <w:tmpl w:val="CA1E7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C872E7"/>
    <w:multiLevelType w:val="hybridMultilevel"/>
    <w:tmpl w:val="C2D88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4A3E54"/>
    <w:multiLevelType w:val="hybridMultilevel"/>
    <w:tmpl w:val="A156C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4009EF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42F146B4"/>
    <w:multiLevelType w:val="hybridMultilevel"/>
    <w:tmpl w:val="39D05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281F79"/>
    <w:multiLevelType w:val="hybridMultilevel"/>
    <w:tmpl w:val="1B226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5D87E53"/>
    <w:multiLevelType w:val="hybridMultilevel"/>
    <w:tmpl w:val="2D349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B4945E0"/>
    <w:multiLevelType w:val="hybridMultilevel"/>
    <w:tmpl w:val="B05C6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5A123C"/>
    <w:multiLevelType w:val="hybridMultilevel"/>
    <w:tmpl w:val="67361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954E5B"/>
    <w:multiLevelType w:val="hybridMultilevel"/>
    <w:tmpl w:val="8B1A0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3471C3"/>
    <w:multiLevelType w:val="hybridMultilevel"/>
    <w:tmpl w:val="1770A7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9"/>
  </w:num>
  <w:num w:numId="2">
    <w:abstractNumId w:val="38"/>
  </w:num>
  <w:num w:numId="3">
    <w:abstractNumId w:val="13"/>
  </w:num>
  <w:num w:numId="4">
    <w:abstractNumId w:val="5"/>
  </w:num>
  <w:num w:numId="5">
    <w:abstractNumId w:val="25"/>
  </w:num>
  <w:num w:numId="6">
    <w:abstractNumId w:val="22"/>
  </w:num>
  <w:num w:numId="7">
    <w:abstractNumId w:val="46"/>
  </w:num>
  <w:num w:numId="8">
    <w:abstractNumId w:val="16"/>
  </w:num>
  <w:num w:numId="9">
    <w:abstractNumId w:val="48"/>
  </w:num>
  <w:num w:numId="10">
    <w:abstractNumId w:val="11"/>
  </w:num>
  <w:num w:numId="11">
    <w:abstractNumId w:val="34"/>
  </w:num>
  <w:num w:numId="12">
    <w:abstractNumId w:val="26"/>
  </w:num>
  <w:num w:numId="13">
    <w:abstractNumId w:val="9"/>
  </w:num>
  <w:num w:numId="14">
    <w:abstractNumId w:val="23"/>
  </w:num>
  <w:num w:numId="15">
    <w:abstractNumId w:val="42"/>
  </w:num>
  <w:num w:numId="16">
    <w:abstractNumId w:val="20"/>
  </w:num>
  <w:num w:numId="17">
    <w:abstractNumId w:val="43"/>
  </w:num>
  <w:num w:numId="18">
    <w:abstractNumId w:val="37"/>
  </w:num>
  <w:num w:numId="19">
    <w:abstractNumId w:val="39"/>
  </w:num>
  <w:num w:numId="20">
    <w:abstractNumId w:val="47"/>
  </w:num>
  <w:num w:numId="21">
    <w:abstractNumId w:val="31"/>
  </w:num>
  <w:num w:numId="22">
    <w:abstractNumId w:val="35"/>
  </w:num>
  <w:num w:numId="23">
    <w:abstractNumId w:val="21"/>
  </w:num>
  <w:num w:numId="24">
    <w:abstractNumId w:val="8"/>
  </w:num>
  <w:num w:numId="25">
    <w:abstractNumId w:val="18"/>
  </w:num>
  <w:num w:numId="26">
    <w:abstractNumId w:val="17"/>
  </w:num>
  <w:num w:numId="27">
    <w:abstractNumId w:val="7"/>
  </w:num>
  <w:num w:numId="28">
    <w:abstractNumId w:val="6"/>
  </w:num>
  <w:num w:numId="29">
    <w:abstractNumId w:val="10"/>
  </w:num>
  <w:num w:numId="30">
    <w:abstractNumId w:val="1"/>
  </w:num>
  <w:num w:numId="31">
    <w:abstractNumId w:val="2"/>
  </w:num>
  <w:num w:numId="32">
    <w:abstractNumId w:val="3"/>
  </w:num>
  <w:num w:numId="33">
    <w:abstractNumId w:val="0"/>
  </w:num>
  <w:num w:numId="34">
    <w:abstractNumId w:val="45"/>
  </w:num>
  <w:num w:numId="35">
    <w:abstractNumId w:val="12"/>
  </w:num>
  <w:num w:numId="36">
    <w:abstractNumId w:val="28"/>
  </w:num>
  <w:num w:numId="37">
    <w:abstractNumId w:val="15"/>
  </w:num>
  <w:num w:numId="38">
    <w:abstractNumId w:val="14"/>
  </w:num>
  <w:num w:numId="39">
    <w:abstractNumId w:val="36"/>
  </w:num>
  <w:num w:numId="40">
    <w:abstractNumId w:val="33"/>
  </w:num>
  <w:num w:numId="41">
    <w:abstractNumId w:val="44"/>
  </w:num>
  <w:num w:numId="42">
    <w:abstractNumId w:val="30"/>
  </w:num>
  <w:num w:numId="43">
    <w:abstractNumId w:val="27"/>
  </w:num>
  <w:num w:numId="44">
    <w:abstractNumId w:val="24"/>
  </w:num>
  <w:num w:numId="45">
    <w:abstractNumId w:val="41"/>
  </w:num>
  <w:num w:numId="46">
    <w:abstractNumId w:val="40"/>
  </w:num>
  <w:num w:numId="47">
    <w:abstractNumId w:val="29"/>
  </w:num>
  <w:num w:numId="48">
    <w:abstractNumId w:val="4"/>
  </w:num>
  <w:num w:numId="49">
    <w:abstractNumId w:val="32"/>
  </w:num>
  <w:num w:numId="5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A4B"/>
    <w:rsid w:val="00000E82"/>
    <w:rsid w:val="00002EF3"/>
    <w:rsid w:val="000033C8"/>
    <w:rsid w:val="000034CB"/>
    <w:rsid w:val="00006526"/>
    <w:rsid w:val="00013BDF"/>
    <w:rsid w:val="00014821"/>
    <w:rsid w:val="00015131"/>
    <w:rsid w:val="0001524C"/>
    <w:rsid w:val="000157FD"/>
    <w:rsid w:val="000212E1"/>
    <w:rsid w:val="00024ED9"/>
    <w:rsid w:val="00030858"/>
    <w:rsid w:val="000357F0"/>
    <w:rsid w:val="000368FF"/>
    <w:rsid w:val="000459AA"/>
    <w:rsid w:val="00053AFD"/>
    <w:rsid w:val="000576C5"/>
    <w:rsid w:val="000613B4"/>
    <w:rsid w:val="0006475E"/>
    <w:rsid w:val="000648F1"/>
    <w:rsid w:val="00065BEF"/>
    <w:rsid w:val="00070778"/>
    <w:rsid w:val="000738CE"/>
    <w:rsid w:val="00073C06"/>
    <w:rsid w:val="00073DEA"/>
    <w:rsid w:val="000744DE"/>
    <w:rsid w:val="00074D07"/>
    <w:rsid w:val="000825A6"/>
    <w:rsid w:val="000850D6"/>
    <w:rsid w:val="00085601"/>
    <w:rsid w:val="00087E59"/>
    <w:rsid w:val="00090E13"/>
    <w:rsid w:val="0009344F"/>
    <w:rsid w:val="000A24F7"/>
    <w:rsid w:val="000A2D6F"/>
    <w:rsid w:val="000A7325"/>
    <w:rsid w:val="000A7C61"/>
    <w:rsid w:val="000C0695"/>
    <w:rsid w:val="000C1B9E"/>
    <w:rsid w:val="000C38DF"/>
    <w:rsid w:val="000D18DA"/>
    <w:rsid w:val="000E4028"/>
    <w:rsid w:val="000E4F97"/>
    <w:rsid w:val="000F0819"/>
    <w:rsid w:val="000F088D"/>
    <w:rsid w:val="000F0E10"/>
    <w:rsid w:val="000F369C"/>
    <w:rsid w:val="000F4281"/>
    <w:rsid w:val="000F505A"/>
    <w:rsid w:val="001005D2"/>
    <w:rsid w:val="00101E67"/>
    <w:rsid w:val="00103A1F"/>
    <w:rsid w:val="00110840"/>
    <w:rsid w:val="001134A0"/>
    <w:rsid w:val="001172B2"/>
    <w:rsid w:val="00126359"/>
    <w:rsid w:val="0012696A"/>
    <w:rsid w:val="00127CD3"/>
    <w:rsid w:val="00132B6E"/>
    <w:rsid w:val="001411C7"/>
    <w:rsid w:val="0014337E"/>
    <w:rsid w:val="0014495C"/>
    <w:rsid w:val="001454C4"/>
    <w:rsid w:val="001511A3"/>
    <w:rsid w:val="00154DD6"/>
    <w:rsid w:val="0015625D"/>
    <w:rsid w:val="00157AA4"/>
    <w:rsid w:val="00157FE1"/>
    <w:rsid w:val="00161B2E"/>
    <w:rsid w:val="001652D6"/>
    <w:rsid w:val="00167310"/>
    <w:rsid w:val="001673B2"/>
    <w:rsid w:val="00167696"/>
    <w:rsid w:val="00170643"/>
    <w:rsid w:val="00174461"/>
    <w:rsid w:val="0018100D"/>
    <w:rsid w:val="00185602"/>
    <w:rsid w:val="00187DF9"/>
    <w:rsid w:val="00190124"/>
    <w:rsid w:val="00190C8B"/>
    <w:rsid w:val="001912F7"/>
    <w:rsid w:val="00193056"/>
    <w:rsid w:val="00194B83"/>
    <w:rsid w:val="00195904"/>
    <w:rsid w:val="00197FAC"/>
    <w:rsid w:val="001A26A9"/>
    <w:rsid w:val="001A785F"/>
    <w:rsid w:val="001A7CD1"/>
    <w:rsid w:val="001B30C4"/>
    <w:rsid w:val="001B35FC"/>
    <w:rsid w:val="001B5935"/>
    <w:rsid w:val="001D1701"/>
    <w:rsid w:val="001D1A1B"/>
    <w:rsid w:val="001D40B1"/>
    <w:rsid w:val="001D6083"/>
    <w:rsid w:val="001E0849"/>
    <w:rsid w:val="001E094D"/>
    <w:rsid w:val="001E0EEA"/>
    <w:rsid w:val="001E41DB"/>
    <w:rsid w:val="001E4909"/>
    <w:rsid w:val="001E640B"/>
    <w:rsid w:val="001E6F09"/>
    <w:rsid w:val="001F08DE"/>
    <w:rsid w:val="001F09A4"/>
    <w:rsid w:val="001F117A"/>
    <w:rsid w:val="001F431D"/>
    <w:rsid w:val="00200658"/>
    <w:rsid w:val="00202188"/>
    <w:rsid w:val="00204CB3"/>
    <w:rsid w:val="0020544C"/>
    <w:rsid w:val="00207186"/>
    <w:rsid w:val="00211679"/>
    <w:rsid w:val="00211CB0"/>
    <w:rsid w:val="002142C6"/>
    <w:rsid w:val="00214799"/>
    <w:rsid w:val="00217977"/>
    <w:rsid w:val="00217F39"/>
    <w:rsid w:val="002239F7"/>
    <w:rsid w:val="00225A10"/>
    <w:rsid w:val="00226C94"/>
    <w:rsid w:val="0023343A"/>
    <w:rsid w:val="00237AA7"/>
    <w:rsid w:val="00242A30"/>
    <w:rsid w:val="0024535F"/>
    <w:rsid w:val="00251AF2"/>
    <w:rsid w:val="00252A7E"/>
    <w:rsid w:val="002540F3"/>
    <w:rsid w:val="00257672"/>
    <w:rsid w:val="00264918"/>
    <w:rsid w:val="00267339"/>
    <w:rsid w:val="002700F7"/>
    <w:rsid w:val="00270F30"/>
    <w:rsid w:val="002760A3"/>
    <w:rsid w:val="00281287"/>
    <w:rsid w:val="00283C5D"/>
    <w:rsid w:val="00285516"/>
    <w:rsid w:val="002907F5"/>
    <w:rsid w:val="00291935"/>
    <w:rsid w:val="00292307"/>
    <w:rsid w:val="00293107"/>
    <w:rsid w:val="002937A1"/>
    <w:rsid w:val="00293B83"/>
    <w:rsid w:val="00293FEA"/>
    <w:rsid w:val="002A12C8"/>
    <w:rsid w:val="002A431E"/>
    <w:rsid w:val="002C1714"/>
    <w:rsid w:val="002C1F50"/>
    <w:rsid w:val="002C2B60"/>
    <w:rsid w:val="002C3F68"/>
    <w:rsid w:val="002C5AF4"/>
    <w:rsid w:val="002C7327"/>
    <w:rsid w:val="002D4777"/>
    <w:rsid w:val="002D5132"/>
    <w:rsid w:val="002D5187"/>
    <w:rsid w:val="002D62C4"/>
    <w:rsid w:val="002D644A"/>
    <w:rsid w:val="002E22BD"/>
    <w:rsid w:val="002E3C44"/>
    <w:rsid w:val="002E5813"/>
    <w:rsid w:val="002E5C89"/>
    <w:rsid w:val="002F41A3"/>
    <w:rsid w:val="003004C0"/>
    <w:rsid w:val="0030176D"/>
    <w:rsid w:val="003018FB"/>
    <w:rsid w:val="003044CE"/>
    <w:rsid w:val="00306F1F"/>
    <w:rsid w:val="00310D3F"/>
    <w:rsid w:val="00312699"/>
    <w:rsid w:val="003138A1"/>
    <w:rsid w:val="00313930"/>
    <w:rsid w:val="00314CB1"/>
    <w:rsid w:val="003154EB"/>
    <w:rsid w:val="00323E3B"/>
    <w:rsid w:val="003276FF"/>
    <w:rsid w:val="00331C29"/>
    <w:rsid w:val="0033589D"/>
    <w:rsid w:val="00336101"/>
    <w:rsid w:val="0034408D"/>
    <w:rsid w:val="00346220"/>
    <w:rsid w:val="00346CDD"/>
    <w:rsid w:val="003520B7"/>
    <w:rsid w:val="0035287A"/>
    <w:rsid w:val="00353D50"/>
    <w:rsid w:val="00355C9C"/>
    <w:rsid w:val="00360380"/>
    <w:rsid w:val="00362BB3"/>
    <w:rsid w:val="003652F6"/>
    <w:rsid w:val="0036558D"/>
    <w:rsid w:val="00366B7B"/>
    <w:rsid w:val="00370F18"/>
    <w:rsid w:val="00372C4F"/>
    <w:rsid w:val="0037426D"/>
    <w:rsid w:val="00374864"/>
    <w:rsid w:val="003749D8"/>
    <w:rsid w:val="00374CF7"/>
    <w:rsid w:val="00380100"/>
    <w:rsid w:val="00385E57"/>
    <w:rsid w:val="00387269"/>
    <w:rsid w:val="003911EB"/>
    <w:rsid w:val="0039681E"/>
    <w:rsid w:val="003A154E"/>
    <w:rsid w:val="003A29D8"/>
    <w:rsid w:val="003A3055"/>
    <w:rsid w:val="003A3096"/>
    <w:rsid w:val="003A6CA9"/>
    <w:rsid w:val="003B0FAA"/>
    <w:rsid w:val="003B1D98"/>
    <w:rsid w:val="003B1F0A"/>
    <w:rsid w:val="003B4A4F"/>
    <w:rsid w:val="003C0BFC"/>
    <w:rsid w:val="003C171E"/>
    <w:rsid w:val="003C62F9"/>
    <w:rsid w:val="003C76A4"/>
    <w:rsid w:val="003D1B28"/>
    <w:rsid w:val="003D2C43"/>
    <w:rsid w:val="003D503B"/>
    <w:rsid w:val="003D6009"/>
    <w:rsid w:val="003D7954"/>
    <w:rsid w:val="003E4515"/>
    <w:rsid w:val="003E4AA4"/>
    <w:rsid w:val="003E4BA0"/>
    <w:rsid w:val="003E7627"/>
    <w:rsid w:val="003F1823"/>
    <w:rsid w:val="003F2C9F"/>
    <w:rsid w:val="003F5B11"/>
    <w:rsid w:val="00401642"/>
    <w:rsid w:val="00404BAE"/>
    <w:rsid w:val="00405FC7"/>
    <w:rsid w:val="00412ADA"/>
    <w:rsid w:val="00415447"/>
    <w:rsid w:val="0041735A"/>
    <w:rsid w:val="0041795E"/>
    <w:rsid w:val="004226B6"/>
    <w:rsid w:val="00430D3D"/>
    <w:rsid w:val="00434A05"/>
    <w:rsid w:val="00444E87"/>
    <w:rsid w:val="00450832"/>
    <w:rsid w:val="00452250"/>
    <w:rsid w:val="0045539B"/>
    <w:rsid w:val="00461859"/>
    <w:rsid w:val="00466480"/>
    <w:rsid w:val="00473FEC"/>
    <w:rsid w:val="00474B5D"/>
    <w:rsid w:val="00475019"/>
    <w:rsid w:val="00475147"/>
    <w:rsid w:val="0048424E"/>
    <w:rsid w:val="00484E8E"/>
    <w:rsid w:val="00493211"/>
    <w:rsid w:val="004959EE"/>
    <w:rsid w:val="004A3192"/>
    <w:rsid w:val="004A33BD"/>
    <w:rsid w:val="004A7152"/>
    <w:rsid w:val="004B2A5A"/>
    <w:rsid w:val="004B37A9"/>
    <w:rsid w:val="004B4238"/>
    <w:rsid w:val="004B7AFD"/>
    <w:rsid w:val="004C09E0"/>
    <w:rsid w:val="004C30CE"/>
    <w:rsid w:val="004D77B1"/>
    <w:rsid w:val="004E1F41"/>
    <w:rsid w:val="004E56C5"/>
    <w:rsid w:val="004E5CC4"/>
    <w:rsid w:val="004F0332"/>
    <w:rsid w:val="004F15AE"/>
    <w:rsid w:val="004F2B23"/>
    <w:rsid w:val="004F458A"/>
    <w:rsid w:val="004F5EAE"/>
    <w:rsid w:val="004F6180"/>
    <w:rsid w:val="004F61A2"/>
    <w:rsid w:val="004F6D77"/>
    <w:rsid w:val="00503025"/>
    <w:rsid w:val="00503123"/>
    <w:rsid w:val="0050417B"/>
    <w:rsid w:val="005061D8"/>
    <w:rsid w:val="00510E3B"/>
    <w:rsid w:val="00511464"/>
    <w:rsid w:val="005201DA"/>
    <w:rsid w:val="00520C60"/>
    <w:rsid w:val="00520D5C"/>
    <w:rsid w:val="00521182"/>
    <w:rsid w:val="00525D32"/>
    <w:rsid w:val="005264D9"/>
    <w:rsid w:val="00527A81"/>
    <w:rsid w:val="00530D68"/>
    <w:rsid w:val="00535A56"/>
    <w:rsid w:val="00537705"/>
    <w:rsid w:val="00542188"/>
    <w:rsid w:val="005426FA"/>
    <w:rsid w:val="00544FDA"/>
    <w:rsid w:val="0055132C"/>
    <w:rsid w:val="00551D3C"/>
    <w:rsid w:val="00557A6D"/>
    <w:rsid w:val="00561E4C"/>
    <w:rsid w:val="00563D32"/>
    <w:rsid w:val="005640A2"/>
    <w:rsid w:val="005705A8"/>
    <w:rsid w:val="00571350"/>
    <w:rsid w:val="005739FB"/>
    <w:rsid w:val="005765BE"/>
    <w:rsid w:val="00577604"/>
    <w:rsid w:val="0058039F"/>
    <w:rsid w:val="0058059B"/>
    <w:rsid w:val="005812F7"/>
    <w:rsid w:val="00584529"/>
    <w:rsid w:val="00584932"/>
    <w:rsid w:val="00584A7B"/>
    <w:rsid w:val="005862FA"/>
    <w:rsid w:val="005A05C4"/>
    <w:rsid w:val="005A4DEF"/>
    <w:rsid w:val="005B01B3"/>
    <w:rsid w:val="005C19B4"/>
    <w:rsid w:val="005C2B64"/>
    <w:rsid w:val="005C2E80"/>
    <w:rsid w:val="005C39B8"/>
    <w:rsid w:val="005C4029"/>
    <w:rsid w:val="005C6E4F"/>
    <w:rsid w:val="005D0BAA"/>
    <w:rsid w:val="005D2268"/>
    <w:rsid w:val="005D401E"/>
    <w:rsid w:val="005D4D9C"/>
    <w:rsid w:val="005E2692"/>
    <w:rsid w:val="005E4EB0"/>
    <w:rsid w:val="005E7C2C"/>
    <w:rsid w:val="005E7EA9"/>
    <w:rsid w:val="005F1ED4"/>
    <w:rsid w:val="005F4A9F"/>
    <w:rsid w:val="005F4C72"/>
    <w:rsid w:val="005F536A"/>
    <w:rsid w:val="005F59DB"/>
    <w:rsid w:val="00600BF2"/>
    <w:rsid w:val="006013B9"/>
    <w:rsid w:val="00601D3A"/>
    <w:rsid w:val="006045F9"/>
    <w:rsid w:val="006108CC"/>
    <w:rsid w:val="00610A61"/>
    <w:rsid w:val="00610CA0"/>
    <w:rsid w:val="00612651"/>
    <w:rsid w:val="00617E3B"/>
    <w:rsid w:val="00620A23"/>
    <w:rsid w:val="00620BE0"/>
    <w:rsid w:val="00621770"/>
    <w:rsid w:val="00624BCF"/>
    <w:rsid w:val="00624BEE"/>
    <w:rsid w:val="00625610"/>
    <w:rsid w:val="006256D5"/>
    <w:rsid w:val="00627DAF"/>
    <w:rsid w:val="00630F81"/>
    <w:rsid w:val="0063267E"/>
    <w:rsid w:val="006327FD"/>
    <w:rsid w:val="00634760"/>
    <w:rsid w:val="00635D67"/>
    <w:rsid w:val="00636F60"/>
    <w:rsid w:val="00646F91"/>
    <w:rsid w:val="0064760C"/>
    <w:rsid w:val="00651698"/>
    <w:rsid w:val="00652959"/>
    <w:rsid w:val="0065339D"/>
    <w:rsid w:val="00656CCC"/>
    <w:rsid w:val="006570E1"/>
    <w:rsid w:val="00660C89"/>
    <w:rsid w:val="0066226E"/>
    <w:rsid w:val="00665F6C"/>
    <w:rsid w:val="0066728B"/>
    <w:rsid w:val="00675578"/>
    <w:rsid w:val="00680B53"/>
    <w:rsid w:val="006828D2"/>
    <w:rsid w:val="006839AB"/>
    <w:rsid w:val="00684460"/>
    <w:rsid w:val="006848A8"/>
    <w:rsid w:val="00685C9F"/>
    <w:rsid w:val="0068665D"/>
    <w:rsid w:val="00687F3C"/>
    <w:rsid w:val="00692EA9"/>
    <w:rsid w:val="00696926"/>
    <w:rsid w:val="00697B05"/>
    <w:rsid w:val="00697D61"/>
    <w:rsid w:val="006A02D7"/>
    <w:rsid w:val="006A4ACB"/>
    <w:rsid w:val="006A5B4A"/>
    <w:rsid w:val="006A5F33"/>
    <w:rsid w:val="006A7305"/>
    <w:rsid w:val="006A7DEC"/>
    <w:rsid w:val="006B0379"/>
    <w:rsid w:val="006B1DC8"/>
    <w:rsid w:val="006B67B7"/>
    <w:rsid w:val="006B7807"/>
    <w:rsid w:val="006C14A7"/>
    <w:rsid w:val="006C7009"/>
    <w:rsid w:val="006C7C20"/>
    <w:rsid w:val="006D0973"/>
    <w:rsid w:val="006D0DC8"/>
    <w:rsid w:val="006D523B"/>
    <w:rsid w:val="006D5F18"/>
    <w:rsid w:val="006E0063"/>
    <w:rsid w:val="006E1BC8"/>
    <w:rsid w:val="006E1C31"/>
    <w:rsid w:val="006E500A"/>
    <w:rsid w:val="006E517A"/>
    <w:rsid w:val="006E57A6"/>
    <w:rsid w:val="006E5C43"/>
    <w:rsid w:val="006E5D8F"/>
    <w:rsid w:val="006F115B"/>
    <w:rsid w:val="006F240C"/>
    <w:rsid w:val="006F3132"/>
    <w:rsid w:val="00701AFF"/>
    <w:rsid w:val="007057BD"/>
    <w:rsid w:val="007077B7"/>
    <w:rsid w:val="00710F46"/>
    <w:rsid w:val="00712CC0"/>
    <w:rsid w:val="00713076"/>
    <w:rsid w:val="00714762"/>
    <w:rsid w:val="00720986"/>
    <w:rsid w:val="007220DC"/>
    <w:rsid w:val="00723329"/>
    <w:rsid w:val="00725D97"/>
    <w:rsid w:val="00726A68"/>
    <w:rsid w:val="00726D22"/>
    <w:rsid w:val="00731507"/>
    <w:rsid w:val="00734B0C"/>
    <w:rsid w:val="00735347"/>
    <w:rsid w:val="00735411"/>
    <w:rsid w:val="00744C05"/>
    <w:rsid w:val="007454C1"/>
    <w:rsid w:val="00747DEF"/>
    <w:rsid w:val="00754B07"/>
    <w:rsid w:val="00754B40"/>
    <w:rsid w:val="0075508A"/>
    <w:rsid w:val="007625A3"/>
    <w:rsid w:val="00762F0A"/>
    <w:rsid w:val="007667EF"/>
    <w:rsid w:val="0078516F"/>
    <w:rsid w:val="0079130B"/>
    <w:rsid w:val="00794E9F"/>
    <w:rsid w:val="007A047B"/>
    <w:rsid w:val="007A4729"/>
    <w:rsid w:val="007A4DBC"/>
    <w:rsid w:val="007B27F7"/>
    <w:rsid w:val="007B3A08"/>
    <w:rsid w:val="007B3D00"/>
    <w:rsid w:val="007C11F3"/>
    <w:rsid w:val="007C2F38"/>
    <w:rsid w:val="007C32FF"/>
    <w:rsid w:val="007C3CB5"/>
    <w:rsid w:val="007C481D"/>
    <w:rsid w:val="007C4B15"/>
    <w:rsid w:val="007C516B"/>
    <w:rsid w:val="007C58CD"/>
    <w:rsid w:val="007D2166"/>
    <w:rsid w:val="007D3A91"/>
    <w:rsid w:val="007D4B80"/>
    <w:rsid w:val="007D78E5"/>
    <w:rsid w:val="007D7A81"/>
    <w:rsid w:val="007E145E"/>
    <w:rsid w:val="007E55B3"/>
    <w:rsid w:val="007E6455"/>
    <w:rsid w:val="007E6CFB"/>
    <w:rsid w:val="007F5411"/>
    <w:rsid w:val="007F5F88"/>
    <w:rsid w:val="008040D0"/>
    <w:rsid w:val="00804AF1"/>
    <w:rsid w:val="00806212"/>
    <w:rsid w:val="008126AE"/>
    <w:rsid w:val="008153CD"/>
    <w:rsid w:val="0081572E"/>
    <w:rsid w:val="0082039B"/>
    <w:rsid w:val="008215E0"/>
    <w:rsid w:val="00822695"/>
    <w:rsid w:val="008227E4"/>
    <w:rsid w:val="008233DB"/>
    <w:rsid w:val="00823CF8"/>
    <w:rsid w:val="008273EC"/>
    <w:rsid w:val="00835E45"/>
    <w:rsid w:val="00837075"/>
    <w:rsid w:val="00840FF9"/>
    <w:rsid w:val="00843D9F"/>
    <w:rsid w:val="00852064"/>
    <w:rsid w:val="00853F58"/>
    <w:rsid w:val="0085517A"/>
    <w:rsid w:val="0085749E"/>
    <w:rsid w:val="0086158B"/>
    <w:rsid w:val="00863B82"/>
    <w:rsid w:val="008644AB"/>
    <w:rsid w:val="00866DF6"/>
    <w:rsid w:val="008675AF"/>
    <w:rsid w:val="00872A88"/>
    <w:rsid w:val="00872AF6"/>
    <w:rsid w:val="00872F0E"/>
    <w:rsid w:val="00873E4D"/>
    <w:rsid w:val="00880ABE"/>
    <w:rsid w:val="00880CA2"/>
    <w:rsid w:val="00882497"/>
    <w:rsid w:val="0088613D"/>
    <w:rsid w:val="00887BF4"/>
    <w:rsid w:val="008902E1"/>
    <w:rsid w:val="00891C18"/>
    <w:rsid w:val="00893399"/>
    <w:rsid w:val="008943DD"/>
    <w:rsid w:val="00895E90"/>
    <w:rsid w:val="008A147A"/>
    <w:rsid w:val="008A2845"/>
    <w:rsid w:val="008A4E6D"/>
    <w:rsid w:val="008A61F8"/>
    <w:rsid w:val="008B175B"/>
    <w:rsid w:val="008B21BC"/>
    <w:rsid w:val="008B239B"/>
    <w:rsid w:val="008B7E42"/>
    <w:rsid w:val="008C05CD"/>
    <w:rsid w:val="008C27B6"/>
    <w:rsid w:val="008C2DA9"/>
    <w:rsid w:val="008C7D93"/>
    <w:rsid w:val="008D1BE0"/>
    <w:rsid w:val="008D4CB6"/>
    <w:rsid w:val="008D60F1"/>
    <w:rsid w:val="008D6926"/>
    <w:rsid w:val="008E2744"/>
    <w:rsid w:val="008E3B36"/>
    <w:rsid w:val="008E4D72"/>
    <w:rsid w:val="008E515C"/>
    <w:rsid w:val="008E6188"/>
    <w:rsid w:val="008F028B"/>
    <w:rsid w:val="008F4902"/>
    <w:rsid w:val="008F54F5"/>
    <w:rsid w:val="008F692B"/>
    <w:rsid w:val="009051DE"/>
    <w:rsid w:val="00905D03"/>
    <w:rsid w:val="00907F19"/>
    <w:rsid w:val="009136C0"/>
    <w:rsid w:val="00917E8A"/>
    <w:rsid w:val="009207E8"/>
    <w:rsid w:val="00920BD1"/>
    <w:rsid w:val="00921B97"/>
    <w:rsid w:val="009268A5"/>
    <w:rsid w:val="00927EB3"/>
    <w:rsid w:val="009316CE"/>
    <w:rsid w:val="00931D23"/>
    <w:rsid w:val="00933DED"/>
    <w:rsid w:val="00940B81"/>
    <w:rsid w:val="009421D0"/>
    <w:rsid w:val="0094450E"/>
    <w:rsid w:val="00946B74"/>
    <w:rsid w:val="0095184D"/>
    <w:rsid w:val="00953F60"/>
    <w:rsid w:val="0095406A"/>
    <w:rsid w:val="00954802"/>
    <w:rsid w:val="009555DC"/>
    <w:rsid w:val="00955BD8"/>
    <w:rsid w:val="00960015"/>
    <w:rsid w:val="00967CBF"/>
    <w:rsid w:val="00971E82"/>
    <w:rsid w:val="009811EF"/>
    <w:rsid w:val="00984741"/>
    <w:rsid w:val="0098474B"/>
    <w:rsid w:val="00984E99"/>
    <w:rsid w:val="00994AC7"/>
    <w:rsid w:val="00995231"/>
    <w:rsid w:val="0099581D"/>
    <w:rsid w:val="00995964"/>
    <w:rsid w:val="009969AA"/>
    <w:rsid w:val="009A2478"/>
    <w:rsid w:val="009A62BF"/>
    <w:rsid w:val="009B01D6"/>
    <w:rsid w:val="009B64EE"/>
    <w:rsid w:val="009B65BA"/>
    <w:rsid w:val="009C2EB3"/>
    <w:rsid w:val="009C390C"/>
    <w:rsid w:val="009C4546"/>
    <w:rsid w:val="009D0F70"/>
    <w:rsid w:val="009D1EAD"/>
    <w:rsid w:val="009D1F85"/>
    <w:rsid w:val="009D7D74"/>
    <w:rsid w:val="009E0A0D"/>
    <w:rsid w:val="009E1440"/>
    <w:rsid w:val="009E1985"/>
    <w:rsid w:val="009E28EF"/>
    <w:rsid w:val="009E33A9"/>
    <w:rsid w:val="009E540B"/>
    <w:rsid w:val="009F2ECB"/>
    <w:rsid w:val="00A00C34"/>
    <w:rsid w:val="00A0304D"/>
    <w:rsid w:val="00A043BE"/>
    <w:rsid w:val="00A049A9"/>
    <w:rsid w:val="00A05BFE"/>
    <w:rsid w:val="00A0677E"/>
    <w:rsid w:val="00A07A43"/>
    <w:rsid w:val="00A121DB"/>
    <w:rsid w:val="00A133EA"/>
    <w:rsid w:val="00A149F7"/>
    <w:rsid w:val="00A15193"/>
    <w:rsid w:val="00A161FF"/>
    <w:rsid w:val="00A209FE"/>
    <w:rsid w:val="00A25E1A"/>
    <w:rsid w:val="00A26BFD"/>
    <w:rsid w:val="00A26D2E"/>
    <w:rsid w:val="00A33E26"/>
    <w:rsid w:val="00A35C24"/>
    <w:rsid w:val="00A36B3E"/>
    <w:rsid w:val="00A41693"/>
    <w:rsid w:val="00A417D3"/>
    <w:rsid w:val="00A44CE4"/>
    <w:rsid w:val="00A45546"/>
    <w:rsid w:val="00A50F48"/>
    <w:rsid w:val="00A51842"/>
    <w:rsid w:val="00A51C7E"/>
    <w:rsid w:val="00A52E22"/>
    <w:rsid w:val="00A60A6F"/>
    <w:rsid w:val="00A60D2A"/>
    <w:rsid w:val="00A62855"/>
    <w:rsid w:val="00A6716C"/>
    <w:rsid w:val="00A72BB9"/>
    <w:rsid w:val="00A76A95"/>
    <w:rsid w:val="00A76D14"/>
    <w:rsid w:val="00A80EF8"/>
    <w:rsid w:val="00A81B3D"/>
    <w:rsid w:val="00A8295C"/>
    <w:rsid w:val="00A83841"/>
    <w:rsid w:val="00A860B5"/>
    <w:rsid w:val="00A90399"/>
    <w:rsid w:val="00A90F08"/>
    <w:rsid w:val="00A93144"/>
    <w:rsid w:val="00A954C7"/>
    <w:rsid w:val="00AA3581"/>
    <w:rsid w:val="00AA36A9"/>
    <w:rsid w:val="00AA3B90"/>
    <w:rsid w:val="00AA7622"/>
    <w:rsid w:val="00AB4D54"/>
    <w:rsid w:val="00AB5B08"/>
    <w:rsid w:val="00AC24A4"/>
    <w:rsid w:val="00AC3235"/>
    <w:rsid w:val="00AD14C5"/>
    <w:rsid w:val="00AD4F01"/>
    <w:rsid w:val="00AD5460"/>
    <w:rsid w:val="00AD73E9"/>
    <w:rsid w:val="00AE54EC"/>
    <w:rsid w:val="00AE5880"/>
    <w:rsid w:val="00AE7A3E"/>
    <w:rsid w:val="00AF15ED"/>
    <w:rsid w:val="00AF24D6"/>
    <w:rsid w:val="00AF32C2"/>
    <w:rsid w:val="00AF34ED"/>
    <w:rsid w:val="00AF4049"/>
    <w:rsid w:val="00AF4D8D"/>
    <w:rsid w:val="00AF59FE"/>
    <w:rsid w:val="00AF6326"/>
    <w:rsid w:val="00B00ABB"/>
    <w:rsid w:val="00B021A3"/>
    <w:rsid w:val="00B021C7"/>
    <w:rsid w:val="00B06CD0"/>
    <w:rsid w:val="00B11ACC"/>
    <w:rsid w:val="00B15F14"/>
    <w:rsid w:val="00B2178C"/>
    <w:rsid w:val="00B228A3"/>
    <w:rsid w:val="00B2446A"/>
    <w:rsid w:val="00B263B4"/>
    <w:rsid w:val="00B27D1C"/>
    <w:rsid w:val="00B300B4"/>
    <w:rsid w:val="00B31942"/>
    <w:rsid w:val="00B320FC"/>
    <w:rsid w:val="00B35D97"/>
    <w:rsid w:val="00B40033"/>
    <w:rsid w:val="00B4408E"/>
    <w:rsid w:val="00B44799"/>
    <w:rsid w:val="00B505FC"/>
    <w:rsid w:val="00B526E1"/>
    <w:rsid w:val="00B52ACF"/>
    <w:rsid w:val="00B52B9A"/>
    <w:rsid w:val="00B53633"/>
    <w:rsid w:val="00B54B10"/>
    <w:rsid w:val="00B55672"/>
    <w:rsid w:val="00B57D28"/>
    <w:rsid w:val="00B639F1"/>
    <w:rsid w:val="00B674DB"/>
    <w:rsid w:val="00B677CF"/>
    <w:rsid w:val="00B70979"/>
    <w:rsid w:val="00B72346"/>
    <w:rsid w:val="00B72A02"/>
    <w:rsid w:val="00B72FB4"/>
    <w:rsid w:val="00B74AB3"/>
    <w:rsid w:val="00B76E49"/>
    <w:rsid w:val="00B809D1"/>
    <w:rsid w:val="00B9228C"/>
    <w:rsid w:val="00BA00CB"/>
    <w:rsid w:val="00BA00E6"/>
    <w:rsid w:val="00BA5DEA"/>
    <w:rsid w:val="00BA7174"/>
    <w:rsid w:val="00BA7596"/>
    <w:rsid w:val="00BA7EBA"/>
    <w:rsid w:val="00BB0310"/>
    <w:rsid w:val="00BB3EE1"/>
    <w:rsid w:val="00BB4758"/>
    <w:rsid w:val="00BB4CF6"/>
    <w:rsid w:val="00BB4EDF"/>
    <w:rsid w:val="00BC2FF9"/>
    <w:rsid w:val="00BC314B"/>
    <w:rsid w:val="00BC74EB"/>
    <w:rsid w:val="00BD1079"/>
    <w:rsid w:val="00BD10D1"/>
    <w:rsid w:val="00BD460C"/>
    <w:rsid w:val="00BE332E"/>
    <w:rsid w:val="00BE4945"/>
    <w:rsid w:val="00BE4F25"/>
    <w:rsid w:val="00BE53A9"/>
    <w:rsid w:val="00BF08AE"/>
    <w:rsid w:val="00BF1285"/>
    <w:rsid w:val="00BF1B09"/>
    <w:rsid w:val="00BF3A24"/>
    <w:rsid w:val="00BF441C"/>
    <w:rsid w:val="00BF7898"/>
    <w:rsid w:val="00C06CB2"/>
    <w:rsid w:val="00C06F5E"/>
    <w:rsid w:val="00C101D9"/>
    <w:rsid w:val="00C121EE"/>
    <w:rsid w:val="00C134A6"/>
    <w:rsid w:val="00C139A6"/>
    <w:rsid w:val="00C141CF"/>
    <w:rsid w:val="00C16AF4"/>
    <w:rsid w:val="00C220D7"/>
    <w:rsid w:val="00C22973"/>
    <w:rsid w:val="00C22CB0"/>
    <w:rsid w:val="00C235C8"/>
    <w:rsid w:val="00C26BA1"/>
    <w:rsid w:val="00C301B4"/>
    <w:rsid w:val="00C30B8B"/>
    <w:rsid w:val="00C32C49"/>
    <w:rsid w:val="00C33FE3"/>
    <w:rsid w:val="00C40BD4"/>
    <w:rsid w:val="00C41BFB"/>
    <w:rsid w:val="00C4457D"/>
    <w:rsid w:val="00C47C40"/>
    <w:rsid w:val="00C51BA6"/>
    <w:rsid w:val="00C65519"/>
    <w:rsid w:val="00C66351"/>
    <w:rsid w:val="00C707F7"/>
    <w:rsid w:val="00C74780"/>
    <w:rsid w:val="00C74A82"/>
    <w:rsid w:val="00C80D7A"/>
    <w:rsid w:val="00C81146"/>
    <w:rsid w:val="00C82DC6"/>
    <w:rsid w:val="00C834CA"/>
    <w:rsid w:val="00C86D1D"/>
    <w:rsid w:val="00C87214"/>
    <w:rsid w:val="00C93E79"/>
    <w:rsid w:val="00C958A1"/>
    <w:rsid w:val="00C95EF6"/>
    <w:rsid w:val="00CA4C71"/>
    <w:rsid w:val="00CA62CD"/>
    <w:rsid w:val="00CB0FAC"/>
    <w:rsid w:val="00CB5DC1"/>
    <w:rsid w:val="00CC2974"/>
    <w:rsid w:val="00CC3DB6"/>
    <w:rsid w:val="00CC7C2B"/>
    <w:rsid w:val="00CD0709"/>
    <w:rsid w:val="00CD302E"/>
    <w:rsid w:val="00CD357A"/>
    <w:rsid w:val="00CE03D1"/>
    <w:rsid w:val="00CE298D"/>
    <w:rsid w:val="00CE6CD4"/>
    <w:rsid w:val="00CE78B8"/>
    <w:rsid w:val="00CF5C52"/>
    <w:rsid w:val="00CF7B5C"/>
    <w:rsid w:val="00D06222"/>
    <w:rsid w:val="00D07101"/>
    <w:rsid w:val="00D1304A"/>
    <w:rsid w:val="00D137D6"/>
    <w:rsid w:val="00D13B3D"/>
    <w:rsid w:val="00D148C7"/>
    <w:rsid w:val="00D16081"/>
    <w:rsid w:val="00D1657B"/>
    <w:rsid w:val="00D1736A"/>
    <w:rsid w:val="00D20594"/>
    <w:rsid w:val="00D20B1D"/>
    <w:rsid w:val="00D219BB"/>
    <w:rsid w:val="00D22B06"/>
    <w:rsid w:val="00D27C0C"/>
    <w:rsid w:val="00D3088E"/>
    <w:rsid w:val="00D30DA8"/>
    <w:rsid w:val="00D31F3F"/>
    <w:rsid w:val="00D355F5"/>
    <w:rsid w:val="00D403F8"/>
    <w:rsid w:val="00D41B02"/>
    <w:rsid w:val="00D44B96"/>
    <w:rsid w:val="00D45782"/>
    <w:rsid w:val="00D4616A"/>
    <w:rsid w:val="00D47EC1"/>
    <w:rsid w:val="00D50529"/>
    <w:rsid w:val="00D618CA"/>
    <w:rsid w:val="00D61F67"/>
    <w:rsid w:val="00D62968"/>
    <w:rsid w:val="00D64ECD"/>
    <w:rsid w:val="00D67B5A"/>
    <w:rsid w:val="00D73496"/>
    <w:rsid w:val="00D759CB"/>
    <w:rsid w:val="00D75D73"/>
    <w:rsid w:val="00D827B2"/>
    <w:rsid w:val="00D83314"/>
    <w:rsid w:val="00D83EB2"/>
    <w:rsid w:val="00D85108"/>
    <w:rsid w:val="00D9094E"/>
    <w:rsid w:val="00D91EE1"/>
    <w:rsid w:val="00D924C9"/>
    <w:rsid w:val="00D928DA"/>
    <w:rsid w:val="00D95B93"/>
    <w:rsid w:val="00D95E65"/>
    <w:rsid w:val="00DA3C25"/>
    <w:rsid w:val="00DA5E71"/>
    <w:rsid w:val="00DA717F"/>
    <w:rsid w:val="00DB0677"/>
    <w:rsid w:val="00DB2438"/>
    <w:rsid w:val="00DB53C0"/>
    <w:rsid w:val="00DB6353"/>
    <w:rsid w:val="00DC30C3"/>
    <w:rsid w:val="00DC4A5A"/>
    <w:rsid w:val="00DC600F"/>
    <w:rsid w:val="00DD7E78"/>
    <w:rsid w:val="00DE7A0A"/>
    <w:rsid w:val="00DF189D"/>
    <w:rsid w:val="00DF32A9"/>
    <w:rsid w:val="00DF3648"/>
    <w:rsid w:val="00DF3864"/>
    <w:rsid w:val="00DF741F"/>
    <w:rsid w:val="00E025D1"/>
    <w:rsid w:val="00E02829"/>
    <w:rsid w:val="00E04444"/>
    <w:rsid w:val="00E06CC4"/>
    <w:rsid w:val="00E10612"/>
    <w:rsid w:val="00E17C06"/>
    <w:rsid w:val="00E210EB"/>
    <w:rsid w:val="00E21249"/>
    <w:rsid w:val="00E21695"/>
    <w:rsid w:val="00E21799"/>
    <w:rsid w:val="00E23797"/>
    <w:rsid w:val="00E242A7"/>
    <w:rsid w:val="00E3247D"/>
    <w:rsid w:val="00E326BA"/>
    <w:rsid w:val="00E32AF1"/>
    <w:rsid w:val="00E3354E"/>
    <w:rsid w:val="00E34E99"/>
    <w:rsid w:val="00E36A78"/>
    <w:rsid w:val="00E3751A"/>
    <w:rsid w:val="00E421D2"/>
    <w:rsid w:val="00E43DF1"/>
    <w:rsid w:val="00E51847"/>
    <w:rsid w:val="00E52F90"/>
    <w:rsid w:val="00E600E9"/>
    <w:rsid w:val="00E60A18"/>
    <w:rsid w:val="00E6252B"/>
    <w:rsid w:val="00E647B4"/>
    <w:rsid w:val="00E654AC"/>
    <w:rsid w:val="00E66733"/>
    <w:rsid w:val="00E70A3B"/>
    <w:rsid w:val="00E720E7"/>
    <w:rsid w:val="00E7352C"/>
    <w:rsid w:val="00E758DB"/>
    <w:rsid w:val="00E7697D"/>
    <w:rsid w:val="00E844A9"/>
    <w:rsid w:val="00E87959"/>
    <w:rsid w:val="00E95F67"/>
    <w:rsid w:val="00E96FEA"/>
    <w:rsid w:val="00E977CB"/>
    <w:rsid w:val="00EA0143"/>
    <w:rsid w:val="00EA0B33"/>
    <w:rsid w:val="00EA3F8E"/>
    <w:rsid w:val="00EB027D"/>
    <w:rsid w:val="00EB0E71"/>
    <w:rsid w:val="00EB3A74"/>
    <w:rsid w:val="00EB3B0B"/>
    <w:rsid w:val="00EC193A"/>
    <w:rsid w:val="00EC2B0B"/>
    <w:rsid w:val="00EC3732"/>
    <w:rsid w:val="00EC5D6F"/>
    <w:rsid w:val="00ED2466"/>
    <w:rsid w:val="00ED2F55"/>
    <w:rsid w:val="00ED46FA"/>
    <w:rsid w:val="00ED49CD"/>
    <w:rsid w:val="00ED5BF8"/>
    <w:rsid w:val="00ED6489"/>
    <w:rsid w:val="00EE0277"/>
    <w:rsid w:val="00EE1079"/>
    <w:rsid w:val="00EE5755"/>
    <w:rsid w:val="00EF0A98"/>
    <w:rsid w:val="00EF11D7"/>
    <w:rsid w:val="00EF324B"/>
    <w:rsid w:val="00EF327A"/>
    <w:rsid w:val="00EF438B"/>
    <w:rsid w:val="00EF789A"/>
    <w:rsid w:val="00F02FE4"/>
    <w:rsid w:val="00F04827"/>
    <w:rsid w:val="00F0793C"/>
    <w:rsid w:val="00F12615"/>
    <w:rsid w:val="00F12E85"/>
    <w:rsid w:val="00F1495D"/>
    <w:rsid w:val="00F16730"/>
    <w:rsid w:val="00F258E4"/>
    <w:rsid w:val="00F26F32"/>
    <w:rsid w:val="00F27748"/>
    <w:rsid w:val="00F31AF9"/>
    <w:rsid w:val="00F337D6"/>
    <w:rsid w:val="00F342FE"/>
    <w:rsid w:val="00F351B5"/>
    <w:rsid w:val="00F35FFD"/>
    <w:rsid w:val="00F411A2"/>
    <w:rsid w:val="00F419F5"/>
    <w:rsid w:val="00F47F06"/>
    <w:rsid w:val="00F50D32"/>
    <w:rsid w:val="00F5388E"/>
    <w:rsid w:val="00F53C25"/>
    <w:rsid w:val="00F600C5"/>
    <w:rsid w:val="00F61F8E"/>
    <w:rsid w:val="00F620BA"/>
    <w:rsid w:val="00F63964"/>
    <w:rsid w:val="00F6436D"/>
    <w:rsid w:val="00F676CA"/>
    <w:rsid w:val="00F70E8F"/>
    <w:rsid w:val="00F733F3"/>
    <w:rsid w:val="00F73E15"/>
    <w:rsid w:val="00F75483"/>
    <w:rsid w:val="00F7728D"/>
    <w:rsid w:val="00F8123B"/>
    <w:rsid w:val="00F86C38"/>
    <w:rsid w:val="00F875D2"/>
    <w:rsid w:val="00F94DD0"/>
    <w:rsid w:val="00F956FD"/>
    <w:rsid w:val="00F96056"/>
    <w:rsid w:val="00F979F2"/>
    <w:rsid w:val="00F97A31"/>
    <w:rsid w:val="00FA1041"/>
    <w:rsid w:val="00FA4E27"/>
    <w:rsid w:val="00FA5A97"/>
    <w:rsid w:val="00FA68D0"/>
    <w:rsid w:val="00FA7F22"/>
    <w:rsid w:val="00FB1394"/>
    <w:rsid w:val="00FB1C42"/>
    <w:rsid w:val="00FB5478"/>
    <w:rsid w:val="00FC22B1"/>
    <w:rsid w:val="00FC2874"/>
    <w:rsid w:val="00FC58F5"/>
    <w:rsid w:val="00FD07B4"/>
    <w:rsid w:val="00FD2683"/>
    <w:rsid w:val="00FD36ED"/>
    <w:rsid w:val="00FD4549"/>
    <w:rsid w:val="00FD646C"/>
    <w:rsid w:val="00FD71C2"/>
    <w:rsid w:val="00FE09A4"/>
    <w:rsid w:val="00FE42F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6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548E4-5418-43ED-ACBA-B7D1C263B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1</Pages>
  <Words>4453</Words>
  <Characters>26720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57</cp:revision>
  <cp:lastPrinted>2022-06-01T10:08:00Z</cp:lastPrinted>
  <dcterms:created xsi:type="dcterms:W3CDTF">2022-07-22T10:32:00Z</dcterms:created>
  <dcterms:modified xsi:type="dcterms:W3CDTF">2022-08-26T07:28:00Z</dcterms:modified>
</cp:coreProperties>
</file>