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LXII/809/22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20 czerwca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udzielenia wotum zaufania Prezydentowi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 18 ust. 2 pkt 4a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28aa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po przeprowadzeniu debaty nad „Raportem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stanie miasta Bytom 2021”,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Udziela się wotum zaufania Prezydentowi Bytomia.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dniu 31 maja 2022 r. Prezydent Bytomia, zgodnie z art. 28aa ust. 1 ustawy o samorządzie gminnym, przedstawił Radzie Miejskiej „Raport o stanie miasta Bytom 2021”, obejmujący podsumowanie działalności Prezydenta Bytomia w roku poprzednim, w szczególności realizację polityk, programów i strategii, uchwał rady gminy i budżetu obywatelskiego.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28aa ust. 4 ustawy o samorządzie gminnym na sesji, podczas której podejmowana jest uchwała w sprawie udzielenia absolutorium Prezydentowi Miasta, przeprowadza się debatę nad Raportem. Po zakończeniu debaty, zgodnie z art. 28aa ust. 9 ww. ustawy, Rada Miejska przeprowadza głosowanie nad udzieleniem Prezydentowi Miasta wotum zaufania.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Uchwałę o udzieleniu Prezydentowi Miasta wotum zaufania Rada Miejska podejmuje bezwzględną większością głosów ustawowego składu rady. Nie podjęcie uchwały o udzieleniu Prezydentowi Miasta wotum zaufania jest równoznaczne z podjęciem uchwały o nie udzieleniu wotum zaufania.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E0DFA129-6188-47F6-9B0B-FAE515CEA7F6.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E0DFA129-6188-47F6-9B0B-FAE515CEA7F6.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LXII/809/22 z dnia 20 czerwca 2022 r.</dc:title>
  <dc:subject>w sprawie udzielenia wotum zaufania Prezydentowi Bytomia</dc:subject>
  <dc:creator>masocha</dc:creator>
  <cp:lastModifiedBy>masocha</cp:lastModifiedBy>
  <cp:revision>1</cp:revision>
  <dcterms:created xsi:type="dcterms:W3CDTF">2022-06-21T12:24:01Z</dcterms:created>
  <dcterms:modified xsi:type="dcterms:W3CDTF">2022-06-21T12:24:01Z</dcterms:modified>
  <cp:category>Akt prawny</cp:category>
</cp:coreProperties>
</file>