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 xml:space="preserve">ZARZĄDZENIE </w:t>
      </w:r>
      <w:r w:rsidR="0047562D">
        <w:rPr>
          <w:rFonts w:ascii="Arial" w:hAnsi="Arial" w:cs="Arial"/>
          <w:b/>
          <w:bCs/>
        </w:rPr>
        <w:t>NR</w:t>
      </w:r>
      <w:r w:rsidR="00377A4E">
        <w:rPr>
          <w:rFonts w:ascii="Arial" w:hAnsi="Arial" w:cs="Arial"/>
          <w:b/>
          <w:bCs/>
        </w:rPr>
        <w:t xml:space="preserve"> 197/22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</w:t>
      </w:r>
      <w:r w:rsidR="00401D68">
        <w:rPr>
          <w:rFonts w:ascii="Arial" w:hAnsi="Arial" w:cs="Arial"/>
        </w:rPr>
        <w:t>a</w:t>
      </w:r>
      <w:r w:rsidR="00377A4E">
        <w:rPr>
          <w:rFonts w:ascii="Arial" w:hAnsi="Arial" w:cs="Arial"/>
        </w:rPr>
        <w:t xml:space="preserve"> 11 maja 2022 r.</w:t>
      </w:r>
    </w:p>
    <w:p w:rsidR="003F5315" w:rsidRPr="00887384" w:rsidRDefault="003F5315" w:rsidP="00A00C43">
      <w:pPr>
        <w:pStyle w:val="Bezodstpw"/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3F5315">
        <w:rPr>
          <w:rFonts w:ascii="Arial" w:hAnsi="Arial" w:cs="Arial"/>
          <w:b/>
          <w:sz w:val="24"/>
          <w:szCs w:val="24"/>
        </w:rPr>
        <w:t>zmieniające zarządzenie nr 648/19 Prezydenta Bytomia w sprawie zasad najmu i dzierżawy mienia będącego w posiadaniu szkół</w:t>
      </w:r>
      <w:r>
        <w:rPr>
          <w:rFonts w:ascii="Arial" w:hAnsi="Arial" w:cs="Arial"/>
          <w:b/>
          <w:sz w:val="24"/>
          <w:szCs w:val="24"/>
        </w:rPr>
        <w:t xml:space="preserve"> oraz placówek oświatowych </w:t>
      </w:r>
      <w:r w:rsidRPr="003F5315">
        <w:rPr>
          <w:rFonts w:ascii="Arial" w:hAnsi="Arial" w:cs="Arial"/>
          <w:b/>
          <w:sz w:val="24"/>
          <w:szCs w:val="24"/>
        </w:rPr>
        <w:t>Gminy Bytom</w:t>
      </w:r>
    </w:p>
    <w:p w:rsidR="003F5315" w:rsidRDefault="003F5315" w:rsidP="00401D68">
      <w:pPr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3F5315">
        <w:rPr>
          <w:rFonts w:ascii="Arial" w:hAnsi="Arial" w:cs="Arial"/>
        </w:rPr>
        <w:t>Na podstawie art. 30 ust. 2 </w:t>
      </w:r>
      <w:proofErr w:type="spellStart"/>
      <w:r w:rsidRPr="003F5315">
        <w:rPr>
          <w:rFonts w:ascii="Arial" w:hAnsi="Arial" w:cs="Arial"/>
        </w:rPr>
        <w:t>pkt</w:t>
      </w:r>
      <w:proofErr w:type="spellEnd"/>
      <w:r w:rsidRPr="003F5315">
        <w:rPr>
          <w:rFonts w:ascii="Arial" w:hAnsi="Arial" w:cs="Arial"/>
        </w:rPr>
        <w:t> 3 ustawy z dnia 8 marca 1990 r. o sa</w:t>
      </w:r>
      <w:r w:rsidR="003D6483">
        <w:rPr>
          <w:rFonts w:ascii="Arial" w:hAnsi="Arial" w:cs="Arial"/>
        </w:rPr>
        <w:t>morządzie gminnym (Dz. U. z 2022</w:t>
      </w:r>
      <w:r w:rsidRPr="003F5315">
        <w:rPr>
          <w:rFonts w:ascii="Arial" w:hAnsi="Arial" w:cs="Arial"/>
        </w:rPr>
        <w:t> r. poz</w:t>
      </w:r>
      <w:r w:rsidRPr="00E36EB1">
        <w:rPr>
          <w:rFonts w:ascii="Arial" w:hAnsi="Arial" w:cs="Arial"/>
        </w:rPr>
        <w:t>. </w:t>
      </w:r>
      <w:r w:rsidR="003D6483" w:rsidRPr="00E36EB1">
        <w:rPr>
          <w:rFonts w:ascii="Arial" w:hAnsi="Arial" w:cs="Arial"/>
        </w:rPr>
        <w:t>559</w:t>
      </w:r>
      <w:r w:rsidRPr="003F5315">
        <w:rPr>
          <w:rFonts w:ascii="Arial" w:hAnsi="Arial" w:cs="Arial"/>
        </w:rPr>
        <w:t xml:space="preserve">) oraz </w:t>
      </w:r>
      <w:r w:rsidRPr="00834DA9">
        <w:rPr>
          <w:rFonts w:ascii="Arial" w:hAnsi="Arial" w:cs="Arial"/>
        </w:rPr>
        <w:t>art. 32 ust. 2 </w:t>
      </w:r>
      <w:proofErr w:type="spellStart"/>
      <w:r w:rsidRPr="00834DA9">
        <w:rPr>
          <w:rFonts w:ascii="Arial" w:hAnsi="Arial" w:cs="Arial"/>
        </w:rPr>
        <w:t>pkt</w:t>
      </w:r>
      <w:proofErr w:type="spellEnd"/>
      <w:r w:rsidRPr="00834DA9">
        <w:rPr>
          <w:rFonts w:ascii="Arial" w:hAnsi="Arial" w:cs="Arial"/>
        </w:rPr>
        <w:t> </w:t>
      </w:r>
      <w:r w:rsidRPr="003F5315">
        <w:rPr>
          <w:rFonts w:ascii="Arial" w:hAnsi="Arial" w:cs="Arial"/>
        </w:rPr>
        <w:t xml:space="preserve">3 ustawy </w:t>
      </w:r>
      <w:r w:rsidRPr="00887384">
        <w:rPr>
          <w:rFonts w:ascii="Arial" w:hAnsi="Arial" w:cs="Arial"/>
        </w:rPr>
        <w:t>z dnia 5 czerwca 1998 r. o samor</w:t>
      </w:r>
      <w:r w:rsidR="003D6483">
        <w:rPr>
          <w:rFonts w:ascii="Arial" w:hAnsi="Arial" w:cs="Arial"/>
        </w:rPr>
        <w:t>ządzie powiatowym (Dz. U. z 2022 r. poz. </w:t>
      </w:r>
      <w:r w:rsidR="003D6483" w:rsidRPr="00E36EB1">
        <w:rPr>
          <w:rFonts w:ascii="Arial" w:hAnsi="Arial" w:cs="Arial"/>
        </w:rPr>
        <w:t>528</w:t>
      </w:r>
      <w:r w:rsidR="00F175FD" w:rsidRPr="00E36EB1">
        <w:rPr>
          <w:rFonts w:ascii="Arial" w:hAnsi="Arial" w:cs="Arial"/>
        </w:rPr>
        <w:t>)</w:t>
      </w:r>
      <w:r w:rsidR="00F175FD">
        <w:rPr>
          <w:rFonts w:ascii="Arial" w:hAnsi="Arial" w:cs="Arial"/>
        </w:rPr>
        <w:t xml:space="preserve"> oraz </w:t>
      </w:r>
      <w:r w:rsidR="00F175FD" w:rsidRPr="00CD4DC1">
        <w:rPr>
          <w:rFonts w:ascii="Arial" w:hAnsi="Arial" w:cs="Arial"/>
        </w:rPr>
        <w:t>§</w:t>
      </w:r>
      <w:r w:rsidR="00BF0400" w:rsidRPr="00CD4DC1">
        <w:rPr>
          <w:rFonts w:ascii="Arial" w:hAnsi="Arial" w:cs="Arial"/>
        </w:rPr>
        <w:t xml:space="preserve"> </w:t>
      </w:r>
      <w:r w:rsidR="00F175FD" w:rsidRPr="00CD4DC1">
        <w:rPr>
          <w:rFonts w:ascii="Arial" w:hAnsi="Arial" w:cs="Arial"/>
        </w:rPr>
        <w:t>17</w:t>
      </w:r>
      <w:r w:rsidR="00F175FD" w:rsidRPr="00CD4DC1">
        <w:rPr>
          <w:rFonts w:ascii="Arial" w:hAnsi="Arial" w:cs="Arial"/>
        </w:rPr>
        <w:br/>
      </w:r>
      <w:r w:rsidRPr="00CD4DC1">
        <w:rPr>
          <w:rFonts w:ascii="Arial" w:hAnsi="Arial" w:cs="Arial"/>
        </w:rPr>
        <w:t>ust. 4 </w:t>
      </w:r>
      <w:proofErr w:type="spellStart"/>
      <w:r w:rsidRPr="00CD4DC1">
        <w:rPr>
          <w:rFonts w:ascii="Arial" w:hAnsi="Arial" w:cs="Arial"/>
        </w:rPr>
        <w:t>pkt</w:t>
      </w:r>
      <w:proofErr w:type="spellEnd"/>
      <w:r w:rsidRPr="00CD4DC1">
        <w:rPr>
          <w:rFonts w:ascii="Arial" w:hAnsi="Arial" w:cs="Arial"/>
        </w:rPr>
        <w:t> 1 </w:t>
      </w:r>
      <w:r w:rsidRPr="00887384">
        <w:rPr>
          <w:rFonts w:ascii="Arial" w:hAnsi="Arial" w:cs="Arial"/>
        </w:rPr>
        <w:t xml:space="preserve">Regulaminu Organizacyjnego Urzędu Miejskiego w Bytomiu stanowiącego załącznik do zarządzenia nr </w:t>
      </w:r>
      <w:r w:rsidRPr="00E36EB1">
        <w:rPr>
          <w:rFonts w:ascii="Arial" w:hAnsi="Arial" w:cs="Arial"/>
        </w:rPr>
        <w:t>585/20 Prezy</w:t>
      </w:r>
      <w:r w:rsidR="00E36EB1">
        <w:rPr>
          <w:rFonts w:ascii="Arial" w:hAnsi="Arial" w:cs="Arial"/>
        </w:rPr>
        <w:t xml:space="preserve">denta Bytomia z dnia 30 grudnia </w:t>
      </w:r>
      <w:r w:rsidRPr="00E36EB1">
        <w:rPr>
          <w:rFonts w:ascii="Arial" w:hAnsi="Arial" w:cs="Arial"/>
        </w:rPr>
        <w:t>2020 r. w sprawie nadania Regula</w:t>
      </w:r>
      <w:r w:rsidRPr="00887384">
        <w:rPr>
          <w:rFonts w:ascii="Arial" w:hAnsi="Arial" w:cs="Arial"/>
        </w:rPr>
        <w:t>minu Organizacyjnego Urzędu Miejskiego w Bytomiu, zarządza się, co następuje:</w:t>
      </w:r>
    </w:p>
    <w:p w:rsidR="00605C06" w:rsidRPr="00887384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887384">
        <w:rPr>
          <w:rFonts w:ascii="Arial" w:hAnsi="Arial" w:cs="Arial"/>
          <w:b/>
          <w:bCs/>
        </w:rPr>
        <w:t>§ 1</w:t>
      </w:r>
    </w:p>
    <w:p w:rsidR="00401D68" w:rsidRDefault="003F5315" w:rsidP="00401D68">
      <w:pPr>
        <w:pStyle w:val="Bezodstpw"/>
        <w:rPr>
          <w:rFonts w:ascii="Arial" w:hAnsi="Arial" w:cs="Arial"/>
          <w:sz w:val="24"/>
          <w:szCs w:val="24"/>
        </w:rPr>
      </w:pPr>
      <w:r w:rsidRPr="00887384">
        <w:rPr>
          <w:rFonts w:ascii="Arial" w:hAnsi="Arial" w:cs="Arial"/>
          <w:sz w:val="24"/>
          <w:szCs w:val="24"/>
        </w:rPr>
        <w:t xml:space="preserve">W zarządzeniu nr 648/19 Prezydenta Bytomia z dnia 18 grudnia 2019 r. </w:t>
      </w:r>
      <w:r w:rsidR="00AD2F09">
        <w:rPr>
          <w:rFonts w:ascii="Arial" w:hAnsi="Arial" w:cs="Arial"/>
          <w:sz w:val="24"/>
          <w:szCs w:val="24"/>
        </w:rPr>
        <w:t xml:space="preserve">                      </w:t>
      </w:r>
      <w:r w:rsidR="00887384" w:rsidRPr="00887384">
        <w:rPr>
          <w:rFonts w:ascii="Arial" w:hAnsi="Arial" w:cs="Arial"/>
          <w:sz w:val="24"/>
          <w:szCs w:val="24"/>
        </w:rPr>
        <w:t>w sprawie zasad najmu i dzierżawy mie</w:t>
      </w:r>
      <w:r w:rsidR="00401D68">
        <w:rPr>
          <w:rFonts w:ascii="Arial" w:hAnsi="Arial" w:cs="Arial"/>
          <w:sz w:val="24"/>
          <w:szCs w:val="24"/>
        </w:rPr>
        <w:t>nia będącego w posiadaniu szkół</w:t>
      </w:r>
    </w:p>
    <w:p w:rsidR="00CD4DC1" w:rsidRDefault="00887384" w:rsidP="00401D68">
      <w:pPr>
        <w:pStyle w:val="Bezodstpw"/>
        <w:rPr>
          <w:rFonts w:ascii="Arial" w:hAnsi="Arial" w:cs="Arial"/>
          <w:sz w:val="24"/>
          <w:szCs w:val="24"/>
        </w:rPr>
      </w:pPr>
      <w:r w:rsidRPr="00887384">
        <w:rPr>
          <w:rFonts w:ascii="Arial" w:hAnsi="Arial" w:cs="Arial"/>
          <w:sz w:val="24"/>
          <w:szCs w:val="24"/>
        </w:rPr>
        <w:t xml:space="preserve">oraz placówek oświatowych Gminy Bytom </w:t>
      </w:r>
      <w:r w:rsidR="003F5315" w:rsidRPr="00887384">
        <w:rPr>
          <w:rFonts w:ascii="Arial" w:hAnsi="Arial" w:cs="Arial"/>
          <w:sz w:val="24"/>
          <w:szCs w:val="24"/>
        </w:rPr>
        <w:t>z </w:t>
      </w:r>
      <w:proofErr w:type="spellStart"/>
      <w:r w:rsidR="003F5315" w:rsidRPr="00887384">
        <w:rPr>
          <w:rFonts w:ascii="Arial" w:hAnsi="Arial" w:cs="Arial"/>
          <w:sz w:val="24"/>
          <w:szCs w:val="24"/>
        </w:rPr>
        <w:t>późn</w:t>
      </w:r>
      <w:proofErr w:type="spellEnd"/>
      <w:r w:rsidR="003F5315" w:rsidRPr="00887384">
        <w:rPr>
          <w:rFonts w:ascii="Arial" w:hAnsi="Arial" w:cs="Arial"/>
          <w:sz w:val="24"/>
          <w:szCs w:val="24"/>
        </w:rPr>
        <w:t>. zm.</w:t>
      </w:r>
      <w:r w:rsidR="00CD4DC1">
        <w:rPr>
          <w:rFonts w:ascii="Arial" w:hAnsi="Arial" w:cs="Arial"/>
          <w:sz w:val="24"/>
          <w:szCs w:val="24"/>
        </w:rPr>
        <w:t>, wprowadza się następujące zmiany:</w:t>
      </w:r>
    </w:p>
    <w:p w:rsidR="00CD4DC1" w:rsidRDefault="00CD4DC1" w:rsidP="00401D68">
      <w:pPr>
        <w:pStyle w:val="Bezodstpw"/>
        <w:rPr>
          <w:rFonts w:ascii="Arial" w:hAnsi="Arial" w:cs="Arial"/>
          <w:sz w:val="24"/>
          <w:szCs w:val="24"/>
        </w:rPr>
      </w:pPr>
    </w:p>
    <w:p w:rsidR="00CD4DC1" w:rsidRPr="00E36EB1" w:rsidRDefault="00887384" w:rsidP="00401D68">
      <w:pPr>
        <w:pStyle w:val="Bezodstpw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E36EB1">
        <w:rPr>
          <w:rFonts w:ascii="Arial" w:hAnsi="Arial" w:cs="Arial"/>
          <w:sz w:val="24"/>
          <w:szCs w:val="24"/>
        </w:rPr>
        <w:t>w</w:t>
      </w:r>
      <w:r w:rsidR="00CD4DC1" w:rsidRPr="00E36EB1">
        <w:rPr>
          <w:rFonts w:ascii="Arial" w:hAnsi="Arial" w:cs="Arial"/>
          <w:sz w:val="24"/>
          <w:szCs w:val="24"/>
        </w:rPr>
        <w:t xml:space="preserve"> § 2 ust. 4</w:t>
      </w:r>
      <w:r w:rsidR="003F5315" w:rsidRPr="00E36EB1">
        <w:rPr>
          <w:rFonts w:ascii="Arial" w:hAnsi="Arial" w:cs="Arial"/>
          <w:sz w:val="24"/>
          <w:szCs w:val="24"/>
        </w:rPr>
        <w:t> </w:t>
      </w:r>
      <w:r w:rsidR="00CD4DC1" w:rsidRPr="00E36EB1">
        <w:rPr>
          <w:rFonts w:ascii="Arial" w:hAnsi="Arial" w:cs="Arial"/>
          <w:sz w:val="24"/>
          <w:szCs w:val="24"/>
        </w:rPr>
        <w:t>otrzymuje brzmienie:</w:t>
      </w:r>
    </w:p>
    <w:p w:rsidR="00CD4DC1" w:rsidRPr="00E36EB1" w:rsidRDefault="00CD4DC1" w:rsidP="00401D68">
      <w:pPr>
        <w:keepLines/>
        <w:autoSpaceDE w:val="0"/>
        <w:autoSpaceDN w:val="0"/>
        <w:adjustRightInd w:val="0"/>
        <w:ind w:left="454" w:firstLine="227"/>
        <w:rPr>
          <w:rFonts w:ascii="Arial" w:hAnsi="Arial" w:cs="Arial"/>
        </w:rPr>
      </w:pPr>
      <w:r w:rsidRPr="00E36EB1">
        <w:rPr>
          <w:rFonts w:ascii="Arial" w:hAnsi="Arial" w:cs="Arial"/>
        </w:rPr>
        <w:t>„4</w:t>
      </w:r>
      <w:r w:rsidR="003D6483" w:rsidRPr="00E36EB1">
        <w:rPr>
          <w:rFonts w:ascii="Arial" w:hAnsi="Arial" w:cs="Arial"/>
        </w:rPr>
        <w:t xml:space="preserve">. </w:t>
      </w:r>
      <w:r w:rsidRPr="00E36EB1">
        <w:rPr>
          <w:rFonts w:ascii="Arial" w:hAnsi="Arial" w:cs="Arial"/>
        </w:rPr>
        <w:t>Umowa najmu lub dzierżawy mienia będącego w posiadaniu danej szkoły lub placówki może być zawarta na okres do jednego roku, z zastrzeżeniem §</w:t>
      </w:r>
      <w:r w:rsidR="003003FC" w:rsidRPr="00E36EB1">
        <w:rPr>
          <w:rFonts w:ascii="Arial" w:hAnsi="Arial" w:cs="Arial"/>
        </w:rPr>
        <w:t xml:space="preserve"> </w:t>
      </w:r>
      <w:r w:rsidR="00BD36FE">
        <w:rPr>
          <w:rFonts w:ascii="Arial" w:hAnsi="Arial" w:cs="Arial"/>
        </w:rPr>
        <w:t>3</w:t>
      </w:r>
      <w:r w:rsidRPr="00E36EB1">
        <w:rPr>
          <w:rFonts w:ascii="Arial" w:hAnsi="Arial" w:cs="Arial"/>
        </w:rPr>
        <w:t xml:space="preserve"> ust.</w:t>
      </w:r>
      <w:r w:rsidR="003003FC" w:rsidRPr="00E36EB1">
        <w:rPr>
          <w:rFonts w:ascii="Arial" w:hAnsi="Arial" w:cs="Arial"/>
        </w:rPr>
        <w:t xml:space="preserve"> </w:t>
      </w:r>
      <w:r w:rsidRPr="00E36EB1">
        <w:rPr>
          <w:rFonts w:ascii="Arial" w:hAnsi="Arial" w:cs="Arial"/>
        </w:rPr>
        <w:t>9.”;</w:t>
      </w:r>
    </w:p>
    <w:p w:rsidR="003003FC" w:rsidRPr="00E36EB1" w:rsidRDefault="003003FC" w:rsidP="00401D68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w § </w:t>
      </w:r>
      <w:r w:rsidR="00BD36FE">
        <w:rPr>
          <w:rFonts w:ascii="Arial" w:hAnsi="Arial" w:cs="Arial"/>
        </w:rPr>
        <w:t>3</w:t>
      </w:r>
      <w:r w:rsidRPr="00E36EB1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 xml:space="preserve">po ust. 7 </w:t>
      </w:r>
      <w:r w:rsidR="0047562D">
        <w:rPr>
          <w:rFonts w:ascii="Arial" w:hAnsi="Arial" w:cs="Arial"/>
        </w:rPr>
        <w:t>dodaje się ust. 8</w:t>
      </w:r>
      <w:r w:rsidRPr="00E36EB1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>w brzmieniu</w:t>
      </w:r>
      <w:r w:rsidRPr="00E36EB1">
        <w:rPr>
          <w:rFonts w:ascii="Arial" w:hAnsi="Arial" w:cs="Arial"/>
        </w:rPr>
        <w:t>:</w:t>
      </w:r>
    </w:p>
    <w:p w:rsidR="003003FC" w:rsidRPr="00E36EB1" w:rsidRDefault="003003FC" w:rsidP="00401D68">
      <w:pPr>
        <w:pStyle w:val="Akapitzlist"/>
        <w:keepLines/>
        <w:autoSpaceDE w:val="0"/>
        <w:autoSpaceDN w:val="0"/>
        <w:adjustRightInd w:val="0"/>
        <w:rPr>
          <w:rFonts w:ascii="Arial" w:hAnsi="Arial" w:cs="Arial"/>
        </w:rPr>
      </w:pPr>
      <w:r w:rsidRPr="00E36EB1">
        <w:rPr>
          <w:rFonts w:ascii="Arial" w:hAnsi="Arial" w:cs="Arial"/>
        </w:rPr>
        <w:t>„8. W przypadku najmu lub dzierżawy sal lekcyjnych, pracowni specjalistycznych i praktycznej nauki zawodu:</w:t>
      </w:r>
    </w:p>
    <w:p w:rsidR="00401D68" w:rsidRDefault="003003FC" w:rsidP="00401D68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o powierzchni co najmniej 10% powierzchni budynku, którego najem </w:t>
      </w:r>
    </w:p>
    <w:p w:rsidR="003003FC" w:rsidRPr="00E36EB1" w:rsidRDefault="003003FC" w:rsidP="00401D68">
      <w:pPr>
        <w:pStyle w:val="Akapitzlist"/>
        <w:keepLines/>
        <w:autoSpaceDE w:val="0"/>
        <w:autoSpaceDN w:val="0"/>
        <w:adjustRightInd w:val="0"/>
        <w:spacing w:after="280"/>
        <w:ind w:left="108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lub </w:t>
      </w:r>
      <w:r w:rsidR="00F041D5" w:rsidRPr="00E36EB1">
        <w:rPr>
          <w:rFonts w:ascii="Arial" w:hAnsi="Arial" w:cs="Arial"/>
        </w:rPr>
        <w:t xml:space="preserve">dzierżawa dotyczy oraz </w:t>
      </w:r>
    </w:p>
    <w:p w:rsidR="00401D68" w:rsidRDefault="003003FC" w:rsidP="00401D68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E36EB1">
        <w:rPr>
          <w:rFonts w:ascii="Arial" w:hAnsi="Arial" w:cs="Arial"/>
        </w:rPr>
        <w:t>na wyłączność podmiotu zawieraj</w:t>
      </w:r>
      <w:r w:rsidR="00F041D5" w:rsidRPr="00E36EB1">
        <w:rPr>
          <w:rFonts w:ascii="Arial" w:hAnsi="Arial" w:cs="Arial"/>
        </w:rPr>
        <w:t xml:space="preserve">ącego umowę najmu lub dzierżawy </w:t>
      </w:r>
    </w:p>
    <w:p w:rsidR="00085260" w:rsidRPr="00BA2C34" w:rsidRDefault="00F041D5" w:rsidP="00401D68">
      <w:pPr>
        <w:pStyle w:val="Akapitzlist"/>
        <w:keepLines/>
        <w:autoSpaceDE w:val="0"/>
        <w:autoSpaceDN w:val="0"/>
        <w:adjustRightInd w:val="0"/>
        <w:spacing w:after="280"/>
        <w:ind w:left="108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oraz </w:t>
      </w:r>
      <w:r w:rsidR="003003FC" w:rsidRPr="00C107E5">
        <w:rPr>
          <w:rFonts w:ascii="Arial" w:hAnsi="Arial" w:cs="Arial"/>
        </w:rPr>
        <w:t xml:space="preserve">na okres co </w:t>
      </w:r>
      <w:r w:rsidR="003003FC" w:rsidRPr="00BA2C34">
        <w:rPr>
          <w:rFonts w:ascii="Arial" w:hAnsi="Arial" w:cs="Arial"/>
        </w:rPr>
        <w:t xml:space="preserve">najmniej </w:t>
      </w:r>
      <w:r w:rsidR="00C107E5" w:rsidRPr="00BA2C34">
        <w:rPr>
          <w:rFonts w:ascii="Arial" w:hAnsi="Arial" w:cs="Arial"/>
        </w:rPr>
        <w:t xml:space="preserve">6 </w:t>
      </w:r>
      <w:r w:rsidR="002E71E7" w:rsidRPr="00BA2C34">
        <w:rPr>
          <w:rFonts w:ascii="Arial" w:hAnsi="Arial" w:cs="Arial"/>
        </w:rPr>
        <w:t>m</w:t>
      </w:r>
      <w:r w:rsidR="003003FC" w:rsidRPr="00BA2C34">
        <w:rPr>
          <w:rFonts w:ascii="Arial" w:hAnsi="Arial" w:cs="Arial"/>
        </w:rPr>
        <w:t>iesięcy</w:t>
      </w:r>
      <w:r w:rsidR="00BA2C34">
        <w:rPr>
          <w:rFonts w:ascii="Arial" w:hAnsi="Arial" w:cs="Arial"/>
        </w:rPr>
        <w:t xml:space="preserve"> </w:t>
      </w:r>
    </w:p>
    <w:p w:rsidR="003003FC" w:rsidRPr="00BA2C34" w:rsidRDefault="003003FC" w:rsidP="00401D68">
      <w:pPr>
        <w:pStyle w:val="Akapitzlist"/>
        <w:keepLines/>
        <w:autoSpaceDE w:val="0"/>
        <w:autoSpaceDN w:val="0"/>
        <w:adjustRightInd w:val="0"/>
        <w:spacing w:after="280"/>
        <w:ind w:left="1080"/>
        <w:rPr>
          <w:rFonts w:ascii="Arial" w:hAnsi="Arial" w:cs="Arial"/>
        </w:rPr>
      </w:pPr>
      <w:r w:rsidRPr="00BA2C34">
        <w:rPr>
          <w:rFonts w:ascii="Arial" w:hAnsi="Arial" w:cs="Arial"/>
        </w:rPr>
        <w:t>określa się stawkę miesięczną za m</w:t>
      </w:r>
      <w:r w:rsidR="00F041D5" w:rsidRPr="00BA2C34">
        <w:rPr>
          <w:rFonts w:ascii="Arial" w:hAnsi="Arial" w:cs="Arial"/>
          <w:vertAlign w:val="superscript"/>
        </w:rPr>
        <w:t xml:space="preserve">2 </w:t>
      </w:r>
      <w:r w:rsidR="00F041D5" w:rsidRPr="00BA2C34">
        <w:rPr>
          <w:rFonts w:ascii="Arial" w:hAnsi="Arial" w:cs="Arial"/>
        </w:rPr>
        <w:t>wynajętej lub dzierżawionej powierzchni zgodnie z załącznikiem</w:t>
      </w:r>
      <w:r w:rsidR="00F42E71" w:rsidRPr="00BA2C34">
        <w:rPr>
          <w:rFonts w:ascii="Arial" w:hAnsi="Arial" w:cs="Arial"/>
        </w:rPr>
        <w:t>.”</w:t>
      </w:r>
      <w:r w:rsidR="00F041D5" w:rsidRPr="00BA2C34">
        <w:rPr>
          <w:rFonts w:ascii="Arial" w:hAnsi="Arial" w:cs="Arial"/>
        </w:rPr>
        <w:t>;</w:t>
      </w:r>
    </w:p>
    <w:p w:rsidR="003003FC" w:rsidRPr="00BA2C34" w:rsidRDefault="003003FC" w:rsidP="00401D68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BA2C34">
        <w:rPr>
          <w:rFonts w:ascii="Arial" w:hAnsi="Arial" w:cs="Arial"/>
        </w:rPr>
        <w:t xml:space="preserve">w § </w:t>
      </w:r>
      <w:r w:rsidR="00BD36FE">
        <w:rPr>
          <w:rFonts w:ascii="Arial" w:hAnsi="Arial" w:cs="Arial"/>
        </w:rPr>
        <w:t>3</w:t>
      </w:r>
      <w:r w:rsidRPr="00BA2C34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 xml:space="preserve">po ust. 8 </w:t>
      </w:r>
      <w:r w:rsidR="0047562D">
        <w:rPr>
          <w:rFonts w:ascii="Arial" w:hAnsi="Arial" w:cs="Arial"/>
        </w:rPr>
        <w:t>dodaje się ust. 9</w:t>
      </w:r>
      <w:r w:rsidRPr="00BA2C34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>w brzmieniu</w:t>
      </w:r>
      <w:r w:rsidRPr="00BA2C34">
        <w:rPr>
          <w:rFonts w:ascii="Arial" w:hAnsi="Arial" w:cs="Arial"/>
        </w:rPr>
        <w:t>:</w:t>
      </w:r>
    </w:p>
    <w:p w:rsidR="003003FC" w:rsidRPr="00BA2C34" w:rsidRDefault="003003FC" w:rsidP="00401D68">
      <w:pPr>
        <w:pStyle w:val="Akapitzlist"/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BA2C34">
        <w:rPr>
          <w:rFonts w:ascii="Arial" w:hAnsi="Arial" w:cs="Arial"/>
        </w:rPr>
        <w:t>„9. W przypadku najmu lub dzierżawy, o któr</w:t>
      </w:r>
      <w:r w:rsidR="00401D68">
        <w:rPr>
          <w:rFonts w:ascii="Arial" w:hAnsi="Arial" w:cs="Arial"/>
        </w:rPr>
        <w:t xml:space="preserve">ych </w:t>
      </w:r>
      <w:r w:rsidRPr="00BA2C34">
        <w:rPr>
          <w:rFonts w:ascii="Arial" w:hAnsi="Arial" w:cs="Arial"/>
        </w:rPr>
        <w:t xml:space="preserve">mowa w ust. 8 umowa najmu lub dzierżawy może być zawarta na okres </w:t>
      </w:r>
      <w:r w:rsidR="00C107E5" w:rsidRPr="00BA2C34">
        <w:rPr>
          <w:rFonts w:ascii="Arial" w:hAnsi="Arial" w:cs="Arial"/>
        </w:rPr>
        <w:t xml:space="preserve">7 </w:t>
      </w:r>
      <w:r w:rsidRPr="00BA2C34">
        <w:rPr>
          <w:rFonts w:ascii="Arial" w:hAnsi="Arial" w:cs="Arial"/>
        </w:rPr>
        <w:t>lat.</w:t>
      </w:r>
      <w:r w:rsidR="00E7438C" w:rsidRPr="00BA2C34">
        <w:rPr>
          <w:rFonts w:ascii="Arial" w:hAnsi="Arial" w:cs="Arial"/>
        </w:rPr>
        <w:t>”;</w:t>
      </w:r>
    </w:p>
    <w:p w:rsidR="003003FC" w:rsidRPr="00E36EB1" w:rsidRDefault="003003FC" w:rsidP="00401D68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w § </w:t>
      </w:r>
      <w:r w:rsidR="00BD36FE">
        <w:rPr>
          <w:rFonts w:ascii="Arial" w:hAnsi="Arial" w:cs="Arial"/>
        </w:rPr>
        <w:t>3</w:t>
      </w:r>
      <w:r w:rsidR="00401D68">
        <w:rPr>
          <w:rFonts w:ascii="Arial" w:hAnsi="Arial" w:cs="Arial"/>
        </w:rPr>
        <w:t xml:space="preserve"> po ust. 9 </w:t>
      </w:r>
      <w:r w:rsidRPr="00E36EB1">
        <w:rPr>
          <w:rFonts w:ascii="Arial" w:hAnsi="Arial" w:cs="Arial"/>
        </w:rPr>
        <w:t xml:space="preserve"> dodaje się ust. </w:t>
      </w:r>
      <w:r w:rsidR="00E7438C" w:rsidRPr="00E36EB1">
        <w:rPr>
          <w:rFonts w:ascii="Arial" w:hAnsi="Arial" w:cs="Arial"/>
        </w:rPr>
        <w:t>10</w:t>
      </w:r>
      <w:r w:rsidRPr="00E36EB1">
        <w:rPr>
          <w:rFonts w:ascii="Arial" w:hAnsi="Arial" w:cs="Arial"/>
        </w:rPr>
        <w:t xml:space="preserve"> </w:t>
      </w:r>
      <w:r w:rsidR="00401D68">
        <w:rPr>
          <w:rFonts w:ascii="Arial" w:hAnsi="Arial" w:cs="Arial"/>
        </w:rPr>
        <w:t>w brzmieniu</w:t>
      </w:r>
      <w:r w:rsidRPr="00E36EB1">
        <w:rPr>
          <w:rFonts w:ascii="Arial" w:hAnsi="Arial" w:cs="Arial"/>
        </w:rPr>
        <w:t>:</w:t>
      </w:r>
    </w:p>
    <w:p w:rsidR="00E7438C" w:rsidRPr="00E36EB1" w:rsidRDefault="00E7438C" w:rsidP="00401D68">
      <w:pPr>
        <w:pStyle w:val="Akapitzlist"/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E36EB1">
        <w:rPr>
          <w:rFonts w:ascii="Arial" w:hAnsi="Arial" w:cs="Arial"/>
        </w:rPr>
        <w:t>„10. W przypadku najmu lub dzierżawy, o któr</w:t>
      </w:r>
      <w:r w:rsidR="00401D68">
        <w:rPr>
          <w:rFonts w:ascii="Arial" w:hAnsi="Arial" w:cs="Arial"/>
        </w:rPr>
        <w:t>ych</w:t>
      </w:r>
      <w:r w:rsidRPr="00E36EB1">
        <w:rPr>
          <w:rFonts w:ascii="Arial" w:hAnsi="Arial" w:cs="Arial"/>
        </w:rPr>
        <w:t xml:space="preserve"> mowa w ust. 8 stawka najmu lub dzierżawy sali gimnastycznej wynosi 10 zł za godzinę wynajmu </w:t>
      </w:r>
      <w:r w:rsidR="00E36EB1">
        <w:rPr>
          <w:rFonts w:ascii="Arial" w:hAnsi="Arial" w:cs="Arial"/>
        </w:rPr>
        <w:br/>
      </w:r>
      <w:r w:rsidRPr="00E36EB1">
        <w:rPr>
          <w:rFonts w:ascii="Arial" w:hAnsi="Arial" w:cs="Arial"/>
        </w:rPr>
        <w:t>i dzierżawy.”;</w:t>
      </w:r>
    </w:p>
    <w:p w:rsidR="00E7438C" w:rsidRPr="00E36EB1" w:rsidRDefault="00E7438C" w:rsidP="00401D68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w załączniku do zarządzenia w ust. 1 </w:t>
      </w:r>
      <w:r w:rsidR="00401D68">
        <w:rPr>
          <w:rFonts w:ascii="Arial" w:hAnsi="Arial" w:cs="Arial"/>
        </w:rPr>
        <w:t xml:space="preserve">w </w:t>
      </w:r>
      <w:proofErr w:type="spellStart"/>
      <w:r w:rsidRPr="00E36EB1">
        <w:rPr>
          <w:rFonts w:ascii="Arial" w:hAnsi="Arial" w:cs="Arial"/>
        </w:rPr>
        <w:t>pkt</w:t>
      </w:r>
      <w:proofErr w:type="spellEnd"/>
      <w:r w:rsidRPr="00E36EB1">
        <w:rPr>
          <w:rFonts w:ascii="Arial" w:hAnsi="Arial" w:cs="Arial"/>
        </w:rPr>
        <w:t xml:space="preserve"> 4 kropkę zastępuje się średnikiem </w:t>
      </w:r>
      <w:r w:rsidR="00E36EB1">
        <w:rPr>
          <w:rFonts w:ascii="Arial" w:hAnsi="Arial" w:cs="Arial"/>
        </w:rPr>
        <w:br/>
      </w:r>
      <w:r w:rsidRPr="00E36EB1">
        <w:rPr>
          <w:rFonts w:ascii="Arial" w:hAnsi="Arial" w:cs="Arial"/>
        </w:rPr>
        <w:t xml:space="preserve">i dodaje się </w:t>
      </w:r>
      <w:proofErr w:type="spellStart"/>
      <w:r w:rsidRPr="00E36EB1">
        <w:rPr>
          <w:rFonts w:ascii="Arial" w:hAnsi="Arial" w:cs="Arial"/>
        </w:rPr>
        <w:t>pkt</w:t>
      </w:r>
      <w:proofErr w:type="spellEnd"/>
      <w:r w:rsidRPr="00E36EB1">
        <w:rPr>
          <w:rFonts w:ascii="Arial" w:hAnsi="Arial" w:cs="Arial"/>
        </w:rPr>
        <w:t xml:space="preserve"> 5 w brzmieniu:</w:t>
      </w:r>
    </w:p>
    <w:p w:rsidR="00E7438C" w:rsidRDefault="00E7438C" w:rsidP="00401D68">
      <w:pPr>
        <w:pStyle w:val="Akapitzlist"/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E36EB1">
        <w:rPr>
          <w:rFonts w:ascii="Arial" w:hAnsi="Arial" w:cs="Arial"/>
        </w:rPr>
        <w:t xml:space="preserve">„5) w sytuacji określonej w § </w:t>
      </w:r>
      <w:r w:rsidR="00BD36FE">
        <w:rPr>
          <w:rFonts w:ascii="Arial" w:hAnsi="Arial" w:cs="Arial"/>
        </w:rPr>
        <w:t>3</w:t>
      </w:r>
      <w:r w:rsidR="00401D68">
        <w:rPr>
          <w:rFonts w:ascii="Arial" w:hAnsi="Arial" w:cs="Arial"/>
        </w:rPr>
        <w:t xml:space="preserve"> ust. 8 – od</w:t>
      </w:r>
      <w:r w:rsidRPr="00E36EB1">
        <w:rPr>
          <w:rFonts w:ascii="Arial" w:hAnsi="Arial" w:cs="Arial"/>
        </w:rPr>
        <w:t xml:space="preserve"> 10 zł/m</w:t>
      </w:r>
      <w:r w:rsidRPr="00E36EB1">
        <w:rPr>
          <w:rFonts w:ascii="Arial" w:hAnsi="Arial" w:cs="Arial"/>
          <w:vertAlign w:val="superscript"/>
        </w:rPr>
        <w:t xml:space="preserve">2 </w:t>
      </w:r>
      <w:r w:rsidRPr="00E36EB1">
        <w:rPr>
          <w:rFonts w:ascii="Arial" w:hAnsi="Arial" w:cs="Arial"/>
        </w:rPr>
        <w:t>miesięcznie.”</w:t>
      </w:r>
      <w:r w:rsidR="00401D68">
        <w:rPr>
          <w:rFonts w:ascii="Arial" w:hAnsi="Arial" w:cs="Arial"/>
        </w:rPr>
        <w:t>.</w:t>
      </w:r>
    </w:p>
    <w:p w:rsidR="00E36EB1" w:rsidRDefault="00E36EB1" w:rsidP="00401D68">
      <w:pPr>
        <w:pStyle w:val="Akapitzlist"/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</w:p>
    <w:p w:rsidR="00E36EB1" w:rsidRDefault="00E36EB1" w:rsidP="00E7438C">
      <w:pPr>
        <w:pStyle w:val="Akapitzlist"/>
        <w:keepLines/>
        <w:autoSpaceDE w:val="0"/>
        <w:autoSpaceDN w:val="0"/>
        <w:adjustRightInd w:val="0"/>
        <w:spacing w:after="280"/>
        <w:jc w:val="both"/>
        <w:rPr>
          <w:rFonts w:ascii="Arial" w:hAnsi="Arial" w:cs="Arial"/>
        </w:rPr>
      </w:pPr>
    </w:p>
    <w:p w:rsidR="00085260" w:rsidRPr="00E36EB1" w:rsidRDefault="00085260" w:rsidP="00E7438C">
      <w:pPr>
        <w:pStyle w:val="Akapitzlist"/>
        <w:keepLines/>
        <w:autoSpaceDE w:val="0"/>
        <w:autoSpaceDN w:val="0"/>
        <w:adjustRightInd w:val="0"/>
        <w:spacing w:after="280"/>
        <w:jc w:val="both"/>
        <w:rPr>
          <w:rFonts w:ascii="Arial" w:hAnsi="Arial" w:cs="Arial"/>
        </w:rPr>
      </w:pPr>
    </w:p>
    <w:p w:rsidR="00605C06" w:rsidRPr="003F5315" w:rsidRDefault="00605C06" w:rsidP="00605C06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lastRenderedPageBreak/>
        <w:t>§ 2</w:t>
      </w:r>
    </w:p>
    <w:p w:rsidR="003F5315" w:rsidRDefault="003F5315" w:rsidP="00401D68">
      <w:pPr>
        <w:keepLines/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3F5315">
        <w:rPr>
          <w:rFonts w:ascii="Arial" w:hAnsi="Arial" w:cs="Arial"/>
        </w:rPr>
        <w:t>Wykonanie zarządzenia powierza się naczelnikowi Wydziału Edukacji, dyrektorom szkół oraz placówek oświatowych.</w:t>
      </w:r>
    </w:p>
    <w:p w:rsidR="00605C06" w:rsidRPr="003F5315" w:rsidRDefault="00605C06" w:rsidP="00401D68">
      <w:pPr>
        <w:keepLines/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3F5315">
        <w:rPr>
          <w:rFonts w:ascii="Arial" w:hAnsi="Arial" w:cs="Arial"/>
          <w:b/>
          <w:bCs/>
        </w:rPr>
        <w:t>§ 3</w:t>
      </w:r>
    </w:p>
    <w:p w:rsidR="0047562D" w:rsidRPr="003F5315" w:rsidRDefault="003F5315" w:rsidP="0047562D">
      <w:pPr>
        <w:keepNext/>
        <w:keepLines/>
        <w:autoSpaceDE w:val="0"/>
        <w:autoSpaceDN w:val="0"/>
        <w:adjustRightInd w:val="0"/>
        <w:spacing w:before="120" w:after="280"/>
        <w:rPr>
          <w:rFonts w:ascii="Arial" w:hAnsi="Arial" w:cs="Arial"/>
        </w:rPr>
      </w:pPr>
      <w:r w:rsidRPr="003F5315">
        <w:rPr>
          <w:rFonts w:ascii="Arial" w:hAnsi="Arial" w:cs="Arial"/>
        </w:rPr>
        <w:t>Zarządzenie wchodzi w życie z dniem podpisania.</w:t>
      </w:r>
    </w:p>
    <w:p w:rsidR="000A24F7" w:rsidRPr="004621ED" w:rsidRDefault="000A24F7" w:rsidP="000A24F7">
      <w:pPr>
        <w:rPr>
          <w:rFonts w:ascii="Arial" w:hAnsi="Arial" w:cs="Arial"/>
          <w:color w:val="FF0000"/>
          <w:sz w:val="16"/>
        </w:rPr>
      </w:pPr>
      <w:r w:rsidRPr="00F849CD">
        <w:rPr>
          <w:rFonts w:ascii="Arial" w:hAnsi="Arial" w:cs="Arial"/>
          <w:sz w:val="16"/>
        </w:rPr>
        <w:t>Oprac.:</w:t>
      </w:r>
      <w:r w:rsidR="00C107E5">
        <w:rPr>
          <w:rFonts w:ascii="Arial" w:hAnsi="Arial" w:cs="Arial"/>
          <w:sz w:val="16"/>
        </w:rPr>
        <w:t xml:space="preserve"> A. Borszcz</w:t>
      </w:r>
    </w:p>
    <w:p w:rsidR="00984741" w:rsidRDefault="003D6483" w:rsidP="00887384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</w:t>
      </w:r>
      <w:r w:rsidR="004621ED">
        <w:rPr>
          <w:rFonts w:ascii="Arial" w:hAnsi="Arial" w:cs="Arial"/>
          <w:sz w:val="16"/>
        </w:rPr>
        <w:t>0.05</w:t>
      </w:r>
      <w:r w:rsidR="003F5315">
        <w:rPr>
          <w:rFonts w:ascii="Arial" w:hAnsi="Arial" w:cs="Arial"/>
          <w:sz w:val="16"/>
        </w:rPr>
        <w:t>.2022 r.</w:t>
      </w:r>
    </w:p>
    <w:p w:rsidR="00E35A65" w:rsidRDefault="00E35A65" w:rsidP="00887384">
      <w:pPr>
        <w:ind w:left="567"/>
        <w:rPr>
          <w:rFonts w:ascii="Arial" w:hAnsi="Arial" w:cs="Arial"/>
          <w:sz w:val="16"/>
        </w:rPr>
      </w:pPr>
    </w:p>
    <w:p w:rsidR="0050435E" w:rsidRPr="00F65280" w:rsidRDefault="0050435E" w:rsidP="0050435E">
      <w:pPr>
        <w:pStyle w:val="Tekstpodstawowy"/>
        <w:spacing w:before="600"/>
        <w:ind w:left="5670"/>
        <w:jc w:val="left"/>
        <w:rPr>
          <w:rFonts w:ascii="Arial" w:hAnsi="Arial" w:cs="Arial"/>
        </w:rPr>
      </w:pPr>
      <w:r w:rsidRPr="00F65280">
        <w:rPr>
          <w:rFonts w:ascii="Arial" w:hAnsi="Arial" w:cs="Arial"/>
        </w:rPr>
        <w:t>Podpisał</w:t>
      </w:r>
      <w:r w:rsidRPr="00F65280">
        <w:rPr>
          <w:rFonts w:ascii="Arial" w:hAnsi="Arial" w:cs="Arial"/>
        </w:rPr>
        <w:br/>
        <w:t>Prezydent Miasta</w:t>
      </w:r>
      <w:r w:rsidRPr="00F65280">
        <w:rPr>
          <w:rFonts w:ascii="Arial" w:hAnsi="Arial" w:cs="Arial"/>
        </w:rPr>
        <w:br/>
        <w:t>Mariusz Wołosz</w:t>
      </w:r>
    </w:p>
    <w:p w:rsidR="00E35A65" w:rsidRPr="00190C8B" w:rsidRDefault="00E35A65" w:rsidP="00887384">
      <w:pPr>
        <w:ind w:left="567"/>
        <w:rPr>
          <w:rFonts w:ascii="Arial" w:hAnsi="Arial" w:cs="Arial"/>
          <w:sz w:val="16"/>
        </w:rPr>
      </w:pPr>
    </w:p>
    <w:sectPr w:rsidR="00E35A65" w:rsidRPr="00190C8B" w:rsidSect="00401D68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C90" w:rsidRDefault="00091C90" w:rsidP="0085517A">
      <w:r>
        <w:separator/>
      </w:r>
    </w:p>
  </w:endnote>
  <w:endnote w:type="continuationSeparator" w:id="0">
    <w:p w:rsidR="00091C90" w:rsidRDefault="00091C9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900007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01D68" w:rsidRDefault="0009710A" w:rsidP="00401D68">
        <w:pPr>
          <w:pStyle w:val="Stopka"/>
          <w:jc w:val="center"/>
        </w:pPr>
        <w:fldSimple w:instr=" PAGE    \* MERGEFORMAT ">
          <w:r w:rsidR="0050435E" w:rsidRPr="0050435E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</w:p>
    </w:sdtContent>
  </w:sdt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C90" w:rsidRDefault="00091C90" w:rsidP="0085517A">
      <w:r>
        <w:separator/>
      </w:r>
    </w:p>
  </w:footnote>
  <w:footnote w:type="continuationSeparator" w:id="0">
    <w:p w:rsidR="00091C90" w:rsidRDefault="00091C9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876"/>
    <w:multiLevelType w:val="hybridMultilevel"/>
    <w:tmpl w:val="A49A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650B8"/>
    <w:multiLevelType w:val="hybridMultilevel"/>
    <w:tmpl w:val="AD923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B7A5C"/>
    <w:multiLevelType w:val="hybridMultilevel"/>
    <w:tmpl w:val="19CCE7CE"/>
    <w:lvl w:ilvl="0" w:tplc="60B45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422296"/>
    <w:multiLevelType w:val="hybridMultilevel"/>
    <w:tmpl w:val="B240E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518CE"/>
    <w:rsid w:val="0007297C"/>
    <w:rsid w:val="00085260"/>
    <w:rsid w:val="00091C90"/>
    <w:rsid w:val="0009710A"/>
    <w:rsid w:val="000A24F7"/>
    <w:rsid w:val="000A2D6F"/>
    <w:rsid w:val="00190C8B"/>
    <w:rsid w:val="00232EB3"/>
    <w:rsid w:val="002429E6"/>
    <w:rsid w:val="002E71E7"/>
    <w:rsid w:val="003003FC"/>
    <w:rsid w:val="00377A4E"/>
    <w:rsid w:val="003A6CA9"/>
    <w:rsid w:val="003D6483"/>
    <w:rsid w:val="003F5315"/>
    <w:rsid w:val="003F5B11"/>
    <w:rsid w:val="004018FD"/>
    <w:rsid w:val="00401D68"/>
    <w:rsid w:val="0042012B"/>
    <w:rsid w:val="004621ED"/>
    <w:rsid w:val="0047562D"/>
    <w:rsid w:val="004B7335"/>
    <w:rsid w:val="0050435E"/>
    <w:rsid w:val="00516ACF"/>
    <w:rsid w:val="00586CCD"/>
    <w:rsid w:val="00600FCF"/>
    <w:rsid w:val="00605C06"/>
    <w:rsid w:val="00626A72"/>
    <w:rsid w:val="0069470B"/>
    <w:rsid w:val="006F086E"/>
    <w:rsid w:val="006F32B4"/>
    <w:rsid w:val="00754B07"/>
    <w:rsid w:val="007D7DFC"/>
    <w:rsid w:val="0082039B"/>
    <w:rsid w:val="00834DA9"/>
    <w:rsid w:val="0085517A"/>
    <w:rsid w:val="00887384"/>
    <w:rsid w:val="00906C4E"/>
    <w:rsid w:val="00917FD3"/>
    <w:rsid w:val="009535A6"/>
    <w:rsid w:val="00984741"/>
    <w:rsid w:val="00A00C43"/>
    <w:rsid w:val="00A22147"/>
    <w:rsid w:val="00A626BB"/>
    <w:rsid w:val="00A8013F"/>
    <w:rsid w:val="00AC676D"/>
    <w:rsid w:val="00AD2F09"/>
    <w:rsid w:val="00B255A4"/>
    <w:rsid w:val="00B37B91"/>
    <w:rsid w:val="00B629D1"/>
    <w:rsid w:val="00BA2C34"/>
    <w:rsid w:val="00BA45D0"/>
    <w:rsid w:val="00BD36FE"/>
    <w:rsid w:val="00BF0400"/>
    <w:rsid w:val="00C107E5"/>
    <w:rsid w:val="00CD4DC1"/>
    <w:rsid w:val="00CE4FC1"/>
    <w:rsid w:val="00D23A94"/>
    <w:rsid w:val="00D618CA"/>
    <w:rsid w:val="00DA0D3C"/>
    <w:rsid w:val="00DD1F8E"/>
    <w:rsid w:val="00DE2F78"/>
    <w:rsid w:val="00E35A65"/>
    <w:rsid w:val="00E36EB1"/>
    <w:rsid w:val="00E7084A"/>
    <w:rsid w:val="00E7438C"/>
    <w:rsid w:val="00E916F5"/>
    <w:rsid w:val="00F041D5"/>
    <w:rsid w:val="00F175FD"/>
    <w:rsid w:val="00F42E71"/>
    <w:rsid w:val="00F435B3"/>
    <w:rsid w:val="00F50746"/>
    <w:rsid w:val="00F91DE3"/>
    <w:rsid w:val="00FF2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F531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00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Iwona Malcher</cp:lastModifiedBy>
  <cp:revision>4</cp:revision>
  <cp:lastPrinted>2022-03-18T10:47:00Z</cp:lastPrinted>
  <dcterms:created xsi:type="dcterms:W3CDTF">2022-05-24T12:14:00Z</dcterms:created>
  <dcterms:modified xsi:type="dcterms:W3CDTF">2022-07-18T14:25:00Z</dcterms:modified>
</cp:coreProperties>
</file>