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925" w:rsidRDefault="000A6925" w:rsidP="000A6925"/>
    <w:p w:rsidR="000A6925" w:rsidRDefault="000A6925" w:rsidP="00705272">
      <w:pPr>
        <w:spacing w:line="360" w:lineRule="auto"/>
      </w:pPr>
      <w:r>
        <w:rPr>
          <w:b/>
          <w:bCs/>
        </w:rPr>
        <w:t>Administratorem Danych Osobowych (ADO)</w:t>
      </w:r>
      <w:r>
        <w:t xml:space="preserve"> jest:</w:t>
      </w:r>
    </w:p>
    <w:p w:rsidR="000A6925" w:rsidRDefault="000A6925" w:rsidP="00705272">
      <w:pPr>
        <w:spacing w:line="360" w:lineRule="auto"/>
      </w:pPr>
      <w:r>
        <w:t xml:space="preserve">    Prezydent Bytomia  - adres: Urząd Miejski ul. Parkowa 2 41-902 Bytom</w:t>
      </w:r>
    </w:p>
    <w:p w:rsidR="000A6925" w:rsidRDefault="000A6925" w:rsidP="00705272">
      <w:pPr>
        <w:pStyle w:val="Tekstpodstawowywcity"/>
        <w:numPr>
          <w:ilvl w:val="0"/>
          <w:numId w:val="1"/>
        </w:numPr>
        <w:spacing w:line="360" w:lineRule="auto"/>
      </w:pPr>
      <w:r>
        <w:t xml:space="preserve">dane kontaktowe Inspektora IOD; </w:t>
      </w:r>
    </w:p>
    <w:p w:rsidR="000A6925" w:rsidRDefault="000A6925" w:rsidP="00705272">
      <w:pPr>
        <w:pStyle w:val="Tekstpodstawowywcity"/>
        <w:spacing w:line="360" w:lineRule="auto"/>
        <w:ind w:left="240" w:firstLine="0"/>
      </w:pPr>
      <w:r>
        <w:t xml:space="preserve">      Urząd Miejski w Bytomiu ul. Parkowa 2 pok. 102  mail:  </w:t>
      </w:r>
      <w:hyperlink r:id="rId5" w:history="1">
        <w:r>
          <w:rPr>
            <w:rStyle w:val="Hipercze"/>
          </w:rPr>
          <w:t>pi@um.bytom.pl</w:t>
        </w:r>
      </w:hyperlink>
      <w:r>
        <w:t xml:space="preserve"> </w:t>
      </w:r>
    </w:p>
    <w:p w:rsidR="000A6925" w:rsidRDefault="000A6925" w:rsidP="00705272">
      <w:pPr>
        <w:tabs>
          <w:tab w:val="left" w:pos="-1276"/>
        </w:tabs>
        <w:spacing w:line="360" w:lineRule="auto"/>
        <w:jc w:val="both"/>
      </w:pPr>
      <w:r>
        <w:t>Dane osobowe są przetwarzane przez Administratora danych</w:t>
      </w:r>
      <w:r w:rsidR="00817AA8">
        <w:t xml:space="preserve"> </w:t>
      </w:r>
      <w:r>
        <w:t>:</w:t>
      </w:r>
    </w:p>
    <w:p w:rsidR="000A6925" w:rsidRPr="00817AA8" w:rsidRDefault="00817AA8" w:rsidP="00705272">
      <w:pPr>
        <w:autoSpaceDE w:val="0"/>
        <w:autoSpaceDN w:val="0"/>
        <w:adjustRightInd w:val="0"/>
        <w:spacing w:line="360" w:lineRule="auto"/>
        <w:ind w:left="284" w:hanging="284"/>
        <w:rPr>
          <w:color w:val="000000"/>
        </w:rPr>
      </w:pPr>
      <w:r>
        <w:t xml:space="preserve">1/  </w:t>
      </w:r>
      <w:r w:rsidR="00542C1C">
        <w:t xml:space="preserve">na podstawie </w:t>
      </w:r>
      <w:r w:rsidR="00542C1C" w:rsidRPr="00542C1C">
        <w:rPr>
          <w:rStyle w:val="Pogrubienie"/>
          <w:b w:val="0"/>
          <w:color w:val="1D1D1D"/>
          <w:shd w:val="clear" w:color="auto" w:fill="FFFFFF"/>
        </w:rPr>
        <w:t>art. 6 ust. 1 lit. e RODO</w:t>
      </w:r>
      <w:r w:rsidR="00542C1C">
        <w:t xml:space="preserve">  </w:t>
      </w:r>
      <w:r>
        <w:t>w celu zawarcia umowy dzierżawy, jej realizacji, dokonywania rozliczeń, windykacji należności w związku z realizacją tej umowy</w:t>
      </w:r>
      <w:r w:rsidR="000A6925">
        <w:t>.</w:t>
      </w:r>
    </w:p>
    <w:p w:rsidR="000A6925" w:rsidRDefault="000A6925" w:rsidP="00705272">
      <w:pPr>
        <w:pStyle w:val="Tekstpodstawowywcity"/>
        <w:spacing w:line="360" w:lineRule="auto"/>
        <w:jc w:val="both"/>
      </w:pPr>
      <w:r>
        <w:t>2/  odbiorcami danych osobowych są osoby fizyczne i prawne na podstawie przepisów prawa.</w:t>
      </w:r>
    </w:p>
    <w:p w:rsidR="000A6925" w:rsidRDefault="000A6925" w:rsidP="00705272">
      <w:pPr>
        <w:pStyle w:val="Tekstpodstawowywcity"/>
        <w:spacing w:line="360" w:lineRule="auto"/>
        <w:ind w:left="360" w:hanging="360"/>
        <w:jc w:val="both"/>
      </w:pPr>
      <w:r>
        <w:t>3/  dane osobowe będą przetwarzane przez czas określony przepisami prawa w szczególności w celach archiwalnych;</w:t>
      </w:r>
    </w:p>
    <w:p w:rsidR="00FF693F" w:rsidRDefault="00817AA8" w:rsidP="00705272">
      <w:pPr>
        <w:pStyle w:val="Tekstpodstawowywcity"/>
        <w:spacing w:line="360" w:lineRule="auto"/>
        <w:ind w:left="360" w:hanging="360"/>
        <w:jc w:val="both"/>
      </w:pPr>
      <w:r>
        <w:t xml:space="preserve">4/  </w:t>
      </w:r>
      <w:r w:rsidR="000A6925">
        <w:t xml:space="preserve">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w:t>
      </w:r>
    </w:p>
    <w:p w:rsidR="000A6925" w:rsidRDefault="00FF693F" w:rsidP="00705272">
      <w:pPr>
        <w:pStyle w:val="Tekstpodstawowywcity"/>
        <w:spacing w:line="360" w:lineRule="auto"/>
        <w:ind w:left="360" w:hanging="360"/>
        <w:jc w:val="both"/>
        <w:rPr>
          <w:color w:val="0000FF"/>
        </w:rPr>
      </w:pPr>
      <w:r>
        <w:t xml:space="preserve">5/ </w:t>
      </w:r>
      <w:r w:rsidR="00190389">
        <w:t>d</w:t>
      </w:r>
      <w:r w:rsidR="000A6925">
        <w:t>ane osobowe nie będą  podlegać decyzji, która opiera się na zautomatyzowanym przetwarzaniu, w tym profilowaniu</w:t>
      </w:r>
      <w:r w:rsidR="000A6925">
        <w:rPr>
          <w:color w:val="0000FF"/>
        </w:rPr>
        <w:t>.</w:t>
      </w:r>
    </w:p>
    <w:p w:rsidR="000A6925" w:rsidRDefault="00FF693F" w:rsidP="00705272">
      <w:pPr>
        <w:pStyle w:val="Tekstpodstawowywcity"/>
        <w:spacing w:line="360" w:lineRule="auto"/>
        <w:ind w:left="360" w:hanging="360"/>
        <w:jc w:val="both"/>
      </w:pPr>
      <w:r>
        <w:t>6</w:t>
      </w:r>
      <w:r w:rsidR="000A6925">
        <w:t>/  podawanie danych osobowych jest dobrowolne, jednakże w celu realizacji zadań objętych przepisami prawa niezbędne.</w:t>
      </w:r>
    </w:p>
    <w:p w:rsidR="000A6925" w:rsidRDefault="000A6925" w:rsidP="00705272">
      <w:pPr>
        <w:pStyle w:val="Tekstpodstawowywcity"/>
        <w:spacing w:line="360" w:lineRule="auto"/>
        <w:jc w:val="both"/>
        <w:rPr>
          <w:bCs/>
        </w:rPr>
      </w:pPr>
      <w:r>
        <w:t xml:space="preserve"> </w:t>
      </w:r>
    </w:p>
    <w:p w:rsidR="000A6925" w:rsidRDefault="000A6925" w:rsidP="00705272">
      <w:pPr>
        <w:tabs>
          <w:tab w:val="left" w:pos="-1276"/>
          <w:tab w:val="left" w:pos="360"/>
        </w:tabs>
        <w:spacing w:line="360" w:lineRule="auto"/>
        <w:jc w:val="both"/>
        <w:rPr>
          <w:bCs/>
        </w:rPr>
      </w:pPr>
    </w:p>
    <w:p w:rsidR="000A6925" w:rsidRDefault="000A6925"/>
    <w:sectPr w:rsidR="000A6925" w:rsidSect="0024713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B4054"/>
    <w:multiLevelType w:val="hybridMultilevel"/>
    <w:tmpl w:val="AFC6EFE4"/>
    <w:lvl w:ilvl="0" w:tplc="AFC25C7E">
      <w:numFmt w:val="bullet"/>
      <w:lvlText w:val="-"/>
      <w:lvlJc w:val="left"/>
      <w:pPr>
        <w:tabs>
          <w:tab w:val="num" w:pos="600"/>
        </w:tabs>
        <w:ind w:left="600" w:hanging="360"/>
      </w:pPr>
      <w:rPr>
        <w:rFonts w:ascii="Times New Roman" w:eastAsia="Times New Roman" w:hAnsi="Times New Roman" w:cs="Times New Roman" w:hint="default"/>
      </w:rPr>
    </w:lvl>
    <w:lvl w:ilvl="1" w:tplc="04150003" w:tentative="1">
      <w:start w:val="1"/>
      <w:numFmt w:val="bullet"/>
      <w:lvlText w:val="o"/>
      <w:lvlJc w:val="left"/>
      <w:pPr>
        <w:tabs>
          <w:tab w:val="num" w:pos="1320"/>
        </w:tabs>
        <w:ind w:left="1320" w:hanging="360"/>
      </w:pPr>
      <w:rPr>
        <w:rFonts w:ascii="Courier New" w:hAnsi="Courier New" w:hint="default"/>
      </w:rPr>
    </w:lvl>
    <w:lvl w:ilvl="2" w:tplc="04150005" w:tentative="1">
      <w:start w:val="1"/>
      <w:numFmt w:val="bullet"/>
      <w:lvlText w:val=""/>
      <w:lvlJc w:val="left"/>
      <w:pPr>
        <w:tabs>
          <w:tab w:val="num" w:pos="2040"/>
        </w:tabs>
        <w:ind w:left="2040" w:hanging="360"/>
      </w:pPr>
      <w:rPr>
        <w:rFonts w:ascii="Wingdings" w:hAnsi="Wingdings" w:hint="default"/>
      </w:rPr>
    </w:lvl>
    <w:lvl w:ilvl="3" w:tplc="04150001" w:tentative="1">
      <w:start w:val="1"/>
      <w:numFmt w:val="bullet"/>
      <w:lvlText w:val=""/>
      <w:lvlJc w:val="left"/>
      <w:pPr>
        <w:tabs>
          <w:tab w:val="num" w:pos="2760"/>
        </w:tabs>
        <w:ind w:left="2760" w:hanging="360"/>
      </w:pPr>
      <w:rPr>
        <w:rFonts w:ascii="Symbol" w:hAnsi="Symbol" w:hint="default"/>
      </w:rPr>
    </w:lvl>
    <w:lvl w:ilvl="4" w:tplc="04150003" w:tentative="1">
      <w:start w:val="1"/>
      <w:numFmt w:val="bullet"/>
      <w:lvlText w:val="o"/>
      <w:lvlJc w:val="left"/>
      <w:pPr>
        <w:tabs>
          <w:tab w:val="num" w:pos="3480"/>
        </w:tabs>
        <w:ind w:left="3480" w:hanging="360"/>
      </w:pPr>
      <w:rPr>
        <w:rFonts w:ascii="Courier New" w:hAnsi="Courier New" w:hint="default"/>
      </w:rPr>
    </w:lvl>
    <w:lvl w:ilvl="5" w:tplc="04150005" w:tentative="1">
      <w:start w:val="1"/>
      <w:numFmt w:val="bullet"/>
      <w:lvlText w:val=""/>
      <w:lvlJc w:val="left"/>
      <w:pPr>
        <w:tabs>
          <w:tab w:val="num" w:pos="4200"/>
        </w:tabs>
        <w:ind w:left="4200" w:hanging="360"/>
      </w:pPr>
      <w:rPr>
        <w:rFonts w:ascii="Wingdings" w:hAnsi="Wingdings" w:hint="default"/>
      </w:rPr>
    </w:lvl>
    <w:lvl w:ilvl="6" w:tplc="04150001" w:tentative="1">
      <w:start w:val="1"/>
      <w:numFmt w:val="bullet"/>
      <w:lvlText w:val=""/>
      <w:lvlJc w:val="left"/>
      <w:pPr>
        <w:tabs>
          <w:tab w:val="num" w:pos="4920"/>
        </w:tabs>
        <w:ind w:left="4920" w:hanging="360"/>
      </w:pPr>
      <w:rPr>
        <w:rFonts w:ascii="Symbol" w:hAnsi="Symbol" w:hint="default"/>
      </w:rPr>
    </w:lvl>
    <w:lvl w:ilvl="7" w:tplc="04150003" w:tentative="1">
      <w:start w:val="1"/>
      <w:numFmt w:val="bullet"/>
      <w:lvlText w:val="o"/>
      <w:lvlJc w:val="left"/>
      <w:pPr>
        <w:tabs>
          <w:tab w:val="num" w:pos="5640"/>
        </w:tabs>
        <w:ind w:left="5640" w:hanging="360"/>
      </w:pPr>
      <w:rPr>
        <w:rFonts w:ascii="Courier New" w:hAnsi="Courier New" w:hint="default"/>
      </w:rPr>
    </w:lvl>
    <w:lvl w:ilvl="8" w:tplc="04150005" w:tentative="1">
      <w:start w:val="1"/>
      <w:numFmt w:val="bullet"/>
      <w:lvlText w:val=""/>
      <w:lvlJc w:val="left"/>
      <w:pPr>
        <w:tabs>
          <w:tab w:val="num" w:pos="6360"/>
        </w:tabs>
        <w:ind w:left="63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compat/>
  <w:rsids>
    <w:rsidRoot w:val="000A6925"/>
    <w:rsid w:val="000A6925"/>
    <w:rsid w:val="00190389"/>
    <w:rsid w:val="0024713A"/>
    <w:rsid w:val="004E2FC9"/>
    <w:rsid w:val="00542C1C"/>
    <w:rsid w:val="00705272"/>
    <w:rsid w:val="007629D8"/>
    <w:rsid w:val="00817AA8"/>
    <w:rsid w:val="00FF693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A6925"/>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0A6925"/>
    <w:pPr>
      <w:widowControl w:val="0"/>
      <w:tabs>
        <w:tab w:val="left" w:leader="dot" w:pos="8428"/>
      </w:tabs>
      <w:autoSpaceDE w:val="0"/>
      <w:autoSpaceDN w:val="0"/>
      <w:adjustRightInd w:val="0"/>
      <w:ind w:left="1080" w:hanging="1080"/>
    </w:pPr>
  </w:style>
  <w:style w:type="character" w:styleId="Hipercze">
    <w:name w:val="Hyperlink"/>
    <w:basedOn w:val="Domylnaczcionkaakapitu"/>
    <w:rsid w:val="000A6925"/>
    <w:rPr>
      <w:color w:val="0000FF"/>
      <w:u w:val="single"/>
    </w:rPr>
  </w:style>
  <w:style w:type="character" w:styleId="Pogrubienie">
    <w:name w:val="Strong"/>
    <w:basedOn w:val="Domylnaczcionkaakapitu"/>
    <w:uiPriority w:val="22"/>
    <w:qFormat/>
    <w:rsid w:val="00817AA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i@um.byt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1212</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Administratorem Danych Osobowych (ADO) jest:</vt:lpstr>
    </vt:vector>
  </TitlesOfParts>
  <Company>UMB</Company>
  <LinksUpToDate>false</LinksUpToDate>
  <CharactersWithSpaces>1411</CharactersWithSpaces>
  <SharedDoc>false</SharedDoc>
  <HLinks>
    <vt:vector size="6" baseType="variant">
      <vt:variant>
        <vt:i4>3407936</vt:i4>
      </vt:variant>
      <vt:variant>
        <vt:i4>0</vt:i4>
      </vt:variant>
      <vt:variant>
        <vt:i4>0</vt:i4>
      </vt:variant>
      <vt:variant>
        <vt:i4>5</vt:i4>
      </vt:variant>
      <vt:variant>
        <vt:lpwstr>mailto:pi@um.bytom.pl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Administratorem Danych Osobowych (ADO) jest:</dc:title>
  <dc:creator>Halina Saługa</dc:creator>
  <cp:lastModifiedBy>lwasinski</cp:lastModifiedBy>
  <cp:revision>3</cp:revision>
  <dcterms:created xsi:type="dcterms:W3CDTF">2022-05-12T06:07:00Z</dcterms:created>
  <dcterms:modified xsi:type="dcterms:W3CDTF">2022-05-12T06:13:00Z</dcterms:modified>
</cp:coreProperties>
</file>