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090" w:rsidRPr="007B421E" w:rsidRDefault="00CB4090" w:rsidP="00963F49">
      <w:pPr>
        <w:pStyle w:val="Tytu"/>
        <w:spacing w:before="120"/>
        <w:ind w:left="0" w:firstLine="0"/>
        <w:divId w:val="813183414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PORZĄDEK POSIEDZENIA LX </w:t>
      </w:r>
      <w:r w:rsidRPr="007B421E">
        <w:rPr>
          <w:rFonts w:ascii="Arial" w:hAnsi="Arial" w:cs="Arial"/>
          <w:szCs w:val="24"/>
        </w:rPr>
        <w:t>SESJI</w:t>
      </w:r>
    </w:p>
    <w:p w:rsidR="00CB4090" w:rsidRPr="007B421E" w:rsidRDefault="00CB4090" w:rsidP="00963F49">
      <w:pPr>
        <w:spacing w:before="120"/>
        <w:ind w:left="284" w:hanging="284"/>
        <w:jc w:val="center"/>
        <w:divId w:val="813183414"/>
        <w:rPr>
          <w:rFonts w:ascii="Arial" w:hAnsi="Arial" w:cs="Arial"/>
          <w:b/>
        </w:rPr>
      </w:pPr>
      <w:r w:rsidRPr="007B421E">
        <w:rPr>
          <w:rFonts w:ascii="Arial" w:hAnsi="Arial" w:cs="Arial"/>
          <w:b/>
        </w:rPr>
        <w:t>RADY MIEJSKIEJ W BYTOMIU</w:t>
      </w:r>
    </w:p>
    <w:p w:rsidR="00CB4090" w:rsidRDefault="00CB4090" w:rsidP="00963F49">
      <w:pPr>
        <w:jc w:val="center"/>
        <w:divId w:val="813183414"/>
        <w:rPr>
          <w:rFonts w:ascii="Arial" w:eastAsia="Times New Roman" w:hAnsi="Arial" w:cs="Arial"/>
        </w:rPr>
      </w:pPr>
      <w:r>
        <w:rPr>
          <w:rFonts w:ascii="Arial" w:hAnsi="Arial" w:cs="Arial"/>
          <w:b/>
        </w:rPr>
        <w:t>W DNIU 25</w:t>
      </w:r>
      <w:r w:rsidRPr="007B421E"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</w:rPr>
        <w:t>KWIETNIA</w:t>
      </w:r>
      <w:r w:rsidRPr="007B421E">
        <w:rPr>
          <w:rFonts w:ascii="Arial" w:hAnsi="Arial" w:cs="Arial"/>
          <w:b/>
        </w:rPr>
        <w:t xml:space="preserve"> 202</w:t>
      </w:r>
      <w:r>
        <w:rPr>
          <w:rFonts w:ascii="Arial" w:hAnsi="Arial" w:cs="Arial"/>
          <w:b/>
        </w:rPr>
        <w:t>2 ROKU godz. 09.3</w:t>
      </w:r>
      <w:r w:rsidRPr="007B421E">
        <w:rPr>
          <w:rFonts w:ascii="Arial" w:hAnsi="Arial" w:cs="Arial"/>
          <w:b/>
        </w:rPr>
        <w:t>0</w:t>
      </w:r>
    </w:p>
    <w:p w:rsidR="00CB4090" w:rsidRDefault="00CB4090">
      <w:pPr>
        <w:divId w:val="813183414"/>
        <w:rPr>
          <w:rFonts w:ascii="Arial" w:eastAsia="Times New Roman" w:hAnsi="Arial" w:cs="Arial"/>
        </w:rPr>
      </w:pPr>
    </w:p>
    <w:p w:rsidR="00CB4090" w:rsidRDefault="00CB4090">
      <w:pPr>
        <w:divId w:val="813183414"/>
        <w:rPr>
          <w:rFonts w:ascii="Arial" w:eastAsia="Times New Roman" w:hAnsi="Arial" w:cs="Arial"/>
        </w:rPr>
      </w:pPr>
    </w:p>
    <w:p w:rsidR="00CB4090" w:rsidRDefault="00CB4090">
      <w:pPr>
        <w:divId w:val="813183414"/>
        <w:rPr>
          <w:rFonts w:ascii="Arial" w:eastAsia="Times New Roman" w:hAnsi="Arial" w:cs="Arial"/>
        </w:rPr>
      </w:pP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813183414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Otwarcie posiedzenia.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52334448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Powołanie sekretarzy obrad.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810786862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Wnioski do porządku obrad.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17378077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Przyjęcie protokołu z LVII i LVIII sesji Rady Miejskiej w Bytomiu.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677611770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Informacja o działalności Prezydenta Miasta.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2017533629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Sprawozdanie z działalności Miejskiego Ośrod</w:t>
      </w:r>
      <w:r w:rsidR="00963F49">
        <w:rPr>
          <w:rFonts w:ascii="Arial" w:eastAsia="Times New Roman" w:hAnsi="Arial" w:cs="Arial"/>
        </w:rPr>
        <w:t>ka Pomocy Rodzinie w Bytomiu za </w:t>
      </w:r>
      <w:r w:rsidRPr="00963F49">
        <w:rPr>
          <w:rFonts w:ascii="Arial" w:eastAsia="Times New Roman" w:hAnsi="Arial" w:cs="Arial"/>
        </w:rPr>
        <w:t>2021 rok.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444376827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Sprawozdanie z realizacji zdań z zakresu wspierania rodziny za rok 2021.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776173574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 xml:space="preserve">Podjęcie uchwały w sprawie ustalenia wysokości stawki procentowej opłaty </w:t>
      </w:r>
      <w:proofErr w:type="spellStart"/>
      <w:r w:rsidRPr="00963F49">
        <w:rPr>
          <w:rFonts w:ascii="Arial" w:eastAsia="Times New Roman" w:hAnsi="Arial" w:cs="Arial"/>
        </w:rPr>
        <w:t>adiacenckiej</w:t>
      </w:r>
      <w:proofErr w:type="spellEnd"/>
      <w:r w:rsidRPr="00963F49">
        <w:rPr>
          <w:rFonts w:ascii="Arial" w:eastAsia="Times New Roman" w:hAnsi="Arial" w:cs="Arial"/>
        </w:rPr>
        <w:t xml:space="preserve"> na terenie Gminy Bytom (R-770).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217931729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Podjęcie uchwały w sprawie przystąpienia do sporządzenia miejscowego planu zagospodarowania przestrzennego północnej i wschodniej części Miechowic w</w:t>
      </w:r>
      <w:r w:rsidR="00963F49">
        <w:rPr>
          <w:rFonts w:ascii="Arial" w:eastAsia="Times New Roman" w:hAnsi="Arial" w:cs="Arial"/>
        </w:rPr>
        <w:t> </w:t>
      </w:r>
      <w:r w:rsidRPr="00963F49">
        <w:rPr>
          <w:rFonts w:ascii="Arial" w:eastAsia="Times New Roman" w:hAnsi="Arial" w:cs="Arial"/>
        </w:rPr>
        <w:t>Bytomiu (R-771).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519514322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Podjęcie uchwały w sprawie przystąpienia do sporządzenia miejscowego planu zagospodarowania przestrzennego o</w:t>
      </w:r>
      <w:r w:rsidR="00963F49">
        <w:rPr>
          <w:rFonts w:ascii="Arial" w:eastAsia="Times New Roman" w:hAnsi="Arial" w:cs="Arial"/>
        </w:rPr>
        <w:t>bszaru położonego w rejonie ul. </w:t>
      </w:r>
      <w:r w:rsidRPr="00963F49">
        <w:rPr>
          <w:rFonts w:ascii="Arial" w:eastAsia="Times New Roman" w:hAnsi="Arial" w:cs="Arial"/>
        </w:rPr>
        <w:t>Zabrzańs</w:t>
      </w:r>
      <w:r w:rsidR="00963F49">
        <w:rPr>
          <w:rFonts w:ascii="Arial" w:eastAsia="Times New Roman" w:hAnsi="Arial" w:cs="Arial"/>
        </w:rPr>
        <w:t>kiej w Bytomiu, zwanego planem „</w:t>
      </w:r>
      <w:r w:rsidRPr="00963F49">
        <w:rPr>
          <w:rFonts w:ascii="Arial" w:eastAsia="Times New Roman" w:hAnsi="Arial" w:cs="Arial"/>
        </w:rPr>
        <w:t>Szombierki-Północ</w:t>
      </w:r>
      <w:r w:rsidR="00963F49">
        <w:rPr>
          <w:rFonts w:ascii="Arial" w:eastAsia="Times New Roman" w:hAnsi="Arial" w:cs="Arial"/>
        </w:rPr>
        <w:t>”</w:t>
      </w:r>
      <w:r w:rsidRPr="00963F49">
        <w:rPr>
          <w:rFonts w:ascii="Arial" w:eastAsia="Times New Roman" w:hAnsi="Arial" w:cs="Arial"/>
        </w:rPr>
        <w:t xml:space="preserve"> (R-772).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523902347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Podjęcie uchwały w sprawie przystąpienia do sporządzenia zmiany Studium uwarunkowań i kierunków zagospodarowania przestrzennego Gminy Bytom, przyjętego uchwałą nr XVI/204/11 Rady Miejskiej w Bytomiu z dnia 24 sierpnia 2011 r., z późniejszymi zmianami (R-773).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065302320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Podjęcie uchwały zmieniającej uchwałę nr XLV/629/21 Rady Miejskiej w Bytomiu w sprawie powołania Młodzieżowej Rady Miejskiej w Bytomiu i nadania jej statutu (R-769).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574554229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Odwołanie Przewodniczącego Rady Miejskiej w Bytomiu.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409234901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Oświadczenia radnych.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1160460975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Sprawy organizacyjne.</w:t>
      </w:r>
    </w:p>
    <w:p w:rsidR="004E0010" w:rsidRPr="00963F49" w:rsidRDefault="0015655B" w:rsidP="00963F49">
      <w:pPr>
        <w:pStyle w:val="Akapitzlist"/>
        <w:numPr>
          <w:ilvl w:val="0"/>
          <w:numId w:val="2"/>
        </w:numPr>
        <w:spacing w:before="120" w:line="276" w:lineRule="auto"/>
        <w:ind w:left="397" w:hanging="397"/>
        <w:contextualSpacing w:val="0"/>
        <w:divId w:val="442455056"/>
        <w:rPr>
          <w:rFonts w:ascii="Arial" w:eastAsia="Times New Roman" w:hAnsi="Arial" w:cs="Arial"/>
        </w:rPr>
      </w:pPr>
      <w:r w:rsidRPr="00963F49">
        <w:rPr>
          <w:rFonts w:ascii="Arial" w:eastAsia="Times New Roman" w:hAnsi="Arial" w:cs="Arial"/>
        </w:rPr>
        <w:t>Zakończenie obrad.</w:t>
      </w:r>
    </w:p>
    <w:p w:rsidR="00CB4090" w:rsidRDefault="00CB4090">
      <w:pPr>
        <w:divId w:val="442455056"/>
        <w:rPr>
          <w:rFonts w:ascii="Arial" w:eastAsia="Times New Roman" w:hAnsi="Arial" w:cs="Arial"/>
        </w:rPr>
      </w:pPr>
    </w:p>
    <w:p w:rsidR="00963F49" w:rsidRDefault="00963F49">
      <w:pPr>
        <w:divId w:val="442455056"/>
        <w:rPr>
          <w:rFonts w:ascii="Arial" w:eastAsia="Times New Roman" w:hAnsi="Arial" w:cs="Arial"/>
        </w:rPr>
      </w:pPr>
    </w:p>
    <w:p w:rsidR="00CB4090" w:rsidRDefault="00CB4090">
      <w:pPr>
        <w:divId w:val="442455056"/>
        <w:rPr>
          <w:rFonts w:ascii="Arial" w:eastAsia="Times New Roman" w:hAnsi="Arial" w:cs="Arial"/>
        </w:rPr>
      </w:pPr>
      <w:r>
        <w:rPr>
          <w:rFonts w:ascii="Arial" w:eastAsia="Times New Roman" w:hAnsi="Arial" w:cs="Arial"/>
        </w:rPr>
        <w:t>Bytom, 15 kwietnia 2022r.</w:t>
      </w:r>
    </w:p>
    <w:sectPr w:rsidR="00CB4090" w:rsidSect="004E001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1E0432"/>
    <w:multiLevelType w:val="hybridMultilevel"/>
    <w:tmpl w:val="48D6BEC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41A606B"/>
    <w:multiLevelType w:val="hybridMultilevel"/>
    <w:tmpl w:val="05FA881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noPunctuationKerning/>
  <w:characterSpacingControl w:val="doNotCompress"/>
  <w:compat/>
  <w:rsids>
    <w:rsidRoot w:val="001428D9"/>
    <w:rsid w:val="001428D9"/>
    <w:rsid w:val="0015655B"/>
    <w:rsid w:val="004E0010"/>
    <w:rsid w:val="00963F49"/>
    <w:rsid w:val="00CB40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E0010"/>
    <w:rPr>
      <w:rFonts w:eastAsiaTheme="minorEastAsia"/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E001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2">
    <w:name w:val="heading 2"/>
    <w:basedOn w:val="Normalny"/>
    <w:link w:val="Nagwek2Znak"/>
    <w:uiPriority w:val="9"/>
    <w:qFormat/>
    <w:rsid w:val="004E001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E0010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E0010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ytu">
    <w:name w:val="Title"/>
    <w:basedOn w:val="Normalny"/>
    <w:link w:val="TytuZnak"/>
    <w:qFormat/>
    <w:rsid w:val="00CB4090"/>
    <w:pPr>
      <w:ind w:left="284" w:hanging="284"/>
      <w:jc w:val="center"/>
    </w:pPr>
    <w:rPr>
      <w:rFonts w:eastAsia="Times New Roman"/>
      <w:b/>
      <w:szCs w:val="20"/>
    </w:rPr>
  </w:style>
  <w:style w:type="character" w:customStyle="1" w:styleId="TytuZnak">
    <w:name w:val="Tytuł Znak"/>
    <w:basedOn w:val="Domylnaczcionkaakapitu"/>
    <w:link w:val="Tytu"/>
    <w:rsid w:val="00CB4090"/>
    <w:rPr>
      <w:b/>
      <w:sz w:val="24"/>
    </w:rPr>
  </w:style>
  <w:style w:type="paragraph" w:styleId="Akapitzlist">
    <w:name w:val="List Paragraph"/>
    <w:basedOn w:val="Normalny"/>
    <w:uiPriority w:val="34"/>
    <w:qFormat/>
    <w:rsid w:val="00963F4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3913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4096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183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08407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334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765397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0786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4363801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378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36008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761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91282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5336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5121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4376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456459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6173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640970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1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167587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9514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767905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39023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14704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530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40151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45542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9670139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2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822166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460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868172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245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210</Words>
  <Characters>1299</Characters>
  <Application>Microsoft Office Word</Application>
  <DocSecurity>0</DocSecurity>
  <Lines>10</Lines>
  <Paragraphs>3</Paragraphs>
  <ScaleCrop>false</ScaleCrop>
  <Company/>
  <LinksUpToDate>false</LinksUpToDate>
  <CharactersWithSpaces>1506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Jadwiga Kopica</dc:creator>
  <cp:lastModifiedBy>Marlena Socha</cp:lastModifiedBy>
  <cp:revision>4</cp:revision>
  <dcterms:created xsi:type="dcterms:W3CDTF">2022-04-15T08:15:00Z</dcterms:created>
  <dcterms:modified xsi:type="dcterms:W3CDTF">2022-04-15T08:30:00Z</dcterms:modified>
</cp:coreProperties>
</file>