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21"/>
        <w:gridCol w:w="4679"/>
      </w:tblGrid>
      <w:tr w:rsidR="00301ABE" w:rsidRPr="00301ABE" w:rsidTr="00301ABE">
        <w:trPr>
          <w:trHeight w:val="300"/>
        </w:trPr>
        <w:tc>
          <w:tcPr>
            <w:tcW w:w="540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1ABE" w:rsidRPr="00302935" w:rsidRDefault="00301ABE" w:rsidP="00302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30293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  <w:t xml:space="preserve">Lista zawodników, którym Prezydent </w:t>
            </w:r>
            <w:r w:rsidR="00302935" w:rsidRPr="0030293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l-PL"/>
              </w:rPr>
              <w:t>Bytomia nie przyznał stypendium sportowego na okres 10 miesięcy w 2022 roku zgodnie z Zarządzeniem PM Bytomia nr 518/21 z dnia 15 grudnia 2021</w:t>
            </w:r>
          </w:p>
        </w:tc>
      </w:tr>
      <w:tr w:rsidR="00301ABE" w:rsidRPr="00301ABE" w:rsidTr="00301ABE">
        <w:trPr>
          <w:trHeight w:val="300"/>
        </w:trPr>
        <w:tc>
          <w:tcPr>
            <w:tcW w:w="54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2935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</w:pPr>
            <w:r w:rsidRPr="00301ABE">
              <w:rPr>
                <w:rFonts w:ascii="Czcionka tekstu podstawowego" w:eastAsia="Times New Roman" w:hAnsi="Czcionka tekstu podstawowego" w:cs="Arial"/>
                <w:color w:val="000000"/>
                <w:lang w:eastAsia="pl-PL"/>
              </w:rPr>
              <w:t> 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1.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Bober Julia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2.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9933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Boryczka Maciej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3.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Cuber Patrycja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4.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9933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Dworaźny</w:t>
            </w:r>
            <w:proofErr w:type="spellEnd"/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Mateusz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5.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9933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Giza Sonia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6.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9933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Jachym Aleksandra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7.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9933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sz w:val="32"/>
                <w:szCs w:val="32"/>
                <w:lang w:eastAsia="pl-PL"/>
              </w:rPr>
              <w:t>Jaroń Zuzanna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8.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9933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Karasek Alicja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9.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CC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proofErr w:type="spellStart"/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Kropska</w:t>
            </w:r>
            <w:proofErr w:type="spellEnd"/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 xml:space="preserve"> Natalia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10.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9933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Kura Maksymilian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11.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Lisik Magdalena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12.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9933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Sokół Małgorzata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13.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Spyrka Bartłomiej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14.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Stefanowicz Magdalena</w:t>
            </w:r>
          </w:p>
        </w:tc>
      </w:tr>
      <w:tr w:rsidR="00301ABE" w:rsidRPr="00301ABE" w:rsidTr="00301ABE">
        <w:trPr>
          <w:trHeight w:val="40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15.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Wieczorek Antoni</w:t>
            </w:r>
          </w:p>
        </w:tc>
      </w:tr>
      <w:tr w:rsidR="00301ABE" w:rsidRPr="00301ABE" w:rsidTr="00301ABE">
        <w:trPr>
          <w:trHeight w:val="42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16.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1ABE" w:rsidRPr="00301ABE" w:rsidRDefault="00301ABE" w:rsidP="00301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</w:pPr>
            <w:r w:rsidRPr="00301ABE">
              <w:rPr>
                <w:rFonts w:ascii="Arial" w:eastAsia="Times New Roman" w:hAnsi="Arial" w:cs="Arial"/>
                <w:color w:val="000000"/>
                <w:sz w:val="32"/>
                <w:szCs w:val="32"/>
                <w:lang w:eastAsia="pl-PL"/>
              </w:rPr>
              <w:t>Wójcik Alicja</w:t>
            </w:r>
          </w:p>
        </w:tc>
      </w:tr>
    </w:tbl>
    <w:p w:rsidR="00AA7248" w:rsidRDefault="00AA7248"/>
    <w:sectPr w:rsidR="00AA7248" w:rsidSect="00AA7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301ABE"/>
    <w:rsid w:val="00301ABE"/>
    <w:rsid w:val="00302935"/>
    <w:rsid w:val="00780CF6"/>
    <w:rsid w:val="00AA7248"/>
    <w:rsid w:val="00DD2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2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437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2</cp:revision>
  <dcterms:created xsi:type="dcterms:W3CDTF">2022-04-06T12:08:00Z</dcterms:created>
  <dcterms:modified xsi:type="dcterms:W3CDTF">2022-04-06T12:20:00Z</dcterms:modified>
</cp:coreProperties>
</file>