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156" w:rsidRPr="007B421E" w:rsidRDefault="00E31877" w:rsidP="00B50156">
      <w:pPr>
        <w:pStyle w:val="Tytu"/>
        <w:spacing w:before="120"/>
        <w:ind w:left="0" w:firstLine="0"/>
        <w:divId w:val="187796219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</w:t>
      </w:r>
      <w:r w:rsidR="00B50156">
        <w:rPr>
          <w:rFonts w:ascii="Arial" w:hAnsi="Arial" w:cs="Arial"/>
          <w:szCs w:val="24"/>
        </w:rPr>
        <w:t>V</w:t>
      </w:r>
      <w:r w:rsidR="00497D7B">
        <w:rPr>
          <w:rFonts w:ascii="Arial" w:hAnsi="Arial" w:cs="Arial"/>
          <w:szCs w:val="24"/>
        </w:rPr>
        <w:t>I</w:t>
      </w:r>
      <w:r w:rsidR="00B50156" w:rsidRPr="007B421E">
        <w:rPr>
          <w:rFonts w:ascii="Arial" w:hAnsi="Arial" w:cs="Arial"/>
          <w:szCs w:val="24"/>
        </w:rPr>
        <w:t xml:space="preserve"> SESJI</w:t>
      </w:r>
    </w:p>
    <w:p w:rsidR="00B50156" w:rsidRPr="007B421E" w:rsidRDefault="00B50156" w:rsidP="00B50156">
      <w:pPr>
        <w:spacing w:before="120"/>
        <w:ind w:left="284" w:hanging="284"/>
        <w:jc w:val="center"/>
        <w:divId w:val="1877962197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RADY MIEJSKIEJ W BYTOMIU</w:t>
      </w:r>
    </w:p>
    <w:p w:rsidR="00B50156" w:rsidRDefault="00497D7B" w:rsidP="00B50156">
      <w:pPr>
        <w:jc w:val="center"/>
        <w:divId w:val="1877962197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9</w:t>
      </w:r>
      <w:r w:rsidR="00B50156" w:rsidRPr="007B421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MARCA</w:t>
      </w:r>
      <w:r w:rsidR="00B50156" w:rsidRPr="007B421E">
        <w:rPr>
          <w:rFonts w:ascii="Arial" w:hAnsi="Arial" w:cs="Arial"/>
          <w:b/>
        </w:rPr>
        <w:t xml:space="preserve"> 202</w:t>
      </w:r>
      <w:r w:rsidR="00B50156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ROKU godz. 08.3</w:t>
      </w:r>
      <w:r w:rsidR="00B50156" w:rsidRPr="007B421E">
        <w:rPr>
          <w:rFonts w:ascii="Arial" w:hAnsi="Arial" w:cs="Arial"/>
          <w:b/>
        </w:rPr>
        <w:t>0</w:t>
      </w:r>
    </w:p>
    <w:p w:rsidR="00B50156" w:rsidRPr="007B421E" w:rsidRDefault="00B50156" w:rsidP="00B50156">
      <w:pPr>
        <w:jc w:val="both"/>
        <w:divId w:val="1877962197"/>
        <w:rPr>
          <w:rFonts w:ascii="Arial" w:hAnsi="Arial" w:cs="Arial"/>
          <w:bCs/>
        </w:rPr>
      </w:pPr>
    </w:p>
    <w:p w:rsidR="00B50156" w:rsidRDefault="00B50156" w:rsidP="00B50156">
      <w:pPr>
        <w:jc w:val="both"/>
        <w:divId w:val="1877962197"/>
        <w:rPr>
          <w:rFonts w:ascii="Arial" w:hAnsi="Arial" w:cs="Arial"/>
          <w:bCs/>
        </w:rPr>
      </w:pPr>
    </w:p>
    <w:p w:rsidR="00B50156" w:rsidRPr="007B421E" w:rsidRDefault="00B50156" w:rsidP="00B50156">
      <w:pPr>
        <w:spacing w:line="276" w:lineRule="auto"/>
        <w:divId w:val="1877962197"/>
        <w:rPr>
          <w:rFonts w:ascii="Arial" w:hAnsi="Arial" w:cs="Arial"/>
        </w:rPr>
      </w:pPr>
      <w:r w:rsidRPr="007B421E">
        <w:rPr>
          <w:rFonts w:ascii="Arial" w:hAnsi="Arial" w:cs="Arial"/>
          <w:bCs/>
        </w:rPr>
        <w:t xml:space="preserve">Na podstawie </w:t>
      </w:r>
      <w:r w:rsidRPr="007B421E">
        <w:rPr>
          <w:rFonts w:ascii="Arial" w:hAnsi="Arial" w:cs="Arial"/>
        </w:rPr>
        <w:t xml:space="preserve">art. 15 </w:t>
      </w:r>
      <w:proofErr w:type="spellStart"/>
      <w:r w:rsidRPr="007B421E">
        <w:rPr>
          <w:rFonts w:ascii="Arial" w:hAnsi="Arial" w:cs="Arial"/>
        </w:rPr>
        <w:t>zzx</w:t>
      </w:r>
      <w:proofErr w:type="spellEnd"/>
      <w:r w:rsidRPr="007B421E">
        <w:rPr>
          <w:rFonts w:ascii="Arial" w:hAnsi="Arial" w:cs="Arial"/>
        </w:rPr>
        <w:t xml:space="preserve"> ustawy z dnia 02 marca 2020 r. o szczególnych rozwiązaniach związanych z zapobieganiem, przeciwdziałaniem i zwalczaniem COVID-19, innych chorób zakaźnych oraz wywołanych nimi sytuacji kryzysowych (Dz.</w:t>
      </w:r>
      <w:r>
        <w:rPr>
          <w:rFonts w:ascii="Arial" w:hAnsi="Arial" w:cs="Arial"/>
        </w:rPr>
        <w:t> </w:t>
      </w:r>
      <w:r w:rsidRPr="007B421E">
        <w:rPr>
          <w:rFonts w:ascii="Arial" w:hAnsi="Arial" w:cs="Arial"/>
        </w:rPr>
        <w:t xml:space="preserve">U. z 2020 r. </w:t>
      </w:r>
      <w:proofErr w:type="spellStart"/>
      <w:r w:rsidRPr="007B421E">
        <w:rPr>
          <w:rFonts w:ascii="Arial" w:hAnsi="Arial" w:cs="Arial"/>
        </w:rPr>
        <w:t>poz</w:t>
      </w:r>
      <w:proofErr w:type="spellEnd"/>
      <w:r w:rsidRPr="007B421E">
        <w:rPr>
          <w:rFonts w:ascii="Arial" w:hAnsi="Arial" w:cs="Arial"/>
        </w:rPr>
        <w:t xml:space="preserve"> 1842 z </w:t>
      </w:r>
      <w:proofErr w:type="spellStart"/>
      <w:r w:rsidRPr="007B421E">
        <w:rPr>
          <w:rFonts w:ascii="Arial" w:hAnsi="Arial" w:cs="Arial"/>
        </w:rPr>
        <w:t>późn</w:t>
      </w:r>
      <w:proofErr w:type="spellEnd"/>
      <w:r w:rsidRPr="007B421E">
        <w:rPr>
          <w:rFonts w:ascii="Arial" w:hAnsi="Arial" w:cs="Arial"/>
        </w:rPr>
        <w:t>. zm.) obrady odbędą się w trybie zdalnym z wykorzystaniem środków porozumiewania się na odległość.</w:t>
      </w:r>
    </w:p>
    <w:p w:rsidR="00B50156" w:rsidRDefault="00B50156" w:rsidP="00B50156">
      <w:pPr>
        <w:divId w:val="1877962197"/>
        <w:rPr>
          <w:rFonts w:ascii="Arial" w:eastAsia="Times New Roman" w:hAnsi="Arial" w:cs="Arial"/>
        </w:rPr>
      </w:pPr>
    </w:p>
    <w:p w:rsidR="00B50156" w:rsidRPr="007B421E" w:rsidRDefault="00B50156" w:rsidP="00B50156">
      <w:pPr>
        <w:jc w:val="center"/>
        <w:divId w:val="1877962197"/>
        <w:rPr>
          <w:rFonts w:ascii="Arial" w:hAnsi="Arial" w:cs="Arial"/>
          <w:b/>
        </w:rPr>
      </w:pPr>
    </w:p>
    <w:p w:rsidR="00261D1F" w:rsidRPr="00405602" w:rsidRDefault="000E2967" w:rsidP="00497D7B">
      <w:pPr>
        <w:pStyle w:val="Akapitzlist"/>
        <w:numPr>
          <w:ilvl w:val="0"/>
          <w:numId w:val="3"/>
        </w:numPr>
        <w:spacing w:before="120" w:after="75" w:line="276" w:lineRule="auto"/>
        <w:divId w:val="1877962197"/>
        <w:rPr>
          <w:rFonts w:ascii="Arial" w:eastAsia="Times New Roman" w:hAnsi="Arial" w:cs="Arial"/>
        </w:rPr>
      </w:pPr>
      <w:r w:rsidRPr="00405602">
        <w:rPr>
          <w:rFonts w:ascii="Arial" w:eastAsia="Times New Roman" w:hAnsi="Arial" w:cs="Arial"/>
        </w:rPr>
        <w:t>Otwarcie posiedzenia.</w:t>
      </w:r>
    </w:p>
    <w:p w:rsidR="00261D1F" w:rsidRPr="00405602" w:rsidRDefault="000E2967" w:rsidP="00497D7B">
      <w:pPr>
        <w:pStyle w:val="Akapitzlist"/>
        <w:numPr>
          <w:ilvl w:val="0"/>
          <w:numId w:val="3"/>
        </w:numPr>
        <w:spacing w:before="120" w:after="75" w:line="276" w:lineRule="auto"/>
        <w:divId w:val="406002506"/>
        <w:rPr>
          <w:rFonts w:ascii="Arial" w:eastAsia="Times New Roman" w:hAnsi="Arial" w:cs="Arial"/>
        </w:rPr>
      </w:pPr>
      <w:r w:rsidRPr="00405602">
        <w:rPr>
          <w:rFonts w:ascii="Arial" w:eastAsia="Times New Roman" w:hAnsi="Arial" w:cs="Arial"/>
        </w:rPr>
        <w:t>Wnioski do porządku obrad.</w:t>
      </w:r>
    </w:p>
    <w:p w:rsidR="00497D7B" w:rsidRDefault="00405602" w:rsidP="00497D7B">
      <w:pPr>
        <w:pStyle w:val="Akapitzlist"/>
        <w:numPr>
          <w:ilvl w:val="0"/>
          <w:numId w:val="3"/>
        </w:numPr>
        <w:spacing w:after="75"/>
        <w:divId w:val="406002506"/>
        <w:rPr>
          <w:rFonts w:ascii="Arial" w:eastAsia="Times New Roman" w:hAnsi="Arial" w:cs="Arial"/>
          <w:sz w:val="22"/>
        </w:rPr>
      </w:pPr>
      <w:r w:rsidRPr="00405602">
        <w:rPr>
          <w:rFonts w:ascii="Arial" w:eastAsia="Times New Roman" w:hAnsi="Arial" w:cs="Arial"/>
        </w:rPr>
        <w:t xml:space="preserve">Podjęcie uchwały </w:t>
      </w:r>
      <w:r w:rsidR="00497D7B">
        <w:rPr>
          <w:rFonts w:ascii="Arial" w:eastAsia="Times New Roman" w:hAnsi="Arial" w:cs="Arial"/>
          <w:sz w:val="22"/>
        </w:rPr>
        <w:t>zmieniającej uchwałę budżetową miasta Bytomia na 2022 rok</w:t>
      </w:r>
    </w:p>
    <w:p w:rsidR="00405602" w:rsidRPr="00497D7B" w:rsidRDefault="00497D7B" w:rsidP="00497D7B">
      <w:pPr>
        <w:spacing w:after="75"/>
        <w:ind w:left="360"/>
        <w:divId w:val="406002506"/>
        <w:rPr>
          <w:rFonts w:ascii="Arial" w:eastAsia="Times New Roman" w:hAnsi="Arial" w:cs="Arial"/>
          <w:sz w:val="22"/>
        </w:rPr>
      </w:pPr>
      <w:r>
        <w:rPr>
          <w:rFonts w:ascii="Arial" w:eastAsia="Times New Roman" w:hAnsi="Arial" w:cs="Arial"/>
          <w:sz w:val="22"/>
        </w:rPr>
        <w:t xml:space="preserve">     (R-756</w:t>
      </w:r>
      <w:r w:rsidR="00405602" w:rsidRPr="00497D7B">
        <w:rPr>
          <w:rFonts w:ascii="Arial" w:eastAsia="Times New Roman" w:hAnsi="Arial" w:cs="Arial"/>
          <w:sz w:val="22"/>
        </w:rPr>
        <w:t>).</w:t>
      </w:r>
    </w:p>
    <w:p w:rsidR="00405602" w:rsidRPr="00405602" w:rsidRDefault="00405602" w:rsidP="00497D7B">
      <w:pPr>
        <w:pStyle w:val="Akapitzlist"/>
        <w:numPr>
          <w:ilvl w:val="0"/>
          <w:numId w:val="3"/>
        </w:numPr>
        <w:spacing w:before="120" w:after="75" w:line="276" w:lineRule="auto"/>
        <w:divId w:val="406002506"/>
        <w:rPr>
          <w:rFonts w:ascii="Arial" w:eastAsia="Times New Roman" w:hAnsi="Arial" w:cs="Arial"/>
        </w:rPr>
      </w:pPr>
      <w:r w:rsidRPr="00405602">
        <w:rPr>
          <w:rFonts w:ascii="Arial" w:eastAsia="Times New Roman" w:hAnsi="Arial" w:cs="Arial"/>
        </w:rPr>
        <w:t>Zakończenie obrad</w:t>
      </w:r>
      <w:r w:rsidR="006F2D41">
        <w:rPr>
          <w:rFonts w:ascii="Arial" w:eastAsia="Times New Roman" w:hAnsi="Arial" w:cs="Arial"/>
        </w:rPr>
        <w:t>.</w:t>
      </w:r>
    </w:p>
    <w:p w:rsidR="00261D1F" w:rsidRPr="00405602" w:rsidRDefault="00261D1F" w:rsidP="00405602">
      <w:pPr>
        <w:spacing w:before="120" w:after="75" w:line="276" w:lineRule="auto"/>
        <w:divId w:val="560487318"/>
        <w:rPr>
          <w:rFonts w:ascii="Arial" w:eastAsia="Times New Roman" w:hAnsi="Arial" w:cs="Arial"/>
        </w:rPr>
      </w:pPr>
    </w:p>
    <w:p w:rsidR="00B50156" w:rsidRDefault="00B50156" w:rsidP="00B50156">
      <w:pPr>
        <w:spacing w:before="120" w:after="75" w:line="276" w:lineRule="auto"/>
        <w:divId w:val="560487318"/>
        <w:rPr>
          <w:rFonts w:ascii="Arial" w:eastAsia="Times New Roman" w:hAnsi="Arial" w:cs="Arial"/>
        </w:rPr>
      </w:pPr>
    </w:p>
    <w:p w:rsidR="00B50156" w:rsidRPr="00B50156" w:rsidRDefault="00B50156" w:rsidP="00B50156">
      <w:pPr>
        <w:spacing w:before="600" w:after="75" w:line="276" w:lineRule="auto"/>
        <w:divId w:val="560487318"/>
        <w:rPr>
          <w:rFonts w:ascii="Arial" w:eastAsia="Times New Roman" w:hAnsi="Arial" w:cs="Arial"/>
        </w:rPr>
      </w:pPr>
      <w:r w:rsidRPr="00D773C6">
        <w:rPr>
          <w:rFonts w:ascii="Arial" w:eastAsia="Times New Roman" w:hAnsi="Arial" w:cs="Arial"/>
        </w:rPr>
        <w:t xml:space="preserve">Bytom, </w:t>
      </w:r>
      <w:r w:rsidR="00497D7B">
        <w:rPr>
          <w:rFonts w:ascii="Arial" w:eastAsia="Times New Roman" w:hAnsi="Arial" w:cs="Arial"/>
        </w:rPr>
        <w:t>07</w:t>
      </w:r>
      <w:r w:rsidRPr="00D773C6">
        <w:rPr>
          <w:rFonts w:ascii="Arial" w:eastAsia="Times New Roman" w:hAnsi="Arial" w:cs="Arial"/>
        </w:rPr>
        <w:t xml:space="preserve"> </w:t>
      </w:r>
      <w:r w:rsidR="00497D7B">
        <w:rPr>
          <w:rFonts w:ascii="Arial" w:eastAsia="Times New Roman" w:hAnsi="Arial" w:cs="Arial"/>
        </w:rPr>
        <w:t>marca</w:t>
      </w:r>
      <w:r w:rsidRPr="00D773C6">
        <w:rPr>
          <w:rFonts w:ascii="Arial" w:eastAsia="Times New Roman" w:hAnsi="Arial" w:cs="Arial"/>
        </w:rPr>
        <w:t xml:space="preserve"> 202</w:t>
      </w:r>
      <w:r>
        <w:rPr>
          <w:rFonts w:ascii="Arial" w:eastAsia="Times New Roman" w:hAnsi="Arial" w:cs="Arial"/>
        </w:rPr>
        <w:t>2</w:t>
      </w:r>
      <w:r w:rsidRPr="00D773C6">
        <w:rPr>
          <w:rFonts w:ascii="Arial" w:eastAsia="Times New Roman" w:hAnsi="Arial" w:cs="Arial"/>
        </w:rPr>
        <w:t xml:space="preserve"> roku</w:t>
      </w:r>
    </w:p>
    <w:sectPr w:rsidR="00B50156" w:rsidRPr="00B50156" w:rsidSect="00261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95274"/>
    <w:multiLevelType w:val="hybridMultilevel"/>
    <w:tmpl w:val="BEFC8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31762"/>
    <w:multiLevelType w:val="hybridMultilevel"/>
    <w:tmpl w:val="6818C4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3A4EDA"/>
    <w:multiLevelType w:val="hybridMultilevel"/>
    <w:tmpl w:val="6F42B5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noPunctuationKerning/>
  <w:characterSpacingControl w:val="doNotCompress"/>
  <w:compat/>
  <w:rsids>
    <w:rsidRoot w:val="000E2967"/>
    <w:rsid w:val="000E2967"/>
    <w:rsid w:val="001D04DC"/>
    <w:rsid w:val="00261D1F"/>
    <w:rsid w:val="00342F7C"/>
    <w:rsid w:val="00405602"/>
    <w:rsid w:val="00497D7B"/>
    <w:rsid w:val="004C1F3C"/>
    <w:rsid w:val="006451D4"/>
    <w:rsid w:val="006F2D41"/>
    <w:rsid w:val="008B4711"/>
    <w:rsid w:val="00B50156"/>
    <w:rsid w:val="00C2306A"/>
    <w:rsid w:val="00E31877"/>
    <w:rsid w:val="00EB1A28"/>
    <w:rsid w:val="00F33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1D1F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261D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261D1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1D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1D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B50156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B50156"/>
    <w:rPr>
      <w:b/>
      <w:sz w:val="24"/>
    </w:rPr>
  </w:style>
  <w:style w:type="paragraph" w:styleId="Akapitzlist">
    <w:name w:val="List Paragraph"/>
    <w:basedOn w:val="Normalny"/>
    <w:uiPriority w:val="34"/>
    <w:qFormat/>
    <w:rsid w:val="00B50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952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321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60015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0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1468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6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47085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287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8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473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5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81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1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27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305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8345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92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8714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00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64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0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0412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9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8709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0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403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59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11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051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13141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603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7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066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939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3077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1CA6AF-BE67-448C-9DA0-A0D60187D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Socha</dc:creator>
  <cp:lastModifiedBy>Jadwiga Kopica</cp:lastModifiedBy>
  <cp:revision>2</cp:revision>
  <cp:lastPrinted>2022-03-07T09:33:00Z</cp:lastPrinted>
  <dcterms:created xsi:type="dcterms:W3CDTF">2022-03-07T10:08:00Z</dcterms:created>
  <dcterms:modified xsi:type="dcterms:W3CDTF">2022-03-07T10:08:00Z</dcterms:modified>
</cp:coreProperties>
</file>