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D58E3">
        <w:rPr>
          <w:rFonts w:ascii="Arial" w:hAnsi="Arial" w:cs="Arial"/>
          <w:b w:val="0"/>
          <w:color w:val="auto"/>
          <w:sz w:val="24"/>
          <w:szCs w:val="24"/>
        </w:rPr>
        <w:t>97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3B159E" w:rsidRPr="00EF17AD" w:rsidRDefault="003B159E" w:rsidP="00EF17AD"/>
    <w:p w:rsidR="00816B4F" w:rsidRPr="005D153C" w:rsidRDefault="00074DE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</w:t>
      </w:r>
      <w:r w:rsidR="003D58E3">
        <w:rPr>
          <w:rFonts w:ascii="Arial" w:hAnsi="Arial" w:cs="Arial"/>
          <w:b/>
          <w:szCs w:val="24"/>
        </w:rPr>
        <w:t>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0B3618">
        <w:rPr>
          <w:rFonts w:ascii="Arial" w:hAnsi="Arial" w:cs="Arial"/>
          <w:szCs w:val="24"/>
        </w:rPr>
        <w:t>7</w:t>
      </w:r>
      <w:r w:rsidR="003D58E3">
        <w:rPr>
          <w:rFonts w:ascii="Arial" w:hAnsi="Arial" w:cs="Arial"/>
          <w:szCs w:val="24"/>
        </w:rPr>
        <w:t>9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3D58E3">
        <w:rPr>
          <w:rFonts w:ascii="Arial" w:hAnsi="Arial" w:cs="Arial"/>
          <w:szCs w:val="24"/>
        </w:rPr>
        <w:t>16</w:t>
      </w:r>
      <w:r w:rsidR="00336694">
        <w:rPr>
          <w:rFonts w:ascii="Arial" w:hAnsi="Arial" w:cs="Arial"/>
          <w:szCs w:val="24"/>
        </w:rPr>
        <w:t xml:space="preserve"> </w:t>
      </w:r>
      <w:r w:rsidR="003D58E3">
        <w:rPr>
          <w:rFonts w:ascii="Arial" w:hAnsi="Arial" w:cs="Arial"/>
          <w:szCs w:val="24"/>
        </w:rPr>
        <w:t>listopada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3D58E3">
        <w:rPr>
          <w:rFonts w:ascii="Arial" w:hAnsi="Arial" w:cs="Arial"/>
          <w:szCs w:val="24"/>
        </w:rPr>
        <w:t>wyznaczenia przejścia dla pieszych przez ulicę Wojciecha Korfantego w Bytomiu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096B7F" w:rsidRDefault="00754D06" w:rsidP="003D58E3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odpowiedzi na interpelację w sprawie </w:t>
      </w:r>
      <w:proofErr w:type="spellStart"/>
      <w:r w:rsidR="00096B7F" w:rsidRPr="00096B7F">
        <w:rPr>
          <w:rFonts w:ascii="Arial" w:hAnsi="Arial" w:cs="Arial"/>
          <w:color w:val="000000"/>
          <w:szCs w:val="24"/>
        </w:rPr>
        <w:t>j.w</w:t>
      </w:r>
      <w:proofErr w:type="spellEnd"/>
      <w:r w:rsidR="00096B7F" w:rsidRPr="00096B7F">
        <w:rPr>
          <w:rFonts w:ascii="Arial" w:hAnsi="Arial" w:cs="Arial"/>
          <w:color w:val="000000"/>
          <w:szCs w:val="24"/>
        </w:rPr>
        <w:t xml:space="preserve">. uprzejmie informuję, </w:t>
      </w:r>
      <w:r w:rsidR="00096B7F" w:rsidRPr="00096B7F">
        <w:rPr>
          <w:rFonts w:ascii="Arial" w:hAnsi="Arial" w:cs="Arial"/>
          <w:color w:val="000000"/>
          <w:szCs w:val="24"/>
        </w:rPr>
        <w:br/>
        <w:t xml:space="preserve">iż </w:t>
      </w:r>
      <w:r w:rsidR="003D58E3">
        <w:rPr>
          <w:rFonts w:ascii="Arial" w:hAnsi="Arial" w:cs="Arial"/>
          <w:color w:val="000000"/>
          <w:szCs w:val="24"/>
        </w:rPr>
        <w:t xml:space="preserve">przychylam się do Pana i mieszkańców prośby w zakresie poprawy bezpieczeństwa pieszych uczestników ruchu drogowego poprzez wyznaczenie dodatkowego przejścia dla pieszych przez ulicę </w:t>
      </w:r>
      <w:r w:rsidR="003B159E">
        <w:rPr>
          <w:rFonts w:ascii="Arial" w:hAnsi="Arial" w:cs="Arial"/>
          <w:color w:val="000000"/>
          <w:szCs w:val="24"/>
        </w:rPr>
        <w:t>Wojciecha Korfantego. Zarówno w </w:t>
      </w:r>
      <w:r w:rsidR="003D58E3">
        <w:rPr>
          <w:rFonts w:ascii="Arial" w:hAnsi="Arial" w:cs="Arial"/>
          <w:color w:val="000000"/>
          <w:szCs w:val="24"/>
        </w:rPr>
        <w:t xml:space="preserve">mojej jak i zarządcy drogi </w:t>
      </w:r>
      <w:r w:rsidR="00A340CF">
        <w:rPr>
          <w:rFonts w:ascii="Arial" w:hAnsi="Arial" w:cs="Arial"/>
          <w:color w:val="000000"/>
          <w:szCs w:val="24"/>
        </w:rPr>
        <w:t xml:space="preserve">ocenie, </w:t>
      </w:r>
      <w:r w:rsidR="003D58E3">
        <w:rPr>
          <w:rFonts w:ascii="Arial" w:hAnsi="Arial" w:cs="Arial"/>
          <w:color w:val="000000"/>
          <w:szCs w:val="24"/>
        </w:rPr>
        <w:t xml:space="preserve">przejście powinno zostać zlokalizowane </w:t>
      </w:r>
      <w:r w:rsidR="00A340CF">
        <w:rPr>
          <w:rFonts w:ascii="Arial" w:hAnsi="Arial" w:cs="Arial"/>
          <w:color w:val="000000"/>
          <w:szCs w:val="24"/>
        </w:rPr>
        <w:t xml:space="preserve">jak najbliżej </w:t>
      </w:r>
      <w:r w:rsidR="003D58E3">
        <w:rPr>
          <w:rFonts w:ascii="Arial" w:hAnsi="Arial" w:cs="Arial"/>
          <w:color w:val="000000"/>
          <w:szCs w:val="24"/>
        </w:rPr>
        <w:t xml:space="preserve"> ciągu pieszego stanowiącego </w:t>
      </w:r>
      <w:r w:rsidR="003B159E">
        <w:rPr>
          <w:rFonts w:ascii="Arial" w:hAnsi="Arial" w:cs="Arial"/>
          <w:color w:val="000000"/>
          <w:szCs w:val="24"/>
        </w:rPr>
        <w:t xml:space="preserve">naturalny </w:t>
      </w:r>
      <w:r w:rsidR="003D58E3">
        <w:rPr>
          <w:rFonts w:ascii="Arial" w:hAnsi="Arial" w:cs="Arial"/>
          <w:color w:val="000000"/>
          <w:szCs w:val="24"/>
        </w:rPr>
        <w:t xml:space="preserve">skrót </w:t>
      </w:r>
      <w:r w:rsidR="003B159E">
        <w:rPr>
          <w:rFonts w:ascii="Arial" w:hAnsi="Arial" w:cs="Arial"/>
          <w:color w:val="000000"/>
          <w:szCs w:val="24"/>
        </w:rPr>
        <w:t>pieszych na kierunku od ulicy Jana Matejki/Sokoła do</w:t>
      </w:r>
      <w:r w:rsidR="003D58E3">
        <w:rPr>
          <w:rFonts w:ascii="Arial" w:hAnsi="Arial" w:cs="Arial"/>
          <w:color w:val="000000"/>
          <w:szCs w:val="24"/>
        </w:rPr>
        <w:t xml:space="preserve"> </w:t>
      </w:r>
      <w:r w:rsidR="003B159E">
        <w:rPr>
          <w:rFonts w:ascii="Arial" w:hAnsi="Arial" w:cs="Arial"/>
          <w:color w:val="000000"/>
          <w:szCs w:val="24"/>
        </w:rPr>
        <w:t>Placu Jana</w:t>
      </w:r>
      <w:r w:rsidR="006C20C3">
        <w:rPr>
          <w:rFonts w:ascii="Arial" w:hAnsi="Arial" w:cs="Arial"/>
          <w:color w:val="000000"/>
          <w:szCs w:val="24"/>
        </w:rPr>
        <w:t xml:space="preserve"> III Sobieskiego tj. w rejonie prześwitu budynku Muzeum Górnośląskiego. </w:t>
      </w:r>
      <w:r w:rsidR="00A340CF">
        <w:rPr>
          <w:rFonts w:ascii="Arial" w:hAnsi="Arial" w:cs="Arial"/>
          <w:color w:val="000000"/>
          <w:szCs w:val="24"/>
        </w:rPr>
        <w:t xml:space="preserve">Z uwagi jednak na konieczność stosowania zasad w zakresie wyznaczania przejść dla pieszych wynikających z rozporządzenia </w:t>
      </w:r>
      <w:r w:rsidR="00A340CF" w:rsidRPr="00A340CF">
        <w:rPr>
          <w:rFonts w:ascii="Arial" w:hAnsi="Arial" w:cs="Arial"/>
          <w:color w:val="000000"/>
          <w:szCs w:val="24"/>
        </w:rPr>
        <w:t>Ministra Infrastruktury w sprawie szczegółowych warunków technicznych dla znaków i sygnałów drogowych oraz urządzeń bezpieczeństwa ruchu drogowego i warunków ich umieszczania na drogach</w:t>
      </w:r>
      <w:r w:rsidR="0084472E">
        <w:rPr>
          <w:rFonts w:ascii="Arial" w:hAnsi="Arial" w:cs="Arial"/>
          <w:color w:val="000000"/>
          <w:szCs w:val="24"/>
        </w:rPr>
        <w:t>,</w:t>
      </w:r>
      <w:r w:rsidR="00A340CF">
        <w:rPr>
          <w:rFonts w:ascii="Arial" w:hAnsi="Arial" w:cs="Arial"/>
          <w:color w:val="000000"/>
          <w:szCs w:val="24"/>
        </w:rPr>
        <w:t xml:space="preserve"> zachodzi wątpliwość co do możliwości wyznaczenia przejścia we wskazanym miejscu.</w:t>
      </w:r>
    </w:p>
    <w:p w:rsidR="003B159E" w:rsidRPr="00096B7F" w:rsidRDefault="003B159E" w:rsidP="003D58E3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A340CF">
        <w:rPr>
          <w:rFonts w:ascii="Arial" w:hAnsi="Arial" w:cs="Arial"/>
          <w:color w:val="000000"/>
          <w:szCs w:val="24"/>
        </w:rPr>
        <w:t>Mając powyższe na uwadze zagadnienie lokalizacji przejścia zostanie omówione na posiedzeniu najbliższej Komisji ds. Bezpieczeństwa Ruchu Drogowego i po pozytywnym rozpatrzeniu zostaną podjęte czynności w zakresie wdrożenia przedmiotowej zmiany organizacji ruchu</w:t>
      </w:r>
      <w:r>
        <w:rPr>
          <w:rFonts w:ascii="Arial" w:hAnsi="Arial" w:cs="Arial"/>
          <w:color w:val="000000"/>
          <w:szCs w:val="24"/>
        </w:rPr>
        <w:t xml:space="preserve">. 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3B63A6" w:rsidRPr="00053347" w:rsidRDefault="003B63A6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A958A4" w:rsidRDefault="005C4DC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</w:t>
      </w:r>
      <w:r w:rsidR="009A2A46">
        <w:rPr>
          <w:rFonts w:ascii="Arial" w:hAnsi="Arial" w:cs="Arial"/>
          <w:sz w:val="16"/>
          <w:szCs w:val="16"/>
        </w:rPr>
        <w:t>2-01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6B3" w:rsidRDefault="007E06B3">
      <w:r>
        <w:separator/>
      </w:r>
    </w:p>
  </w:endnote>
  <w:endnote w:type="continuationSeparator" w:id="0">
    <w:p w:rsidR="007E06B3" w:rsidRDefault="007E0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6B3" w:rsidRDefault="007E06B3">
      <w:r>
        <w:separator/>
      </w:r>
    </w:p>
  </w:footnote>
  <w:footnote w:type="continuationSeparator" w:id="0">
    <w:p w:rsidR="007E06B3" w:rsidRDefault="007E06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0CF" w:rsidRPr="00D403F8" w:rsidRDefault="00A340CF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0CF" w:rsidRDefault="00A340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74DE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C06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1401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159E"/>
    <w:rsid w:val="003B5700"/>
    <w:rsid w:val="003B63A6"/>
    <w:rsid w:val="003D56B9"/>
    <w:rsid w:val="003D58E3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020"/>
    <w:rsid w:val="00583343"/>
    <w:rsid w:val="005A1ECC"/>
    <w:rsid w:val="005B3BFA"/>
    <w:rsid w:val="005B5102"/>
    <w:rsid w:val="005B5B34"/>
    <w:rsid w:val="005C2CCF"/>
    <w:rsid w:val="005C4DC9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20C3"/>
    <w:rsid w:val="006C5558"/>
    <w:rsid w:val="006C59F3"/>
    <w:rsid w:val="006D30A8"/>
    <w:rsid w:val="006D4092"/>
    <w:rsid w:val="006E496E"/>
    <w:rsid w:val="006E6488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3C1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06B3"/>
    <w:rsid w:val="007E38AC"/>
    <w:rsid w:val="007F180F"/>
    <w:rsid w:val="0080182B"/>
    <w:rsid w:val="00816B4F"/>
    <w:rsid w:val="00820BD8"/>
    <w:rsid w:val="00820E5D"/>
    <w:rsid w:val="008329D0"/>
    <w:rsid w:val="00835541"/>
    <w:rsid w:val="0084472E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89C"/>
    <w:rsid w:val="00972F85"/>
    <w:rsid w:val="00974012"/>
    <w:rsid w:val="009765A4"/>
    <w:rsid w:val="0098159C"/>
    <w:rsid w:val="009840E6"/>
    <w:rsid w:val="009921B0"/>
    <w:rsid w:val="00997765"/>
    <w:rsid w:val="009A2A46"/>
    <w:rsid w:val="009C0AB7"/>
    <w:rsid w:val="009D66E0"/>
    <w:rsid w:val="009E08EC"/>
    <w:rsid w:val="009E2C47"/>
    <w:rsid w:val="009F1871"/>
    <w:rsid w:val="00A11246"/>
    <w:rsid w:val="00A113A1"/>
    <w:rsid w:val="00A116D1"/>
    <w:rsid w:val="00A1714F"/>
    <w:rsid w:val="00A340C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4909"/>
    <w:rsid w:val="00B34A2B"/>
    <w:rsid w:val="00B365BA"/>
    <w:rsid w:val="00B44990"/>
    <w:rsid w:val="00B4676D"/>
    <w:rsid w:val="00B52215"/>
    <w:rsid w:val="00B52ADE"/>
    <w:rsid w:val="00B52B2C"/>
    <w:rsid w:val="00B55601"/>
    <w:rsid w:val="00B6686C"/>
    <w:rsid w:val="00B70C88"/>
    <w:rsid w:val="00B7249A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903F2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17AD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3EAE4-C674-4532-A6EF-08F5C698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Bytom, 27 lutego 2012</vt:lpstr>
      <vt:lpstr>    Bytom, .....................</vt:lpstr>
      <vt:lpstr>    AK.0003.197.2021 			</vt:lpstr>
    </vt:vector>
  </TitlesOfParts>
  <Company>umbytom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2021-12-02T07:02:00Z</cp:lastPrinted>
  <dcterms:created xsi:type="dcterms:W3CDTF">2021-12-03T07:22:00Z</dcterms:created>
  <dcterms:modified xsi:type="dcterms:W3CDTF">2021-12-03T07:22:00Z</dcterms:modified>
</cp:coreProperties>
</file>