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7B4805">
      <w:pPr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w Bytomiu</w:t>
      </w:r>
    </w:p>
    <w:p w:rsidR="00A77B3E" w:rsidRDefault="007B4805">
      <w:pPr>
        <w:spacing w:before="280" w:after="280"/>
        <w:jc w:val="center"/>
        <w:rPr>
          <w:b/>
          <w:caps/>
        </w:rPr>
      </w:pPr>
      <w:r>
        <w:t>z dnia .................... 2021 r.</w:t>
      </w:r>
    </w:p>
    <w:p w:rsidR="00A77B3E" w:rsidRDefault="007B4805">
      <w:pPr>
        <w:keepNext/>
        <w:spacing w:after="480"/>
        <w:jc w:val="center"/>
      </w:pPr>
      <w:r>
        <w:rPr>
          <w:b/>
        </w:rPr>
        <w:t>w sprawie powołania, spośród dotychczasowych laureatów "Medalu Miasta Bytomia", członków Kapituły "Medalu Miasta Bytomia"</w:t>
      </w:r>
    </w:p>
    <w:p w:rsidR="00A77B3E" w:rsidRDefault="007B4805">
      <w:pPr>
        <w:keepLines/>
        <w:spacing w:before="120" w:after="120"/>
        <w:ind w:firstLine="227"/>
      </w:pPr>
      <w:r>
        <w:t>Na podstawie art. 18 ust. 1 ustawy z </w:t>
      </w:r>
      <w:r>
        <w:t>dnia 8 marca 1990 r. o samorządzie gminnym (Dz. U. z 2021 r. poz. 1372, z </w:t>
      </w:r>
      <w:proofErr w:type="spellStart"/>
      <w:r>
        <w:t>późn</w:t>
      </w:r>
      <w:proofErr w:type="spellEnd"/>
      <w:r>
        <w:t>. zm.) w związku z uchwałą nr IV/14/98 Rady Miejskiej w Bytomiu z dnia 20 lutego 1998 r. w sprawie ustanowienia "Medalu Miasta Bytomia" za wybitne osiągnięcia gospodarcze, naukow</w:t>
      </w:r>
      <w:r>
        <w:t>e, kulturalne, społeczne, sportowe i inne z </w:t>
      </w:r>
      <w:proofErr w:type="spellStart"/>
      <w:r>
        <w:t>późn</w:t>
      </w:r>
      <w:proofErr w:type="spellEnd"/>
      <w:r>
        <w:t>. zm. uchwala się, co następuje:</w:t>
      </w:r>
    </w:p>
    <w:p w:rsidR="00A77B3E" w:rsidRDefault="007B4805">
      <w:pPr>
        <w:keepLines/>
        <w:spacing w:before="120" w:after="120"/>
        <w:ind w:firstLine="340"/>
      </w:pPr>
      <w:r>
        <w:rPr>
          <w:b/>
        </w:rPr>
        <w:t>§ 1. </w:t>
      </w:r>
      <w:r>
        <w:t>Powołuje się następujących laureatów "Medalu Miasta Bytomia" w skład Kapituły "Medalu Miasta Bytomia" na kadencję 2021-2025:</w:t>
      </w:r>
    </w:p>
    <w:p w:rsidR="00A77B3E" w:rsidRDefault="007B4805">
      <w:pPr>
        <w:spacing w:before="120" w:after="120"/>
        <w:ind w:left="340" w:hanging="227"/>
      </w:pPr>
      <w:r>
        <w:t>1) </w:t>
      </w:r>
      <w:r>
        <w:t>Adama Wilka;</w:t>
      </w:r>
    </w:p>
    <w:p w:rsidR="00A77B3E" w:rsidRDefault="007B4805">
      <w:pPr>
        <w:spacing w:before="120" w:after="120"/>
        <w:ind w:left="340" w:hanging="227"/>
      </w:pPr>
      <w:r>
        <w:t>2) </w:t>
      </w:r>
      <w:r>
        <w:t>Annę Panas;</w:t>
      </w:r>
    </w:p>
    <w:p w:rsidR="00A77B3E" w:rsidRDefault="007B4805">
      <w:pPr>
        <w:spacing w:before="120" w:after="120"/>
        <w:ind w:left="340" w:hanging="227"/>
      </w:pPr>
      <w:r>
        <w:t>3) </w:t>
      </w:r>
      <w:r>
        <w:t>Antoniego W</w:t>
      </w:r>
      <w:r>
        <w:t>ojciechowskiego;</w:t>
      </w:r>
    </w:p>
    <w:p w:rsidR="00A77B3E" w:rsidRDefault="007B4805">
      <w:pPr>
        <w:spacing w:before="120" w:after="120"/>
        <w:ind w:left="340" w:hanging="227"/>
      </w:pPr>
      <w:r>
        <w:t>4) </w:t>
      </w:r>
      <w:r>
        <w:t xml:space="preserve">Dorotę </w:t>
      </w:r>
      <w:proofErr w:type="spellStart"/>
      <w:r>
        <w:t>Żuber</w:t>
      </w:r>
      <w:proofErr w:type="spellEnd"/>
      <w:r>
        <w:t>;</w:t>
      </w:r>
    </w:p>
    <w:p w:rsidR="00A77B3E" w:rsidRDefault="007B4805">
      <w:pPr>
        <w:spacing w:before="120" w:after="120"/>
        <w:ind w:left="340" w:hanging="227"/>
      </w:pPr>
      <w:r>
        <w:t>5) </w:t>
      </w:r>
      <w:r>
        <w:t>Tomasza Nowaka (tygodnik "Życie Bytomskie").</w:t>
      </w:r>
    </w:p>
    <w:p w:rsidR="00A77B3E" w:rsidRDefault="007B4805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Prezydentowi Miasta.</w:t>
      </w:r>
    </w:p>
    <w:p w:rsidR="00A77B3E" w:rsidRDefault="007B4805">
      <w:pPr>
        <w:keepLines/>
        <w:spacing w:before="120" w:after="120"/>
        <w:ind w:firstLine="340"/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3. </w:t>
      </w:r>
      <w:r>
        <w:t>Uchwała wchodzi w życie z dniem podjęcia.</w:t>
      </w:r>
    </w:p>
    <w:p w:rsidR="0049747B" w:rsidRDefault="007B4805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lastRenderedPageBreak/>
        <w:t>Uzasadnienie</w:t>
      </w:r>
    </w:p>
    <w:p w:rsidR="0049747B" w:rsidRDefault="007B4805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Z końcem października 2021 r. upłynęła kadencja pięciu członków Kapituły "Medalu Miasta Bytomia", powołanych spośród dotychczasowych laureatów „Medalu Miasta </w:t>
      </w:r>
      <w:r>
        <w:rPr>
          <w:rFonts w:eastAsia="Times New Roman" w:cs="Times New Roman"/>
          <w:szCs w:val="20"/>
        </w:rPr>
        <w:t>Bytomia”, uchwałą nr LV/675/17 Rady Miejskiej w Bytomiu z dnia 30 października 2017 r.</w:t>
      </w:r>
    </w:p>
    <w:p w:rsidR="0049747B" w:rsidRDefault="007B4805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związku z powyższym, zaistniała konieczność powołania pięciu nowych członków Kapituły „Medalu Miasta Bytomia” przez Radę Miejską w Bytomiu, na wniosek Prezydenta Miast</w:t>
      </w:r>
      <w:r>
        <w:rPr>
          <w:rFonts w:eastAsia="Times New Roman" w:cs="Times New Roman"/>
          <w:szCs w:val="20"/>
        </w:rPr>
        <w:t>a.</w:t>
      </w:r>
    </w:p>
    <w:p w:rsidR="0049747B" w:rsidRDefault="007B4805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Wszyscy kandydaci są dotychczasowymi laureatami "Medalu Miasta Bytomia", a ich pozycja w życiu społecznym naszego miasta daje gwarancję merytorycznego wkładu w prace Kapituły.</w:t>
      </w:r>
    </w:p>
    <w:sectPr w:rsidR="0049747B" w:rsidSect="0049747B">
      <w:footerReference w:type="default" r:id="rId7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B4805" w:rsidRDefault="007B4805" w:rsidP="0049747B">
      <w:r>
        <w:separator/>
      </w:r>
    </w:p>
  </w:endnote>
  <w:endnote w:type="continuationSeparator" w:id="0">
    <w:p w:rsidR="007B4805" w:rsidRDefault="007B4805" w:rsidP="004974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49747B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49747B" w:rsidRDefault="007B4805">
          <w:pPr>
            <w:rPr>
              <w:sz w:val="18"/>
            </w:rPr>
          </w:pPr>
          <w:r>
            <w:rPr>
              <w:sz w:val="18"/>
            </w:rPr>
            <w:t>Id: 24ACF577-3139-4F87-A765-BF695139A344.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49747B" w:rsidRDefault="007B4805">
          <w:pPr>
            <w:jc w:val="right"/>
            <w:rPr>
              <w:sz w:val="18"/>
            </w:rPr>
          </w:pPr>
          <w:r>
            <w:rPr>
              <w:sz w:val="18"/>
            </w:rPr>
            <w:t>S</w:t>
          </w:r>
          <w:r>
            <w:rPr>
              <w:sz w:val="18"/>
            </w:rPr>
            <w:t xml:space="preserve">trona </w:t>
          </w:r>
          <w:r w:rsidR="0049747B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ED622D">
            <w:rPr>
              <w:sz w:val="18"/>
            </w:rPr>
            <w:fldChar w:fldCharType="separate"/>
          </w:r>
          <w:r w:rsidR="00ED622D">
            <w:rPr>
              <w:noProof/>
              <w:sz w:val="18"/>
            </w:rPr>
            <w:t>1</w:t>
          </w:r>
          <w:r w:rsidR="0049747B">
            <w:rPr>
              <w:sz w:val="18"/>
            </w:rPr>
            <w:fldChar w:fldCharType="end"/>
          </w:r>
        </w:p>
      </w:tc>
    </w:tr>
  </w:tbl>
  <w:p w:rsidR="0049747B" w:rsidRDefault="0049747B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49747B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49747B" w:rsidRDefault="007B4805">
          <w:pPr>
            <w:rPr>
              <w:sz w:val="18"/>
            </w:rPr>
          </w:pPr>
          <w:r>
            <w:rPr>
              <w:sz w:val="18"/>
            </w:rPr>
            <w:t>Id: 24ACF577-3139-4F87-A765-BF695139A344.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49747B" w:rsidRDefault="007B4805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49747B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ED622D">
            <w:rPr>
              <w:sz w:val="18"/>
            </w:rPr>
            <w:fldChar w:fldCharType="separate"/>
          </w:r>
          <w:r w:rsidR="00ED622D">
            <w:rPr>
              <w:noProof/>
              <w:sz w:val="18"/>
            </w:rPr>
            <w:t>2</w:t>
          </w:r>
          <w:r w:rsidR="0049747B">
            <w:rPr>
              <w:sz w:val="18"/>
            </w:rPr>
            <w:fldChar w:fldCharType="end"/>
          </w:r>
        </w:p>
      </w:tc>
    </w:tr>
  </w:tbl>
  <w:p w:rsidR="0049747B" w:rsidRDefault="0049747B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B4805" w:rsidRDefault="007B4805" w:rsidP="0049747B">
      <w:r>
        <w:separator/>
      </w:r>
    </w:p>
  </w:footnote>
  <w:footnote w:type="continuationSeparator" w:id="0">
    <w:p w:rsidR="007B4805" w:rsidRDefault="007B4805" w:rsidP="004974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49747B"/>
    <w:rsid w:val="007B4805"/>
    <w:rsid w:val="00A77B3E"/>
    <w:rsid w:val="00CA2A55"/>
    <w:rsid w:val="00ED62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9747B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222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1553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powołania, spośród dotychczasowych laureatów "Medalu Miasta Bytomia", członków Kapituły "Medalu Miasta Bytomia"</dc:subject>
  <dc:creator>masocha</dc:creator>
  <cp:lastModifiedBy>Piotr Kowalski</cp:lastModifiedBy>
  <cp:revision>2</cp:revision>
  <dcterms:created xsi:type="dcterms:W3CDTF">2021-11-09T07:34:00Z</dcterms:created>
  <dcterms:modified xsi:type="dcterms:W3CDTF">2021-11-09T07:34:00Z</dcterms:modified>
  <cp:category>Akt prawny</cp:category>
</cp:coreProperties>
</file>