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0A36BC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C709CF">
        <w:rPr>
          <w:rFonts w:ascii="Arial" w:hAnsi="Arial" w:cs="Arial"/>
          <w:b w:val="0"/>
          <w:color w:val="auto"/>
          <w:sz w:val="24"/>
          <w:szCs w:val="24"/>
        </w:rPr>
        <w:t>128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.2021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053347" w:rsidRDefault="00816B4F" w:rsidP="00BB5248">
      <w:pPr>
        <w:pStyle w:val="Nagwek2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5D153C" w:rsidRPr="005D153C" w:rsidRDefault="005D153C" w:rsidP="00536367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Michał Misiaszek</w:t>
      </w:r>
    </w:p>
    <w:p w:rsidR="00E07BBF" w:rsidRPr="005D153C" w:rsidRDefault="005D153C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Radn</w:t>
      </w:r>
      <w:r w:rsidR="007B41A0">
        <w:rPr>
          <w:rFonts w:ascii="Arial" w:hAnsi="Arial" w:cs="Arial"/>
          <w:b/>
          <w:szCs w:val="24"/>
        </w:rPr>
        <w:t>y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816B4F" w:rsidRPr="00536367" w:rsidRDefault="00E07BBF" w:rsidP="00536367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E07BBF" w:rsidRPr="00501157" w:rsidRDefault="006259AE" w:rsidP="00C709CF">
      <w:pPr>
        <w:spacing w:line="276" w:lineRule="auto"/>
        <w:jc w:val="both"/>
        <w:rPr>
          <w:rFonts w:ascii="Arial" w:hAnsi="Arial" w:cs="Arial"/>
          <w:szCs w:val="24"/>
        </w:rPr>
      </w:pPr>
      <w:r w:rsidRPr="00501157">
        <w:rPr>
          <w:rFonts w:ascii="Arial" w:hAnsi="Arial" w:cs="Arial"/>
          <w:szCs w:val="24"/>
        </w:rPr>
        <w:t>dot. interpelacji PR.0003.</w:t>
      </w:r>
      <w:r w:rsidR="00C709CF" w:rsidRPr="00501157">
        <w:rPr>
          <w:rFonts w:ascii="Arial" w:hAnsi="Arial" w:cs="Arial"/>
          <w:szCs w:val="24"/>
        </w:rPr>
        <w:t>906</w:t>
      </w:r>
      <w:r w:rsidR="00E07BBF" w:rsidRPr="00501157">
        <w:rPr>
          <w:rFonts w:ascii="Arial" w:hAnsi="Arial" w:cs="Arial"/>
          <w:szCs w:val="24"/>
        </w:rPr>
        <w:t xml:space="preserve">.2021 z dnia </w:t>
      </w:r>
      <w:r w:rsidR="00C709CF" w:rsidRPr="00501157">
        <w:rPr>
          <w:rFonts w:ascii="Arial" w:hAnsi="Arial" w:cs="Arial"/>
          <w:szCs w:val="24"/>
        </w:rPr>
        <w:t>12 sierpnia</w:t>
      </w:r>
      <w:r w:rsidR="00E07BBF" w:rsidRPr="00501157">
        <w:rPr>
          <w:rFonts w:ascii="Arial" w:hAnsi="Arial" w:cs="Arial"/>
          <w:szCs w:val="24"/>
        </w:rPr>
        <w:t xml:space="preserve"> 2021 r. w </w:t>
      </w:r>
      <w:r w:rsidR="00C709CF" w:rsidRPr="00501157">
        <w:rPr>
          <w:rFonts w:ascii="Arial" w:hAnsi="Arial" w:cs="Arial"/>
          <w:szCs w:val="24"/>
        </w:rPr>
        <w:t>przywrócenia ruchu dwukierunkowego na ul. Spokojnej</w:t>
      </w:r>
    </w:p>
    <w:p w:rsidR="00C709CF" w:rsidRPr="00501157" w:rsidRDefault="00C709CF" w:rsidP="00C709CF">
      <w:pPr>
        <w:spacing w:line="276" w:lineRule="auto"/>
        <w:jc w:val="both"/>
        <w:rPr>
          <w:rFonts w:ascii="Arial" w:hAnsi="Arial" w:cs="Arial"/>
          <w:szCs w:val="24"/>
        </w:rPr>
      </w:pPr>
    </w:p>
    <w:p w:rsidR="00501157" w:rsidRPr="00501157" w:rsidRDefault="004F1A5B" w:rsidP="00501157">
      <w:pPr>
        <w:spacing w:line="360" w:lineRule="auto"/>
        <w:ind w:firstLine="851"/>
        <w:jc w:val="both"/>
        <w:rPr>
          <w:rFonts w:ascii="Arial" w:hAnsi="Arial" w:cs="Arial"/>
          <w:szCs w:val="24"/>
        </w:rPr>
      </w:pPr>
      <w:r w:rsidRPr="00501157">
        <w:rPr>
          <w:rFonts w:ascii="Arial" w:hAnsi="Arial" w:cs="Arial"/>
          <w:color w:val="000000"/>
          <w:szCs w:val="24"/>
        </w:rPr>
        <w:t xml:space="preserve"> W odpowiedzi </w:t>
      </w:r>
      <w:r w:rsidRPr="00501157">
        <w:rPr>
          <w:rFonts w:ascii="Arial" w:hAnsi="Arial" w:cs="Arial"/>
          <w:szCs w:val="24"/>
        </w:rPr>
        <w:t xml:space="preserve">na </w:t>
      </w:r>
      <w:r w:rsidR="00CE621F" w:rsidRPr="00501157">
        <w:rPr>
          <w:rFonts w:ascii="Arial" w:hAnsi="Arial" w:cs="Arial"/>
          <w:szCs w:val="24"/>
        </w:rPr>
        <w:t xml:space="preserve">Pana </w:t>
      </w:r>
      <w:r w:rsidR="00536367" w:rsidRPr="00501157">
        <w:rPr>
          <w:rFonts w:ascii="Arial" w:hAnsi="Arial" w:cs="Arial"/>
          <w:szCs w:val="24"/>
        </w:rPr>
        <w:t>interpelację</w:t>
      </w:r>
      <w:r w:rsidR="00501157">
        <w:rPr>
          <w:rFonts w:ascii="Arial" w:hAnsi="Arial" w:cs="Arial"/>
          <w:szCs w:val="24"/>
        </w:rPr>
        <w:t xml:space="preserve"> uprzejmie informuję, że</w:t>
      </w:r>
      <w:r w:rsidR="00501157" w:rsidRPr="00501157">
        <w:rPr>
          <w:rFonts w:ascii="Arial" w:hAnsi="Arial" w:cs="Arial"/>
          <w:szCs w:val="24"/>
        </w:rPr>
        <w:t xml:space="preserve"> </w:t>
      </w:r>
      <w:r w:rsidR="00A953EB">
        <w:rPr>
          <w:rFonts w:ascii="Arial" w:hAnsi="Arial" w:cs="Arial"/>
          <w:szCs w:val="24"/>
        </w:rPr>
        <w:t>ruch jednokierunkowy</w:t>
      </w:r>
      <w:r w:rsidR="00501157" w:rsidRPr="00501157">
        <w:rPr>
          <w:rFonts w:ascii="Arial" w:hAnsi="Arial" w:cs="Arial"/>
          <w:szCs w:val="24"/>
        </w:rPr>
        <w:t xml:space="preserve"> na ul. Spokojnej </w:t>
      </w:r>
      <w:r w:rsidR="00A953EB">
        <w:rPr>
          <w:rFonts w:ascii="Arial" w:hAnsi="Arial" w:cs="Arial"/>
          <w:szCs w:val="24"/>
        </w:rPr>
        <w:t>został wprowadzony na wniosek mieszkańców</w:t>
      </w:r>
      <w:r w:rsidR="00501157" w:rsidRPr="00501157">
        <w:rPr>
          <w:rFonts w:ascii="Arial" w:hAnsi="Arial" w:cs="Arial"/>
          <w:szCs w:val="24"/>
        </w:rPr>
        <w:t xml:space="preserve">. </w:t>
      </w:r>
      <w:r w:rsidR="00A953EB">
        <w:rPr>
          <w:rFonts w:ascii="Arial" w:hAnsi="Arial" w:cs="Arial"/>
          <w:szCs w:val="24"/>
        </w:rPr>
        <w:t>Wynikało to z dużego natężenia ruchu (m.in. z powodu skrótu, który stosowali kierowcy przemieszczający się</w:t>
      </w:r>
      <w:r w:rsidR="00501157" w:rsidRPr="00501157">
        <w:rPr>
          <w:rFonts w:ascii="Arial" w:hAnsi="Arial" w:cs="Arial"/>
          <w:szCs w:val="24"/>
        </w:rPr>
        <w:t xml:space="preserve"> od ul. Sikorskiego w kierunku ul. Szymały</w:t>
      </w:r>
      <w:r w:rsidR="00A953EB">
        <w:rPr>
          <w:rFonts w:ascii="Arial" w:hAnsi="Arial" w:cs="Arial"/>
          <w:szCs w:val="24"/>
        </w:rPr>
        <w:t>).</w:t>
      </w:r>
      <w:r w:rsidR="00501157" w:rsidRPr="00501157">
        <w:rPr>
          <w:rFonts w:ascii="Arial" w:hAnsi="Arial" w:cs="Arial"/>
          <w:szCs w:val="24"/>
        </w:rPr>
        <w:t xml:space="preserve"> </w:t>
      </w:r>
      <w:r w:rsidR="00355323">
        <w:rPr>
          <w:rFonts w:ascii="Arial" w:hAnsi="Arial" w:cs="Arial"/>
          <w:szCs w:val="24"/>
        </w:rPr>
        <w:t>Z</w:t>
      </w:r>
      <w:r w:rsidR="00A953EB">
        <w:rPr>
          <w:rFonts w:ascii="Arial" w:hAnsi="Arial" w:cs="Arial"/>
          <w:szCs w:val="24"/>
        </w:rPr>
        <w:t xml:space="preserve">ostała przeprowadzona ankieta wśród mieszkańców </w:t>
      </w:r>
      <w:r w:rsidR="00355323">
        <w:rPr>
          <w:rFonts w:ascii="Arial" w:hAnsi="Arial" w:cs="Arial"/>
          <w:szCs w:val="24"/>
        </w:rPr>
        <w:t xml:space="preserve">tego obszaru i </w:t>
      </w:r>
      <w:r w:rsidR="00A953EB">
        <w:rPr>
          <w:rFonts w:ascii="Arial" w:hAnsi="Arial" w:cs="Arial"/>
          <w:szCs w:val="24"/>
        </w:rPr>
        <w:t xml:space="preserve">większość </w:t>
      </w:r>
      <w:r w:rsidR="008A29DF">
        <w:rPr>
          <w:rFonts w:ascii="Arial" w:hAnsi="Arial" w:cs="Arial"/>
          <w:szCs w:val="24"/>
        </w:rPr>
        <w:br/>
      </w:r>
      <w:r w:rsidR="00A953EB">
        <w:rPr>
          <w:rFonts w:ascii="Arial" w:hAnsi="Arial" w:cs="Arial"/>
          <w:szCs w:val="24"/>
        </w:rPr>
        <w:t xml:space="preserve">z ul. Spokojnej zagłosowała za ruchem jednokierunkowym. Obecnie </w:t>
      </w:r>
      <w:r w:rsidR="00501157">
        <w:rPr>
          <w:rFonts w:ascii="Arial" w:hAnsi="Arial" w:cs="Arial"/>
          <w:szCs w:val="24"/>
        </w:rPr>
        <w:t>MZDIM</w:t>
      </w:r>
      <w:r w:rsidR="00501157" w:rsidRPr="00501157">
        <w:rPr>
          <w:rFonts w:ascii="Arial" w:hAnsi="Arial" w:cs="Arial"/>
          <w:szCs w:val="24"/>
        </w:rPr>
        <w:t xml:space="preserve"> </w:t>
      </w:r>
      <w:r w:rsidR="00A953EB">
        <w:rPr>
          <w:rFonts w:ascii="Arial" w:hAnsi="Arial" w:cs="Arial"/>
          <w:szCs w:val="24"/>
        </w:rPr>
        <w:t xml:space="preserve">zakończył projektowanie kolejnej </w:t>
      </w:r>
      <w:r w:rsidR="00501157" w:rsidRPr="00501157">
        <w:rPr>
          <w:rFonts w:ascii="Arial" w:hAnsi="Arial" w:cs="Arial"/>
          <w:szCs w:val="24"/>
        </w:rPr>
        <w:t>zmiany organizacji ruchu dot. uspokojenia ruchu</w:t>
      </w:r>
      <w:r w:rsidR="00A953EB">
        <w:rPr>
          <w:rFonts w:ascii="Arial" w:hAnsi="Arial" w:cs="Arial"/>
          <w:szCs w:val="24"/>
        </w:rPr>
        <w:t xml:space="preserve"> </w:t>
      </w:r>
      <w:r w:rsidR="008A29DF">
        <w:rPr>
          <w:rFonts w:ascii="Arial" w:hAnsi="Arial" w:cs="Arial"/>
          <w:szCs w:val="24"/>
        </w:rPr>
        <w:br/>
      </w:r>
      <w:r w:rsidR="00A953EB">
        <w:rPr>
          <w:rFonts w:ascii="Arial" w:hAnsi="Arial" w:cs="Arial"/>
          <w:szCs w:val="24"/>
        </w:rPr>
        <w:t>w tym rejonie</w:t>
      </w:r>
      <w:r w:rsidR="00501157" w:rsidRPr="00501157">
        <w:rPr>
          <w:rFonts w:ascii="Arial" w:hAnsi="Arial" w:cs="Arial"/>
          <w:szCs w:val="24"/>
        </w:rPr>
        <w:t xml:space="preserve">, który zakłada likwidację obecnie występujących liniowych progów zwalniających na rzecz wprowadzenia progów poduszkowych w dwóch przekrojach ulicy </w:t>
      </w:r>
      <w:r w:rsidR="00A953EB">
        <w:rPr>
          <w:rFonts w:ascii="Arial" w:hAnsi="Arial" w:cs="Arial"/>
          <w:szCs w:val="24"/>
        </w:rPr>
        <w:t>(</w:t>
      </w:r>
      <w:r w:rsidR="00501157" w:rsidRPr="00501157">
        <w:rPr>
          <w:rFonts w:ascii="Arial" w:hAnsi="Arial" w:cs="Arial"/>
          <w:szCs w:val="24"/>
        </w:rPr>
        <w:t>z zachowaniem obowiązujących przepisów wynikających z</w:t>
      </w:r>
      <w:r w:rsidR="00501157" w:rsidRPr="00501157">
        <w:rPr>
          <w:rFonts w:ascii="Arial" w:hAnsi="Arial" w:cs="Arial"/>
          <w:color w:val="222222"/>
          <w:szCs w:val="24"/>
          <w:shd w:val="clear" w:color="auto" w:fill="FFFFFF"/>
        </w:rPr>
        <w:t> rozporządzenia Ministra Infrastruktury w sprawie szczegółowych warunków technicznych dla znaków i sygnałów drogowych oraz urządzeń bezpieczeństwa ruchu drogowego i warunków ich umieszczania na drogach</w:t>
      </w:r>
      <w:r w:rsidR="00A953EB">
        <w:rPr>
          <w:rFonts w:ascii="Arial" w:hAnsi="Arial" w:cs="Arial"/>
          <w:color w:val="222222"/>
          <w:szCs w:val="24"/>
          <w:shd w:val="clear" w:color="auto" w:fill="FFFFFF"/>
        </w:rPr>
        <w:t>)</w:t>
      </w:r>
      <w:r w:rsidR="00501157" w:rsidRPr="00501157">
        <w:rPr>
          <w:rFonts w:ascii="Arial" w:hAnsi="Arial" w:cs="Arial"/>
          <w:color w:val="222222"/>
          <w:szCs w:val="24"/>
          <w:shd w:val="clear" w:color="auto" w:fill="FFFFFF"/>
        </w:rPr>
        <w:t xml:space="preserve">. Jednak zmiany  możliwe będą do realizacji dopiero </w:t>
      </w:r>
      <w:r w:rsidR="008A29DF">
        <w:rPr>
          <w:rFonts w:ascii="Arial" w:hAnsi="Arial" w:cs="Arial"/>
          <w:color w:val="222222"/>
          <w:szCs w:val="24"/>
          <w:shd w:val="clear" w:color="auto" w:fill="FFFFFF"/>
        </w:rPr>
        <w:br/>
      </w:r>
      <w:r w:rsidR="00501157" w:rsidRPr="00501157">
        <w:rPr>
          <w:rFonts w:ascii="Arial" w:hAnsi="Arial" w:cs="Arial"/>
          <w:color w:val="222222"/>
          <w:szCs w:val="24"/>
          <w:shd w:val="clear" w:color="auto" w:fill="FFFFFF"/>
        </w:rPr>
        <w:t xml:space="preserve">po wykonaniu remontu nawierzchni jezdni ulicy. </w:t>
      </w:r>
    </w:p>
    <w:p w:rsidR="00501157" w:rsidRDefault="000E105F" w:rsidP="00501157">
      <w:pPr>
        <w:spacing w:line="360" w:lineRule="auto"/>
        <w:ind w:firstLine="85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</w:rPr>
        <w:t xml:space="preserve">Po wprowadzeniu ruchu jednokierunkowego </w:t>
      </w:r>
      <w:proofErr w:type="spellStart"/>
      <w:r>
        <w:rPr>
          <w:rFonts w:ascii="Arial" w:hAnsi="Arial" w:cs="Arial"/>
        </w:rPr>
        <w:t>MZDiM</w:t>
      </w:r>
      <w:proofErr w:type="spellEnd"/>
      <w:r>
        <w:rPr>
          <w:rFonts w:ascii="Arial" w:hAnsi="Arial" w:cs="Arial"/>
        </w:rPr>
        <w:t xml:space="preserve"> zaobserwował znaczące zmniejszenie ruchu samochodowego w tym rejonie, co wpłynęło na poprawę bezpieczeństwa.</w:t>
      </w:r>
    </w:p>
    <w:p w:rsidR="00501157" w:rsidRPr="00501157" w:rsidRDefault="00501157" w:rsidP="00501157">
      <w:pPr>
        <w:spacing w:line="360" w:lineRule="auto"/>
        <w:ind w:firstLine="851"/>
        <w:jc w:val="both"/>
        <w:rPr>
          <w:rFonts w:ascii="Arial" w:hAnsi="Arial" w:cs="Arial"/>
          <w:szCs w:val="24"/>
        </w:rPr>
      </w:pPr>
    </w:p>
    <w:p w:rsidR="00F649C4" w:rsidRPr="0050115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501157">
        <w:rPr>
          <w:rFonts w:ascii="Arial" w:hAnsi="Arial" w:cs="Arial"/>
          <w:sz w:val="16"/>
          <w:szCs w:val="16"/>
        </w:rPr>
        <w:t xml:space="preserve">Kopia: </w:t>
      </w:r>
    </w:p>
    <w:p w:rsidR="00F649C4" w:rsidRPr="0050115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501157">
        <w:rPr>
          <w:rFonts w:ascii="Arial" w:hAnsi="Arial" w:cs="Arial"/>
          <w:sz w:val="16"/>
          <w:szCs w:val="16"/>
        </w:rPr>
        <w:t>Przewodniczący Rady Miejskiej,</w:t>
      </w:r>
    </w:p>
    <w:p w:rsidR="005E2082" w:rsidRDefault="00F649C4" w:rsidP="00AA61F2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501157">
        <w:rPr>
          <w:rFonts w:ascii="Arial" w:hAnsi="Arial" w:cs="Arial"/>
          <w:sz w:val="16"/>
          <w:szCs w:val="16"/>
        </w:rPr>
        <w:t>AK a/a</w:t>
      </w:r>
    </w:p>
    <w:p w:rsidR="008A29DF" w:rsidRDefault="008A29DF" w:rsidP="008A29DF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8A29DF" w:rsidRDefault="008A29DF" w:rsidP="008A29DF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8A29DF" w:rsidRDefault="008A29DF" w:rsidP="008A29DF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D. Gołąb</w:t>
      </w:r>
    </w:p>
    <w:p w:rsidR="008A29DF" w:rsidRPr="008A29DF" w:rsidRDefault="008A29DF" w:rsidP="008A29DF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26/08/2021 r.</w:t>
      </w:r>
    </w:p>
    <w:sectPr w:rsidR="008A29DF" w:rsidRPr="008A29DF" w:rsidSect="00501157">
      <w:headerReference w:type="default" r:id="rId8"/>
      <w:pgSz w:w="11906" w:h="16838"/>
      <w:pgMar w:top="1702" w:right="1418" w:bottom="426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31CE" w:rsidRDefault="00EE31CE">
      <w:r>
        <w:separator/>
      </w:r>
    </w:p>
  </w:endnote>
  <w:endnote w:type="continuationSeparator" w:id="0">
    <w:p w:rsidR="00EE31CE" w:rsidRDefault="00EE31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31CE" w:rsidRDefault="00EE31CE">
      <w:r>
        <w:separator/>
      </w:r>
    </w:p>
  </w:footnote>
  <w:footnote w:type="continuationSeparator" w:id="0">
    <w:p w:rsidR="00EE31CE" w:rsidRDefault="00EE31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11B0" w:rsidRPr="00D403F8" w:rsidRDefault="006511B0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511B0" w:rsidRDefault="006511B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6EC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52241"/>
    <w:rsid w:val="00052530"/>
    <w:rsid w:val="00053347"/>
    <w:rsid w:val="000539FE"/>
    <w:rsid w:val="0005686E"/>
    <w:rsid w:val="00060671"/>
    <w:rsid w:val="00093CE0"/>
    <w:rsid w:val="00095BED"/>
    <w:rsid w:val="000A20F2"/>
    <w:rsid w:val="000A2361"/>
    <w:rsid w:val="000A350D"/>
    <w:rsid w:val="000A36BC"/>
    <w:rsid w:val="000D5841"/>
    <w:rsid w:val="000E105F"/>
    <w:rsid w:val="000E5CD3"/>
    <w:rsid w:val="000F1EAF"/>
    <w:rsid w:val="00104AB0"/>
    <w:rsid w:val="00105F23"/>
    <w:rsid w:val="00113899"/>
    <w:rsid w:val="00113AF0"/>
    <w:rsid w:val="001149B5"/>
    <w:rsid w:val="00121932"/>
    <w:rsid w:val="00132A66"/>
    <w:rsid w:val="00134D80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B7039"/>
    <w:rsid w:val="001B70AE"/>
    <w:rsid w:val="001C54CE"/>
    <w:rsid w:val="001C69BD"/>
    <w:rsid w:val="001D7DA5"/>
    <w:rsid w:val="001E06CF"/>
    <w:rsid w:val="001E495A"/>
    <w:rsid w:val="001F4377"/>
    <w:rsid w:val="001F44D0"/>
    <w:rsid w:val="001F595B"/>
    <w:rsid w:val="001F5B78"/>
    <w:rsid w:val="00213F45"/>
    <w:rsid w:val="00217D5B"/>
    <w:rsid w:val="00240F11"/>
    <w:rsid w:val="00242756"/>
    <w:rsid w:val="0024700A"/>
    <w:rsid w:val="00254611"/>
    <w:rsid w:val="002563DF"/>
    <w:rsid w:val="00272FC5"/>
    <w:rsid w:val="0028625D"/>
    <w:rsid w:val="00286F1D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541A"/>
    <w:rsid w:val="002E7396"/>
    <w:rsid w:val="002F2D4F"/>
    <w:rsid w:val="002F36A3"/>
    <w:rsid w:val="002F3B06"/>
    <w:rsid w:val="00311740"/>
    <w:rsid w:val="00313E9C"/>
    <w:rsid w:val="0031682E"/>
    <w:rsid w:val="00324F15"/>
    <w:rsid w:val="003406D2"/>
    <w:rsid w:val="003478BE"/>
    <w:rsid w:val="003506BD"/>
    <w:rsid w:val="003513C2"/>
    <w:rsid w:val="00355323"/>
    <w:rsid w:val="00363456"/>
    <w:rsid w:val="0036654E"/>
    <w:rsid w:val="003927E5"/>
    <w:rsid w:val="00394B34"/>
    <w:rsid w:val="003B5700"/>
    <w:rsid w:val="003D56B9"/>
    <w:rsid w:val="003D6729"/>
    <w:rsid w:val="003D735A"/>
    <w:rsid w:val="003F25D6"/>
    <w:rsid w:val="003F6DEA"/>
    <w:rsid w:val="003F701F"/>
    <w:rsid w:val="004040E2"/>
    <w:rsid w:val="00404983"/>
    <w:rsid w:val="004151D9"/>
    <w:rsid w:val="00435645"/>
    <w:rsid w:val="00454F01"/>
    <w:rsid w:val="00455143"/>
    <w:rsid w:val="00462058"/>
    <w:rsid w:val="00462D6C"/>
    <w:rsid w:val="00471CF1"/>
    <w:rsid w:val="004A14C8"/>
    <w:rsid w:val="004B3513"/>
    <w:rsid w:val="004C7BD9"/>
    <w:rsid w:val="004D060C"/>
    <w:rsid w:val="004D11E9"/>
    <w:rsid w:val="004D1D71"/>
    <w:rsid w:val="004E6BF5"/>
    <w:rsid w:val="004F1981"/>
    <w:rsid w:val="004F1A5B"/>
    <w:rsid w:val="004F4470"/>
    <w:rsid w:val="00501157"/>
    <w:rsid w:val="00506C82"/>
    <w:rsid w:val="00514ACD"/>
    <w:rsid w:val="005236B6"/>
    <w:rsid w:val="00526EF5"/>
    <w:rsid w:val="00536367"/>
    <w:rsid w:val="005435D5"/>
    <w:rsid w:val="00547860"/>
    <w:rsid w:val="00554BE8"/>
    <w:rsid w:val="00556994"/>
    <w:rsid w:val="00570BC1"/>
    <w:rsid w:val="00583343"/>
    <w:rsid w:val="005A1ECC"/>
    <w:rsid w:val="005B5B34"/>
    <w:rsid w:val="005C56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4008A"/>
    <w:rsid w:val="00650CBB"/>
    <w:rsid w:val="006511B0"/>
    <w:rsid w:val="006518D7"/>
    <w:rsid w:val="00656304"/>
    <w:rsid w:val="00667642"/>
    <w:rsid w:val="00670C41"/>
    <w:rsid w:val="00674C9E"/>
    <w:rsid w:val="00680274"/>
    <w:rsid w:val="00682433"/>
    <w:rsid w:val="00687CA9"/>
    <w:rsid w:val="00693C80"/>
    <w:rsid w:val="00694FAA"/>
    <w:rsid w:val="006B594F"/>
    <w:rsid w:val="006C59F3"/>
    <w:rsid w:val="006D041D"/>
    <w:rsid w:val="006D4092"/>
    <w:rsid w:val="006E7C91"/>
    <w:rsid w:val="006F484F"/>
    <w:rsid w:val="007023B3"/>
    <w:rsid w:val="007076F5"/>
    <w:rsid w:val="007108F8"/>
    <w:rsid w:val="00722607"/>
    <w:rsid w:val="00736156"/>
    <w:rsid w:val="007465A6"/>
    <w:rsid w:val="00757084"/>
    <w:rsid w:val="00761597"/>
    <w:rsid w:val="007647B8"/>
    <w:rsid w:val="00767743"/>
    <w:rsid w:val="00772A6B"/>
    <w:rsid w:val="007B41A0"/>
    <w:rsid w:val="007D1396"/>
    <w:rsid w:val="007D1DB6"/>
    <w:rsid w:val="007D4F5B"/>
    <w:rsid w:val="007F180F"/>
    <w:rsid w:val="0080182B"/>
    <w:rsid w:val="00816B4F"/>
    <w:rsid w:val="00820E5D"/>
    <w:rsid w:val="00835541"/>
    <w:rsid w:val="0084559E"/>
    <w:rsid w:val="00846C02"/>
    <w:rsid w:val="0087158E"/>
    <w:rsid w:val="00876C45"/>
    <w:rsid w:val="00882A7A"/>
    <w:rsid w:val="00887025"/>
    <w:rsid w:val="008A29DF"/>
    <w:rsid w:val="008B350E"/>
    <w:rsid w:val="008C1197"/>
    <w:rsid w:val="008E27E0"/>
    <w:rsid w:val="008E7DE8"/>
    <w:rsid w:val="008F07C2"/>
    <w:rsid w:val="008F197A"/>
    <w:rsid w:val="008F32D8"/>
    <w:rsid w:val="00906F6E"/>
    <w:rsid w:val="009234B0"/>
    <w:rsid w:val="00924613"/>
    <w:rsid w:val="009349E4"/>
    <w:rsid w:val="0095036D"/>
    <w:rsid w:val="009540B9"/>
    <w:rsid w:val="00972F85"/>
    <w:rsid w:val="00974012"/>
    <w:rsid w:val="0098159C"/>
    <w:rsid w:val="009840E6"/>
    <w:rsid w:val="009921B0"/>
    <w:rsid w:val="00997765"/>
    <w:rsid w:val="009C0AB7"/>
    <w:rsid w:val="009C118D"/>
    <w:rsid w:val="009E08EC"/>
    <w:rsid w:val="009E2C47"/>
    <w:rsid w:val="00A11246"/>
    <w:rsid w:val="00A113A1"/>
    <w:rsid w:val="00A116D1"/>
    <w:rsid w:val="00A1714F"/>
    <w:rsid w:val="00A44DB2"/>
    <w:rsid w:val="00A45EC5"/>
    <w:rsid w:val="00A52D90"/>
    <w:rsid w:val="00A53DE5"/>
    <w:rsid w:val="00A571AE"/>
    <w:rsid w:val="00A64DC1"/>
    <w:rsid w:val="00A66168"/>
    <w:rsid w:val="00A73022"/>
    <w:rsid w:val="00A74BDC"/>
    <w:rsid w:val="00A81233"/>
    <w:rsid w:val="00A840CF"/>
    <w:rsid w:val="00A9410F"/>
    <w:rsid w:val="00A95001"/>
    <w:rsid w:val="00A953EB"/>
    <w:rsid w:val="00A95809"/>
    <w:rsid w:val="00AA4E5B"/>
    <w:rsid w:val="00AA61F2"/>
    <w:rsid w:val="00AB3056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34A2B"/>
    <w:rsid w:val="00B44990"/>
    <w:rsid w:val="00B52ADE"/>
    <w:rsid w:val="00B52B2C"/>
    <w:rsid w:val="00B55601"/>
    <w:rsid w:val="00B70C88"/>
    <w:rsid w:val="00B77434"/>
    <w:rsid w:val="00B820DA"/>
    <w:rsid w:val="00B85031"/>
    <w:rsid w:val="00B8612E"/>
    <w:rsid w:val="00B87CED"/>
    <w:rsid w:val="00BB5248"/>
    <w:rsid w:val="00BC79A0"/>
    <w:rsid w:val="00BD16DD"/>
    <w:rsid w:val="00BD7181"/>
    <w:rsid w:val="00BE5419"/>
    <w:rsid w:val="00BF0E4C"/>
    <w:rsid w:val="00BF10AA"/>
    <w:rsid w:val="00BF33F4"/>
    <w:rsid w:val="00C017AF"/>
    <w:rsid w:val="00C04A58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709CF"/>
    <w:rsid w:val="00C75526"/>
    <w:rsid w:val="00C80812"/>
    <w:rsid w:val="00C8798B"/>
    <w:rsid w:val="00CA1A63"/>
    <w:rsid w:val="00CA573E"/>
    <w:rsid w:val="00CB0B5E"/>
    <w:rsid w:val="00CC0A85"/>
    <w:rsid w:val="00CC2726"/>
    <w:rsid w:val="00CD76A9"/>
    <w:rsid w:val="00CE621F"/>
    <w:rsid w:val="00CF45DB"/>
    <w:rsid w:val="00CF7F77"/>
    <w:rsid w:val="00D011C9"/>
    <w:rsid w:val="00D04F9C"/>
    <w:rsid w:val="00D07ACE"/>
    <w:rsid w:val="00D1698F"/>
    <w:rsid w:val="00D21974"/>
    <w:rsid w:val="00D25273"/>
    <w:rsid w:val="00D648FA"/>
    <w:rsid w:val="00D8148D"/>
    <w:rsid w:val="00D857D4"/>
    <w:rsid w:val="00D97A23"/>
    <w:rsid w:val="00DA3AD3"/>
    <w:rsid w:val="00DC0AD6"/>
    <w:rsid w:val="00DC26C9"/>
    <w:rsid w:val="00DE1CF2"/>
    <w:rsid w:val="00DE4D11"/>
    <w:rsid w:val="00DF5560"/>
    <w:rsid w:val="00E05120"/>
    <w:rsid w:val="00E07BBF"/>
    <w:rsid w:val="00E14284"/>
    <w:rsid w:val="00E21744"/>
    <w:rsid w:val="00E2179C"/>
    <w:rsid w:val="00E4092D"/>
    <w:rsid w:val="00E4227A"/>
    <w:rsid w:val="00E4477C"/>
    <w:rsid w:val="00E45B81"/>
    <w:rsid w:val="00E733BF"/>
    <w:rsid w:val="00E73FFB"/>
    <w:rsid w:val="00E80E1E"/>
    <w:rsid w:val="00E85F9E"/>
    <w:rsid w:val="00EB38AF"/>
    <w:rsid w:val="00EC0C3F"/>
    <w:rsid w:val="00EC4AA4"/>
    <w:rsid w:val="00EE31CE"/>
    <w:rsid w:val="00EF30F8"/>
    <w:rsid w:val="00F0426C"/>
    <w:rsid w:val="00F077DF"/>
    <w:rsid w:val="00F15551"/>
    <w:rsid w:val="00F31CFF"/>
    <w:rsid w:val="00F5740F"/>
    <w:rsid w:val="00F62DF7"/>
    <w:rsid w:val="00F649C4"/>
    <w:rsid w:val="00F679A9"/>
    <w:rsid w:val="00F94077"/>
    <w:rsid w:val="00FB433A"/>
    <w:rsid w:val="00FB78B5"/>
    <w:rsid w:val="00FC377F"/>
    <w:rsid w:val="00FC3F87"/>
    <w:rsid w:val="00FD5428"/>
    <w:rsid w:val="00FE21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6CBA89-5F5A-4669-B8FD-67C293E91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1305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dgolab</cp:lastModifiedBy>
  <cp:revision>4</cp:revision>
  <cp:lastPrinted>2021-08-26T07:06:00Z</cp:lastPrinted>
  <dcterms:created xsi:type="dcterms:W3CDTF">2021-08-26T06:42:00Z</dcterms:created>
  <dcterms:modified xsi:type="dcterms:W3CDTF">2021-08-26T07:06:00Z</dcterms:modified>
</cp:coreProperties>
</file>