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452E73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9171A2">
        <w:rPr>
          <w:rFonts w:ascii="Arial" w:hAnsi="Arial" w:cs="Arial"/>
          <w:b w:val="0"/>
          <w:color w:val="auto"/>
          <w:sz w:val="22"/>
          <w:szCs w:val="22"/>
        </w:rPr>
        <w:t>10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.2021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02D61" w:rsidRDefault="00402D61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402D61" w:rsidRDefault="00402D61" w:rsidP="00402D61">
      <w:pPr>
        <w:tabs>
          <w:tab w:val="left" w:pos="4962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402D61">
        <w:rPr>
          <w:rFonts w:ascii="Arial" w:hAnsi="Arial" w:cs="Arial"/>
          <w:b/>
        </w:rPr>
        <w:t xml:space="preserve">Pan </w:t>
      </w:r>
    </w:p>
    <w:p w:rsidR="004F2679" w:rsidRPr="00402D61" w:rsidRDefault="00402D61" w:rsidP="004F2679">
      <w:pPr>
        <w:pStyle w:val="Nagwek2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EE2E01">
        <w:rPr>
          <w:rFonts w:ascii="Arial" w:hAnsi="Arial" w:cs="Arial"/>
          <w:bCs w:val="0"/>
          <w:color w:val="auto"/>
          <w:sz w:val="24"/>
          <w:szCs w:val="24"/>
        </w:rPr>
        <w:t>Andrzej Wężyk</w:t>
      </w:r>
    </w:p>
    <w:p w:rsidR="004F2679" w:rsidRPr="00402D61" w:rsidRDefault="00402D61" w:rsidP="004F2679">
      <w:pPr>
        <w:pStyle w:val="Nagwek2"/>
        <w:spacing w:before="0"/>
        <w:rPr>
          <w:rFonts w:ascii="Arial" w:hAnsi="Arial" w:cs="Arial"/>
          <w:bCs w:val="0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F2679" w:rsidRPr="00402D61">
        <w:rPr>
          <w:rFonts w:ascii="Arial" w:hAnsi="Arial" w:cs="Arial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Pr="004F2679" w:rsidRDefault="004F2679" w:rsidP="004F2679">
      <w:pPr>
        <w:jc w:val="both"/>
        <w:rPr>
          <w:rFonts w:ascii="Arial" w:hAnsi="Arial" w:cs="Arial"/>
          <w:sz w:val="22"/>
        </w:rPr>
      </w:pP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16631" w:rsidRDefault="00816631" w:rsidP="004F2679">
      <w:pPr>
        <w:jc w:val="both"/>
        <w:rPr>
          <w:rFonts w:ascii="Arial" w:hAnsi="Arial" w:cs="Arial"/>
          <w:sz w:val="22"/>
        </w:rPr>
      </w:pPr>
    </w:p>
    <w:p w:rsidR="00816631" w:rsidRDefault="0081663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9171A2" w:rsidRDefault="004F2679" w:rsidP="00452E73">
      <w:pPr>
        <w:pStyle w:val="NormalnyWeb"/>
        <w:spacing w:before="0" w:beforeAutospacing="0" w:after="0" w:afterAutospacing="0" w:line="360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9171A2">
        <w:rPr>
          <w:rFonts w:ascii="Arial" w:hAnsi="Arial" w:cs="Arial"/>
        </w:rPr>
        <w:t>pelację o sygnaturze PR.0003.890.2021 z dnia 5</w:t>
      </w:r>
      <w:r w:rsidR="00816631">
        <w:rPr>
          <w:rFonts w:ascii="Arial" w:hAnsi="Arial" w:cs="Arial"/>
        </w:rPr>
        <w:t> </w:t>
      </w:r>
      <w:r w:rsidR="009171A2">
        <w:rPr>
          <w:rFonts w:ascii="Arial" w:hAnsi="Arial" w:cs="Arial"/>
        </w:rPr>
        <w:t>sierpnia</w:t>
      </w:r>
      <w:r w:rsidR="00817CE7" w:rsidRPr="00402D61">
        <w:rPr>
          <w:rFonts w:ascii="Arial" w:hAnsi="Arial" w:cs="Arial"/>
        </w:rPr>
        <w:t xml:space="preserve"> </w:t>
      </w:r>
      <w:r w:rsidRPr="00402D61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nieruchomości </w:t>
      </w:r>
      <w:r w:rsidR="00733A23" w:rsidRPr="00402D61">
        <w:rPr>
          <w:rFonts w:ascii="Arial" w:hAnsi="Arial" w:cs="Arial"/>
        </w:rPr>
        <w:t>położon</w:t>
      </w:r>
      <w:r w:rsidR="00E26FAF">
        <w:rPr>
          <w:rFonts w:ascii="Arial" w:hAnsi="Arial" w:cs="Arial"/>
        </w:rPr>
        <w:t>ej</w:t>
      </w:r>
      <w:r w:rsidR="00733A23" w:rsidRPr="00402D61">
        <w:rPr>
          <w:rFonts w:ascii="Arial" w:hAnsi="Arial" w:cs="Arial"/>
        </w:rPr>
        <w:t xml:space="preserve"> </w:t>
      </w:r>
      <w:r w:rsidR="00E26FAF">
        <w:rPr>
          <w:rFonts w:ascii="Arial" w:hAnsi="Arial" w:cs="Arial"/>
        </w:rPr>
        <w:t xml:space="preserve">przy </w:t>
      </w:r>
      <w:r w:rsidR="00733A23" w:rsidRPr="00402D61">
        <w:rPr>
          <w:rFonts w:ascii="Arial" w:hAnsi="Arial" w:cs="Arial"/>
        </w:rPr>
        <w:t>ulic</w:t>
      </w:r>
      <w:r w:rsidR="00E26FAF">
        <w:rPr>
          <w:rFonts w:ascii="Arial" w:hAnsi="Arial" w:cs="Arial"/>
        </w:rPr>
        <w:t xml:space="preserve">y </w:t>
      </w:r>
      <w:r w:rsidR="009171A2">
        <w:rPr>
          <w:rFonts w:ascii="Arial" w:hAnsi="Arial" w:cs="Arial"/>
        </w:rPr>
        <w:t>Chorzowskiej 22 zabudowanej budynkami b. Kolegium Nauczycielskiego</w:t>
      </w:r>
      <w:r w:rsidR="00E26FAF">
        <w:rPr>
          <w:rFonts w:ascii="Arial" w:hAnsi="Arial" w:cs="Arial"/>
        </w:rPr>
        <w:t xml:space="preserve"> </w:t>
      </w:r>
      <w:r w:rsidRPr="00402D61">
        <w:rPr>
          <w:rFonts w:ascii="Arial" w:hAnsi="Arial" w:cs="Arial"/>
        </w:rPr>
        <w:t>informuję, że</w:t>
      </w:r>
      <w:r w:rsidR="00332A95" w:rsidRPr="00402D61">
        <w:rPr>
          <w:rFonts w:ascii="Arial" w:hAnsi="Arial" w:cs="Arial"/>
        </w:rPr>
        <w:t xml:space="preserve"> </w:t>
      </w:r>
      <w:r w:rsidR="009171A2">
        <w:rPr>
          <w:rFonts w:ascii="Arial" w:hAnsi="Arial" w:cs="Arial"/>
        </w:rPr>
        <w:t>przedmiotowa nieruchomość stanowi własność Województwa Śląskiego w trwałym zarządzie Regionalnego Ośrodka Metodyczno-Edukacyjnego METIS z siedzibą w Katowicach przy ulicy Drozdów 17 i 21.</w:t>
      </w:r>
    </w:p>
    <w:p w:rsidR="00887060" w:rsidRDefault="009171A2" w:rsidP="00816631">
      <w:pPr>
        <w:pStyle w:val="NormalnyWeb"/>
        <w:spacing w:before="0" w:beforeAutospacing="0" w:after="0" w:afterAutospacing="0" w:line="360" w:lineRule="auto"/>
        <w:ind w:firstLine="902"/>
        <w:jc w:val="both"/>
        <w:rPr>
          <w:rFonts w:ascii="Arial" w:hAnsi="Arial" w:cs="Arial"/>
          <w:sz w:val="18"/>
          <w:u w:val="single"/>
        </w:rPr>
      </w:pPr>
      <w:r>
        <w:rPr>
          <w:rFonts w:ascii="Arial" w:hAnsi="Arial" w:cs="Arial"/>
        </w:rPr>
        <w:t>Z posiadanych informacji wynika, że wskazana powyżej jednostka samorządu terytorialnego planuje zbycie przedmiotowej nieruchomości  na potrzeby Ogólno</w:t>
      </w:r>
      <w:r w:rsidR="00816631">
        <w:rPr>
          <w:rFonts w:ascii="Arial" w:hAnsi="Arial" w:cs="Arial"/>
        </w:rPr>
        <w:t>kształcącej Szkoły Baletowej w Bytomiu.</w:t>
      </w:r>
      <w:r w:rsidR="00816631">
        <w:rPr>
          <w:rFonts w:ascii="Arial" w:hAnsi="Arial" w:cs="Arial"/>
          <w:sz w:val="18"/>
          <w:u w:val="single"/>
        </w:rPr>
        <w:t xml:space="preserve"> </w:t>
      </w:r>
    </w:p>
    <w:p w:rsidR="00452E73" w:rsidRDefault="00452E73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52E73" w:rsidRPr="004F2679" w:rsidRDefault="00452E73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Pr="004F2679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02D61" w:rsidRDefault="004F2679" w:rsidP="004F2679">
      <w:pPr>
        <w:tabs>
          <w:tab w:val="left" w:pos="0"/>
        </w:tabs>
        <w:spacing w:line="360" w:lineRule="auto"/>
        <w:ind w:firstLine="360"/>
        <w:rPr>
          <w:rFonts w:ascii="Arial" w:hAnsi="Arial" w:cs="Arial"/>
          <w:i/>
          <w:iCs/>
          <w:sz w:val="20"/>
          <w:szCs w:val="20"/>
        </w:rPr>
      </w:pP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97A"/>
    <w:rsid w:val="000379AD"/>
    <w:rsid w:val="00037CE4"/>
    <w:rsid w:val="0004015B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E7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631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1A2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4FC0"/>
    <w:rsid w:val="00A551A1"/>
    <w:rsid w:val="00A55481"/>
    <w:rsid w:val="00A55A5D"/>
    <w:rsid w:val="00A55B3F"/>
    <w:rsid w:val="00A55BB6"/>
    <w:rsid w:val="00A563CF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CBB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6F7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AF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88"/>
    <w:rsid w:val="00E8029F"/>
    <w:rsid w:val="00E80771"/>
    <w:rsid w:val="00E807C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2E01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2</cp:revision>
  <cp:lastPrinted>2021-08-13T14:25:00Z</cp:lastPrinted>
  <dcterms:created xsi:type="dcterms:W3CDTF">2021-08-13T14:26:00Z</dcterms:created>
  <dcterms:modified xsi:type="dcterms:W3CDTF">2021-08-13T14:26:00Z</dcterms:modified>
</cp:coreProperties>
</file>