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182409" w:rsidRDefault="00BF441C" w:rsidP="00BF441C">
      <w:pPr>
        <w:pStyle w:val="Nagwek"/>
        <w:pBdr>
          <w:bottom w:val="single" w:sz="12" w:space="1" w:color="auto"/>
        </w:pBdr>
        <w:rPr>
          <w:rFonts w:ascii="Arial" w:hAnsi="Arial" w:cs="Arial"/>
          <w:sz w:val="18"/>
        </w:rPr>
      </w:pPr>
      <w:r w:rsidRPr="00182409">
        <w:rPr>
          <w:rFonts w:ascii="Arial" w:hAnsi="Arial" w:cs="Arial"/>
          <w:noProof/>
          <w:sz w:val="18"/>
        </w:rPr>
        <w:drawing>
          <wp:inline distT="0" distB="0" distL="0" distR="0">
            <wp:extent cx="5748655" cy="683895"/>
            <wp:effectExtent l="19050" t="0" r="4445"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48655" cy="683895"/>
                    </a:xfrm>
                    <a:prstGeom prst="rect">
                      <a:avLst/>
                    </a:prstGeom>
                    <a:noFill/>
                    <a:ln w="9525">
                      <a:noFill/>
                      <a:miter lim="800000"/>
                      <a:headEnd/>
                      <a:tailEnd/>
                    </a:ln>
                  </pic:spPr>
                </pic:pic>
              </a:graphicData>
            </a:graphic>
          </wp:inline>
        </w:drawing>
      </w:r>
    </w:p>
    <w:p w:rsidR="00E242A7" w:rsidRPr="00182409" w:rsidRDefault="00E242A7" w:rsidP="00E242A7">
      <w:pPr>
        <w:pStyle w:val="Nagwek"/>
        <w:tabs>
          <w:tab w:val="left" w:pos="6480"/>
        </w:tabs>
        <w:jc w:val="center"/>
        <w:rPr>
          <w:rFonts w:ascii="Arial" w:hAnsi="Arial" w:cs="Arial"/>
        </w:rPr>
      </w:pPr>
      <w:r w:rsidRPr="00182409">
        <w:rPr>
          <w:rFonts w:ascii="Arial" w:hAnsi="Arial" w:cs="Arial"/>
          <w:b/>
          <w:sz w:val="18"/>
          <w:szCs w:val="18"/>
        </w:rPr>
        <w:t>Kancelaria R</w:t>
      </w:r>
      <w:r w:rsidR="006D1E39" w:rsidRPr="00182409">
        <w:rPr>
          <w:rFonts w:ascii="Arial" w:hAnsi="Arial" w:cs="Arial"/>
          <w:b/>
          <w:sz w:val="18"/>
          <w:szCs w:val="18"/>
        </w:rPr>
        <w:t>ady Miejskiej Komisja Zdrowia, Ochrony Środowiska i Spraw Społecznych</w:t>
      </w:r>
      <w:r w:rsidRPr="00182409">
        <w:rPr>
          <w:rFonts w:ascii="Arial" w:hAnsi="Arial" w:cs="Arial"/>
          <w:b/>
          <w:sz w:val="18"/>
          <w:szCs w:val="18"/>
        </w:rPr>
        <w:t xml:space="preserve"> </w:t>
      </w:r>
      <w:r w:rsidR="009D7D74" w:rsidRPr="00182409">
        <w:rPr>
          <w:rFonts w:ascii="Arial" w:hAnsi="Arial" w:cs="Arial"/>
          <w:b/>
          <w:sz w:val="18"/>
          <w:szCs w:val="18"/>
        </w:rPr>
        <w:t>Rady Miejskiej w </w:t>
      </w:r>
      <w:r w:rsidRPr="00182409">
        <w:rPr>
          <w:rFonts w:ascii="Arial" w:hAnsi="Arial" w:cs="Arial"/>
          <w:b/>
          <w:sz w:val="18"/>
          <w:szCs w:val="18"/>
        </w:rPr>
        <w:t>Bytomiu,</w:t>
      </w:r>
      <w:r w:rsidRPr="00182409">
        <w:rPr>
          <w:rFonts w:ascii="Arial" w:hAnsi="Arial" w:cs="Arial"/>
          <w:sz w:val="18"/>
          <w:szCs w:val="18"/>
        </w:rPr>
        <w:t xml:space="preserve"> </w:t>
      </w:r>
      <w:r w:rsidRPr="00182409">
        <w:rPr>
          <w:rFonts w:ascii="Arial" w:hAnsi="Arial" w:cs="Arial"/>
          <w:b/>
          <w:bCs/>
          <w:color w:val="000000"/>
          <w:sz w:val="18"/>
        </w:rPr>
        <w:t>tel./fax 32 28 36 163, e-mail</w:t>
      </w:r>
      <w:r w:rsidRPr="00182409">
        <w:rPr>
          <w:rFonts w:ascii="Arial" w:hAnsi="Arial" w:cs="Arial"/>
          <w:b/>
          <w:bCs/>
          <w:sz w:val="18"/>
        </w:rPr>
        <w:t xml:space="preserve">: </w:t>
      </w:r>
      <w:hyperlink r:id="rId9" w:history="1">
        <w:r w:rsidR="00F96056" w:rsidRPr="00182409">
          <w:rPr>
            <w:rStyle w:val="Hipercze"/>
            <w:rFonts w:ascii="Arial" w:hAnsi="Arial" w:cs="Arial"/>
            <w:b/>
            <w:bCs/>
            <w:color w:val="auto"/>
            <w:sz w:val="18"/>
          </w:rPr>
          <w:t>rada.miejska@um.bytom.pl</w:t>
        </w:r>
      </w:hyperlink>
    </w:p>
    <w:p w:rsidR="004F71D3" w:rsidRPr="00182409" w:rsidRDefault="004F71D3" w:rsidP="004F71D3">
      <w:pPr>
        <w:pStyle w:val="Nagwek"/>
        <w:tabs>
          <w:tab w:val="left" w:pos="6480"/>
        </w:tabs>
        <w:spacing w:before="120"/>
        <w:rPr>
          <w:rFonts w:ascii="Arial" w:hAnsi="Arial" w:cs="Arial"/>
          <w:b/>
          <w:bCs/>
          <w:color w:val="000000"/>
          <w:sz w:val="18"/>
        </w:rPr>
      </w:pPr>
      <w:r w:rsidRPr="00182409">
        <w:rPr>
          <w:rFonts w:ascii="Arial" w:hAnsi="Arial" w:cs="Arial"/>
          <w:b/>
          <w:bCs/>
          <w:color w:val="000000"/>
          <w:sz w:val="18"/>
        </w:rPr>
        <w:t>PR.KZS.0012.38.2021</w:t>
      </w:r>
    </w:p>
    <w:p w:rsidR="00F96056" w:rsidRPr="00182409" w:rsidRDefault="006D1E39" w:rsidP="00402ECD">
      <w:pPr>
        <w:pStyle w:val="Nagwek5"/>
        <w:spacing w:before="360" w:line="23" w:lineRule="atLeast"/>
        <w:rPr>
          <w:rFonts w:ascii="Arial" w:hAnsi="Arial" w:cs="Arial"/>
          <w:bCs w:val="0"/>
        </w:rPr>
      </w:pPr>
      <w:r w:rsidRPr="00182409">
        <w:rPr>
          <w:rFonts w:ascii="Arial" w:hAnsi="Arial" w:cs="Arial"/>
          <w:bCs w:val="0"/>
        </w:rPr>
        <w:t>PROTOKÓŁ nr 38</w:t>
      </w:r>
      <w:r w:rsidR="00F96056" w:rsidRPr="00182409">
        <w:rPr>
          <w:rFonts w:ascii="Arial" w:hAnsi="Arial" w:cs="Arial"/>
          <w:bCs w:val="0"/>
        </w:rPr>
        <w:t>.2021</w:t>
      </w:r>
    </w:p>
    <w:p w:rsidR="00F96056" w:rsidRPr="00182409" w:rsidRDefault="00F96056" w:rsidP="00F26F32">
      <w:pPr>
        <w:pStyle w:val="Tytu1"/>
        <w:spacing w:after="360" w:line="23" w:lineRule="atLeast"/>
        <w:rPr>
          <w:rFonts w:ascii="Arial" w:hAnsi="Arial" w:cs="Arial"/>
          <w:szCs w:val="24"/>
        </w:rPr>
      </w:pPr>
      <w:r w:rsidRPr="00182409">
        <w:rPr>
          <w:rFonts w:ascii="Arial" w:hAnsi="Arial" w:cs="Arial"/>
          <w:szCs w:val="24"/>
        </w:rPr>
        <w:t xml:space="preserve">z posiedzenia Komisji </w:t>
      </w:r>
      <w:r w:rsidR="006D1E39" w:rsidRPr="00182409">
        <w:rPr>
          <w:rFonts w:ascii="Arial" w:hAnsi="Arial" w:cs="Arial"/>
          <w:szCs w:val="24"/>
        </w:rPr>
        <w:t>Zdrowia, Ochrony Środowiska i Spraw Społecznych</w:t>
      </w:r>
      <w:r w:rsidRPr="00182409">
        <w:rPr>
          <w:rFonts w:ascii="Arial" w:hAnsi="Arial" w:cs="Arial"/>
          <w:szCs w:val="24"/>
        </w:rPr>
        <w:br/>
        <w:t xml:space="preserve">Rady Miejskiej </w:t>
      </w:r>
      <w:r w:rsidR="005C4029" w:rsidRPr="00182409">
        <w:rPr>
          <w:rFonts w:ascii="Arial" w:hAnsi="Arial" w:cs="Arial"/>
          <w:szCs w:val="24"/>
        </w:rPr>
        <w:t>w Bytomiu</w:t>
      </w:r>
      <w:r w:rsidR="005C4029" w:rsidRPr="00182409">
        <w:rPr>
          <w:rFonts w:ascii="Arial" w:hAnsi="Arial" w:cs="Arial"/>
          <w:szCs w:val="24"/>
        </w:rPr>
        <w:br/>
      </w:r>
      <w:r w:rsidR="006D1E39" w:rsidRPr="00182409">
        <w:rPr>
          <w:rFonts w:ascii="Arial" w:hAnsi="Arial" w:cs="Arial"/>
          <w:szCs w:val="24"/>
        </w:rPr>
        <w:t>w dniu 19</w:t>
      </w:r>
      <w:r w:rsidR="005C4029" w:rsidRPr="00182409">
        <w:rPr>
          <w:rFonts w:ascii="Arial" w:hAnsi="Arial" w:cs="Arial"/>
          <w:szCs w:val="24"/>
        </w:rPr>
        <w:t xml:space="preserve"> lipca</w:t>
      </w:r>
      <w:r w:rsidRPr="00182409">
        <w:rPr>
          <w:rFonts w:ascii="Arial" w:hAnsi="Arial" w:cs="Arial"/>
          <w:szCs w:val="24"/>
        </w:rPr>
        <w:t xml:space="preserve"> 2021 roku.</w:t>
      </w:r>
    </w:p>
    <w:p w:rsidR="00F96056" w:rsidRPr="00182409" w:rsidRDefault="00F96056" w:rsidP="00402ECD">
      <w:pPr>
        <w:spacing w:before="240" w:line="276" w:lineRule="auto"/>
        <w:rPr>
          <w:rFonts w:ascii="Arial" w:hAnsi="Arial" w:cs="Arial"/>
          <w:b/>
        </w:rPr>
      </w:pPr>
      <w:r w:rsidRPr="00182409">
        <w:rPr>
          <w:rFonts w:ascii="Arial" w:hAnsi="Arial" w:cs="Arial"/>
        </w:rPr>
        <w:t>W</w:t>
      </w:r>
      <w:r w:rsidRPr="00182409">
        <w:rPr>
          <w:rFonts w:ascii="Arial" w:eastAsia="TiepoloItcTEEBoo" w:hAnsi="Arial" w:cs="Arial"/>
        </w:rPr>
        <w:t xml:space="preserve"> </w:t>
      </w:r>
      <w:r w:rsidRPr="00182409">
        <w:rPr>
          <w:rFonts w:ascii="Arial" w:hAnsi="Arial" w:cs="Arial"/>
        </w:rPr>
        <w:t xml:space="preserve">posiedzeniu uczestniczyli członkowie Komisji, oraz inne osoby według załączonej listy obecności, stanowiącej załącznik </w:t>
      </w:r>
      <w:r w:rsidRPr="00182409">
        <w:rPr>
          <w:rFonts w:ascii="Arial" w:hAnsi="Arial" w:cs="Arial"/>
          <w:b/>
        </w:rPr>
        <w:t>numer 1.</w:t>
      </w:r>
    </w:p>
    <w:p w:rsidR="00F351B5" w:rsidRPr="00182409" w:rsidRDefault="00F351B5" w:rsidP="0048046A">
      <w:pPr>
        <w:spacing w:before="240" w:after="240" w:line="276" w:lineRule="auto"/>
        <w:rPr>
          <w:rFonts w:ascii="Arial" w:hAnsi="Arial" w:cs="Arial"/>
          <w:b/>
        </w:rPr>
      </w:pPr>
      <w:r w:rsidRPr="00182409">
        <w:rPr>
          <w:rFonts w:ascii="Arial" w:hAnsi="Arial" w:cs="Arial"/>
        </w:rPr>
        <w:t>Pismo w sprawie wydelegowania na posie</w:t>
      </w:r>
      <w:r w:rsidR="007C58EB" w:rsidRPr="00182409">
        <w:rPr>
          <w:rFonts w:ascii="Arial" w:hAnsi="Arial" w:cs="Arial"/>
        </w:rPr>
        <w:t>dzenie Komisji osób, które przedstawią informacje na temat projektu uchwały na druku R-615, oraz sprawozdania z realizacji Programu Bytomska Karta Seniora,</w:t>
      </w:r>
      <w:r w:rsidRPr="00182409">
        <w:rPr>
          <w:rFonts w:ascii="Arial" w:hAnsi="Arial" w:cs="Arial"/>
        </w:rPr>
        <w:t xml:space="preserve"> stanowi załącznik </w:t>
      </w:r>
      <w:r w:rsidRPr="00182409">
        <w:rPr>
          <w:rFonts w:ascii="Arial" w:hAnsi="Arial" w:cs="Arial"/>
          <w:b/>
        </w:rPr>
        <w:t>nume</w:t>
      </w:r>
      <w:r w:rsidR="007C58EB" w:rsidRPr="00182409">
        <w:rPr>
          <w:rFonts w:ascii="Arial" w:hAnsi="Arial" w:cs="Arial"/>
          <w:b/>
        </w:rPr>
        <w:t xml:space="preserve">r </w:t>
      </w:r>
      <w:r w:rsidRPr="00182409">
        <w:rPr>
          <w:rFonts w:ascii="Arial" w:hAnsi="Arial" w:cs="Arial"/>
          <w:b/>
        </w:rPr>
        <w:t>2.</w:t>
      </w:r>
    </w:p>
    <w:p w:rsidR="007C58EB" w:rsidRPr="00182409" w:rsidRDefault="007C58EB" w:rsidP="00402ECD">
      <w:pPr>
        <w:spacing w:before="240" w:line="276" w:lineRule="auto"/>
        <w:rPr>
          <w:rFonts w:ascii="Arial" w:hAnsi="Arial" w:cs="Arial"/>
        </w:rPr>
      </w:pPr>
      <w:r w:rsidRPr="00182409">
        <w:rPr>
          <w:rFonts w:ascii="Arial" w:hAnsi="Arial" w:cs="Arial"/>
        </w:rPr>
        <w:t xml:space="preserve">Zawiadomienie wraz z informacją o miejscu i czasie rozpoczęcia następnego posiedzenia Komisji określa załącznik </w:t>
      </w:r>
      <w:r w:rsidRPr="00182409">
        <w:rPr>
          <w:rFonts w:ascii="Arial" w:hAnsi="Arial" w:cs="Arial"/>
          <w:b/>
        </w:rPr>
        <w:t>n</w:t>
      </w:r>
      <w:r w:rsidR="00402ECD" w:rsidRPr="00182409">
        <w:rPr>
          <w:rFonts w:ascii="Arial" w:hAnsi="Arial" w:cs="Arial"/>
          <w:b/>
        </w:rPr>
        <w:t>ume</w:t>
      </w:r>
      <w:r w:rsidRPr="00182409">
        <w:rPr>
          <w:rFonts w:ascii="Arial" w:hAnsi="Arial" w:cs="Arial"/>
          <w:b/>
        </w:rPr>
        <w:t>r 3</w:t>
      </w:r>
      <w:r w:rsidRPr="00182409">
        <w:rPr>
          <w:rFonts w:ascii="Arial" w:hAnsi="Arial" w:cs="Arial"/>
        </w:rPr>
        <w:t>.</w:t>
      </w:r>
    </w:p>
    <w:p w:rsidR="00F96056" w:rsidRPr="00182409" w:rsidRDefault="00F96056" w:rsidP="007E55B3">
      <w:pPr>
        <w:spacing w:before="240" w:after="240" w:line="23" w:lineRule="atLeast"/>
        <w:rPr>
          <w:rFonts w:ascii="Arial" w:hAnsi="Arial" w:cs="Arial"/>
        </w:rPr>
      </w:pPr>
      <w:r w:rsidRPr="00182409">
        <w:rPr>
          <w:rFonts w:ascii="Arial" w:hAnsi="Arial" w:cs="Arial"/>
          <w:b/>
        </w:rPr>
        <w:t>porządek obrad:</w:t>
      </w:r>
      <w:r w:rsidRPr="00182409">
        <w:rPr>
          <w:rFonts w:ascii="Arial" w:hAnsi="Arial" w:cs="Arial"/>
        </w:rPr>
        <w:t xml:space="preserve"> </w:t>
      </w:r>
    </w:p>
    <w:p w:rsidR="006D1E39" w:rsidRPr="00182409" w:rsidRDefault="006D1E39" w:rsidP="007C58EB">
      <w:pPr>
        <w:numPr>
          <w:ilvl w:val="0"/>
          <w:numId w:val="28"/>
        </w:numPr>
        <w:spacing w:line="276" w:lineRule="auto"/>
        <w:rPr>
          <w:rFonts w:ascii="Arial" w:hAnsi="Arial" w:cs="Arial"/>
        </w:rPr>
      </w:pPr>
      <w:r w:rsidRPr="00182409">
        <w:rPr>
          <w:rFonts w:ascii="Arial" w:hAnsi="Arial" w:cs="Arial"/>
        </w:rPr>
        <w:t>Otwarcie posiedzenia i przedstawienie porządku obrad.</w:t>
      </w:r>
    </w:p>
    <w:p w:rsidR="006D1E39" w:rsidRPr="00182409" w:rsidRDefault="006D1E39" w:rsidP="007C58EB">
      <w:pPr>
        <w:numPr>
          <w:ilvl w:val="0"/>
          <w:numId w:val="28"/>
        </w:numPr>
        <w:spacing w:line="276" w:lineRule="auto"/>
        <w:rPr>
          <w:rFonts w:ascii="Arial" w:hAnsi="Arial" w:cs="Arial"/>
        </w:rPr>
      </w:pPr>
      <w:r w:rsidRPr="00182409">
        <w:rPr>
          <w:rFonts w:ascii="Arial" w:hAnsi="Arial" w:cs="Arial"/>
        </w:rPr>
        <w:t>Wnioski do porządku obrad.</w:t>
      </w:r>
    </w:p>
    <w:p w:rsidR="006D1E39" w:rsidRPr="00182409" w:rsidRDefault="006D1E39" w:rsidP="007C58EB">
      <w:pPr>
        <w:numPr>
          <w:ilvl w:val="0"/>
          <w:numId w:val="28"/>
        </w:numPr>
        <w:autoSpaceDE w:val="0"/>
        <w:autoSpaceDN w:val="0"/>
        <w:adjustRightInd w:val="0"/>
        <w:spacing w:line="276" w:lineRule="auto"/>
        <w:rPr>
          <w:rFonts w:ascii="Arial" w:hAnsi="Arial" w:cs="Arial"/>
        </w:rPr>
      </w:pPr>
      <w:r w:rsidRPr="00182409">
        <w:rPr>
          <w:rFonts w:ascii="Arial" w:hAnsi="Arial" w:cs="Arial"/>
        </w:rPr>
        <w:t>Opiniowanie projektów uchwał:</w:t>
      </w:r>
    </w:p>
    <w:p w:rsidR="006D1E39" w:rsidRPr="00182409" w:rsidRDefault="006D1E39" w:rsidP="007C58EB">
      <w:pPr>
        <w:autoSpaceDE w:val="0"/>
        <w:autoSpaceDN w:val="0"/>
        <w:adjustRightInd w:val="0"/>
        <w:spacing w:line="276" w:lineRule="auto"/>
        <w:ind w:left="964"/>
        <w:rPr>
          <w:rFonts w:ascii="Arial" w:hAnsi="Arial" w:cs="Arial"/>
          <w:bCs/>
        </w:rPr>
      </w:pPr>
      <w:r w:rsidRPr="00182409">
        <w:rPr>
          <w:rFonts w:ascii="Arial" w:hAnsi="Arial" w:cs="Arial"/>
        </w:rPr>
        <w:t xml:space="preserve">- </w:t>
      </w:r>
      <w:r w:rsidRPr="00182409">
        <w:rPr>
          <w:rFonts w:ascii="Arial" w:hAnsi="Arial" w:cs="Arial"/>
          <w:bCs/>
        </w:rPr>
        <w:t xml:space="preserve">zmieniającą uchwałę nr XLI/572/21 Rady Miejskiej w Bytomiu w sprawie określenia zadań z zakresu rehabilitacji zawodowej i społecznej osób niepełnosprawnych oraz ustalenia wysokości środków Państwowego Funduszu Rehabilitacji Osób Niepełnosprawnych przeznaczonych na ich realizację w 2021 roku </w:t>
      </w:r>
      <w:r w:rsidRPr="00182409">
        <w:rPr>
          <w:rFonts w:ascii="Arial" w:hAnsi="Arial" w:cs="Arial"/>
          <w:b/>
          <w:bCs/>
        </w:rPr>
        <w:t>(R-615).</w:t>
      </w:r>
    </w:p>
    <w:p w:rsidR="006D1E39" w:rsidRPr="00182409" w:rsidRDefault="006D1E39" w:rsidP="007C58EB">
      <w:pPr>
        <w:autoSpaceDE w:val="0"/>
        <w:autoSpaceDN w:val="0"/>
        <w:adjustRightInd w:val="0"/>
        <w:spacing w:line="276" w:lineRule="auto"/>
        <w:ind w:left="964"/>
        <w:rPr>
          <w:rFonts w:ascii="Arial" w:hAnsi="Arial" w:cs="Arial"/>
          <w:b/>
          <w:bCs/>
        </w:rPr>
      </w:pPr>
      <w:r w:rsidRPr="00182409">
        <w:rPr>
          <w:rFonts w:ascii="Arial" w:hAnsi="Arial" w:cs="Arial"/>
          <w:bCs/>
        </w:rPr>
        <w:t xml:space="preserve">- w sprawie uchwalenia Strategii Rozwiązywania Problemów Społecznych Bytomia na lata 2021-2026 </w:t>
      </w:r>
      <w:r w:rsidRPr="00182409">
        <w:rPr>
          <w:rFonts w:ascii="Arial" w:hAnsi="Arial" w:cs="Arial"/>
          <w:b/>
          <w:bCs/>
        </w:rPr>
        <w:t>(R-624).</w:t>
      </w:r>
    </w:p>
    <w:p w:rsidR="006D1E39" w:rsidRPr="00182409" w:rsidRDefault="006D1E39" w:rsidP="007C58EB">
      <w:pPr>
        <w:numPr>
          <w:ilvl w:val="0"/>
          <w:numId w:val="28"/>
        </w:numPr>
        <w:spacing w:line="276" w:lineRule="auto"/>
        <w:rPr>
          <w:rFonts w:ascii="Arial" w:hAnsi="Arial" w:cs="Arial"/>
        </w:rPr>
      </w:pPr>
      <w:r w:rsidRPr="00182409">
        <w:rPr>
          <w:rFonts w:ascii="Arial" w:hAnsi="Arial" w:cs="Arial"/>
        </w:rPr>
        <w:t>Informacja na temat sprawozdania z realizacji Programu Bytomska Karta Seniora.</w:t>
      </w:r>
    </w:p>
    <w:p w:rsidR="006D1E39" w:rsidRPr="00182409" w:rsidRDefault="006D1E39" w:rsidP="007C58EB">
      <w:pPr>
        <w:numPr>
          <w:ilvl w:val="0"/>
          <w:numId w:val="28"/>
        </w:numPr>
        <w:spacing w:line="276" w:lineRule="auto"/>
        <w:rPr>
          <w:rFonts w:ascii="Arial" w:hAnsi="Arial" w:cs="Arial"/>
        </w:rPr>
      </w:pPr>
      <w:r w:rsidRPr="00182409">
        <w:rPr>
          <w:rFonts w:ascii="Arial" w:hAnsi="Arial" w:cs="Arial"/>
        </w:rPr>
        <w:t>Sprawy bieżące i wolne wnioski.</w:t>
      </w:r>
    </w:p>
    <w:p w:rsidR="006D1E39" w:rsidRPr="00182409" w:rsidRDefault="006D1E39" w:rsidP="007C58EB">
      <w:pPr>
        <w:numPr>
          <w:ilvl w:val="0"/>
          <w:numId w:val="28"/>
        </w:numPr>
        <w:spacing w:line="276" w:lineRule="auto"/>
        <w:rPr>
          <w:rFonts w:ascii="Arial" w:hAnsi="Arial" w:cs="Arial"/>
        </w:rPr>
      </w:pPr>
      <w:r w:rsidRPr="00182409">
        <w:rPr>
          <w:rFonts w:ascii="Arial" w:hAnsi="Arial" w:cs="Arial"/>
        </w:rPr>
        <w:t xml:space="preserve">Przyjęcie protokołu nr </w:t>
      </w:r>
      <w:r w:rsidRPr="00182409">
        <w:rPr>
          <w:rFonts w:ascii="Arial" w:hAnsi="Arial" w:cs="Arial"/>
          <w:bCs/>
        </w:rPr>
        <w:t xml:space="preserve">37.2021 </w:t>
      </w:r>
      <w:r w:rsidRPr="00182409">
        <w:rPr>
          <w:rFonts w:ascii="Arial" w:hAnsi="Arial" w:cs="Arial"/>
        </w:rPr>
        <w:t xml:space="preserve">z posiedzenia w dniu 14 czerwca </w:t>
      </w:r>
      <w:r w:rsidRPr="00182409">
        <w:rPr>
          <w:rFonts w:ascii="Arial" w:hAnsi="Arial" w:cs="Arial"/>
        </w:rPr>
        <w:br/>
        <w:t>2021 roku,</w:t>
      </w:r>
    </w:p>
    <w:p w:rsidR="006D1E39" w:rsidRPr="00182409" w:rsidRDefault="006D1E39" w:rsidP="007C58EB">
      <w:pPr>
        <w:numPr>
          <w:ilvl w:val="0"/>
          <w:numId w:val="28"/>
        </w:numPr>
        <w:spacing w:line="276" w:lineRule="auto"/>
        <w:rPr>
          <w:rFonts w:ascii="Arial" w:hAnsi="Arial" w:cs="Arial"/>
        </w:rPr>
      </w:pPr>
      <w:r w:rsidRPr="00182409">
        <w:rPr>
          <w:rFonts w:ascii="Arial" w:hAnsi="Arial" w:cs="Arial"/>
        </w:rPr>
        <w:t>Zakończenie posiedzenia.</w:t>
      </w:r>
    </w:p>
    <w:p w:rsidR="00F96056" w:rsidRPr="00182409" w:rsidRDefault="00F96056" w:rsidP="00A00C34">
      <w:pPr>
        <w:spacing w:before="360" w:line="23" w:lineRule="atLeast"/>
        <w:rPr>
          <w:rFonts w:ascii="Arial" w:hAnsi="Arial" w:cs="Arial"/>
          <w:b/>
          <w:bCs/>
          <w:u w:val="single"/>
        </w:rPr>
      </w:pPr>
      <w:r w:rsidRPr="00182409">
        <w:rPr>
          <w:rFonts w:ascii="Arial" w:hAnsi="Arial" w:cs="Arial"/>
          <w:b/>
          <w:bCs/>
          <w:u w:val="single"/>
        </w:rPr>
        <w:t>ad1</w:t>
      </w:r>
    </w:p>
    <w:p w:rsidR="00F96056" w:rsidRPr="00182409" w:rsidRDefault="00402ECD" w:rsidP="00402ECD">
      <w:pPr>
        <w:spacing w:line="276" w:lineRule="auto"/>
        <w:rPr>
          <w:rFonts w:ascii="Arial" w:hAnsi="Arial" w:cs="Arial"/>
        </w:rPr>
      </w:pPr>
      <w:r w:rsidRPr="00182409">
        <w:rPr>
          <w:rFonts w:ascii="Arial" w:hAnsi="Arial" w:cs="Arial"/>
        </w:rPr>
        <w:t>O godzinie 9:3</w:t>
      </w:r>
      <w:r w:rsidR="00F96056" w:rsidRPr="00182409">
        <w:rPr>
          <w:rFonts w:ascii="Arial" w:hAnsi="Arial" w:cs="Arial"/>
        </w:rPr>
        <w:t>0, Przewodniczący k</w:t>
      </w:r>
      <w:r w:rsidRPr="00182409">
        <w:rPr>
          <w:rFonts w:ascii="Arial" w:hAnsi="Arial" w:cs="Arial"/>
        </w:rPr>
        <w:t>omisji pan Piotr Patoń</w:t>
      </w:r>
      <w:r w:rsidR="00F96056" w:rsidRPr="00182409">
        <w:rPr>
          <w:rFonts w:ascii="Arial" w:hAnsi="Arial" w:cs="Arial"/>
        </w:rPr>
        <w:t xml:space="preserve"> przywitał wszystkich obecnych i otworzył posiedzenie komisji.</w:t>
      </w:r>
      <w:r w:rsidRPr="00182409">
        <w:rPr>
          <w:rFonts w:ascii="Arial" w:hAnsi="Arial" w:cs="Arial"/>
        </w:rPr>
        <w:t xml:space="preserve"> </w:t>
      </w:r>
      <w:r w:rsidR="00F96056" w:rsidRPr="00182409">
        <w:rPr>
          <w:rFonts w:ascii="Arial" w:hAnsi="Arial" w:cs="Arial"/>
        </w:rPr>
        <w:t>Na podstawie odczytanej li</w:t>
      </w:r>
      <w:r w:rsidR="005C4029" w:rsidRPr="00182409">
        <w:rPr>
          <w:rFonts w:ascii="Arial" w:hAnsi="Arial" w:cs="Arial"/>
        </w:rPr>
        <w:t xml:space="preserve">sty </w:t>
      </w:r>
      <w:r w:rsidR="00182409" w:rsidRPr="00182409">
        <w:rPr>
          <w:rFonts w:ascii="Arial" w:hAnsi="Arial" w:cs="Arial"/>
        </w:rPr>
        <w:t>obecności Przewodniczący</w:t>
      </w:r>
      <w:r w:rsidR="00F96056" w:rsidRPr="00182409">
        <w:rPr>
          <w:rFonts w:ascii="Arial" w:hAnsi="Arial" w:cs="Arial"/>
        </w:rPr>
        <w:t xml:space="preserve"> komisji stwierdził, iż na posiedzeniu obecne jest wymagane kworum, umożliwiające prowadzenie obrad i podejmowanie prawomocnych uchwał.</w:t>
      </w:r>
    </w:p>
    <w:p w:rsidR="00D27C0C" w:rsidRPr="00182409" w:rsidRDefault="00D27C0C" w:rsidP="00182409">
      <w:pPr>
        <w:spacing w:line="276" w:lineRule="auto"/>
        <w:rPr>
          <w:rFonts w:ascii="Arial" w:hAnsi="Arial" w:cs="Arial"/>
          <w:b/>
          <w:bCs/>
          <w:u w:val="single"/>
        </w:rPr>
      </w:pPr>
      <w:r w:rsidRPr="00182409">
        <w:rPr>
          <w:rFonts w:ascii="Arial" w:hAnsi="Arial" w:cs="Arial"/>
          <w:b/>
          <w:bCs/>
          <w:u w:val="single"/>
        </w:rPr>
        <w:lastRenderedPageBreak/>
        <w:t>ad 2</w:t>
      </w:r>
    </w:p>
    <w:p w:rsidR="00D27C0C" w:rsidRPr="00182409" w:rsidRDefault="00F96056" w:rsidP="00182409">
      <w:pPr>
        <w:spacing w:line="276" w:lineRule="auto"/>
        <w:rPr>
          <w:rFonts w:ascii="Arial" w:hAnsi="Arial" w:cs="Arial"/>
        </w:rPr>
      </w:pPr>
      <w:r w:rsidRPr="00182409">
        <w:rPr>
          <w:rFonts w:ascii="Arial" w:hAnsi="Arial" w:cs="Arial"/>
        </w:rPr>
        <w:t>Przewodniczący komisji przedstawił porzą</w:t>
      </w:r>
      <w:r w:rsidR="00F47447" w:rsidRPr="00182409">
        <w:rPr>
          <w:rFonts w:ascii="Arial" w:hAnsi="Arial" w:cs="Arial"/>
        </w:rPr>
        <w:t>dek obrad w brzmieniu jak wyżej i zaproponował, aby w punkcie 3 przedstawiciel Miejskiego Ośrodka Pomocy Rodzinie przedstawił  informacje na temat realizacji Programu „Bytomska Karta Seniora”, a w punkcie 4 Naczelnik Wydziału Polityki Społecznej pan Jarosław Więcław  zreferował projekty uchwał na drukac</w:t>
      </w:r>
      <w:r w:rsidR="0048046A">
        <w:rPr>
          <w:rFonts w:ascii="Arial" w:hAnsi="Arial" w:cs="Arial"/>
        </w:rPr>
        <w:t>h R-615 i</w:t>
      </w:r>
      <w:r w:rsidR="00F47447" w:rsidRPr="00182409">
        <w:rPr>
          <w:rFonts w:ascii="Arial" w:hAnsi="Arial" w:cs="Arial"/>
        </w:rPr>
        <w:t xml:space="preserve"> R-624.</w:t>
      </w:r>
    </w:p>
    <w:p w:rsidR="00F47447" w:rsidRPr="00182409" w:rsidRDefault="00F47447" w:rsidP="00182409">
      <w:pPr>
        <w:pStyle w:val="Tekstpodstawowy"/>
        <w:spacing w:before="240" w:line="276" w:lineRule="auto"/>
        <w:jc w:val="left"/>
        <w:rPr>
          <w:rFonts w:ascii="Arial" w:hAnsi="Arial" w:cs="Arial"/>
          <w:bCs/>
        </w:rPr>
      </w:pPr>
      <w:r w:rsidRPr="00182409">
        <w:rPr>
          <w:rFonts w:ascii="Arial" w:hAnsi="Arial" w:cs="Arial"/>
        </w:rPr>
        <w:t>Radni wyrazili zgodę na zmianę porządku posiedzenia.</w:t>
      </w:r>
    </w:p>
    <w:p w:rsidR="00F96056" w:rsidRPr="00182409" w:rsidRDefault="00D27C0C" w:rsidP="00F47447">
      <w:pPr>
        <w:spacing w:before="240" w:line="23" w:lineRule="atLeast"/>
        <w:rPr>
          <w:rFonts w:ascii="Arial" w:hAnsi="Arial" w:cs="Arial"/>
          <w:b/>
          <w:bCs/>
          <w:iCs/>
          <w:u w:val="single"/>
        </w:rPr>
      </w:pPr>
      <w:r w:rsidRPr="00182409">
        <w:rPr>
          <w:rFonts w:ascii="Arial" w:hAnsi="Arial" w:cs="Arial"/>
          <w:b/>
          <w:bCs/>
          <w:iCs/>
          <w:u w:val="single"/>
        </w:rPr>
        <w:t>ad 3</w:t>
      </w:r>
    </w:p>
    <w:p w:rsidR="00A92D56" w:rsidRPr="00182409" w:rsidRDefault="00C109C1" w:rsidP="00A92D56">
      <w:pPr>
        <w:spacing w:line="276" w:lineRule="auto"/>
        <w:rPr>
          <w:rFonts w:ascii="Arial" w:hAnsi="Arial" w:cs="Arial"/>
        </w:rPr>
      </w:pPr>
      <w:r w:rsidRPr="00182409">
        <w:rPr>
          <w:rFonts w:ascii="Arial" w:hAnsi="Arial" w:cs="Arial"/>
        </w:rPr>
        <w:t xml:space="preserve">Pani Magdalena Moskwa </w:t>
      </w:r>
      <w:r w:rsidR="00A92D56" w:rsidRPr="00182409">
        <w:rPr>
          <w:rFonts w:ascii="Arial" w:hAnsi="Arial" w:cs="Arial"/>
        </w:rPr>
        <w:t>zastępca Dyrektora Miejskiego Ośrodka Pomocy Rodzinie w Bytomiu</w:t>
      </w:r>
      <w:r w:rsidRPr="00182409">
        <w:rPr>
          <w:rFonts w:ascii="Arial" w:hAnsi="Arial" w:cs="Arial"/>
        </w:rPr>
        <w:t xml:space="preserve"> przedstawiła informacj</w:t>
      </w:r>
      <w:r w:rsidR="00A92D56" w:rsidRPr="00182409">
        <w:rPr>
          <w:rFonts w:ascii="Arial" w:hAnsi="Arial" w:cs="Arial"/>
        </w:rPr>
        <w:t>e na temat sprawozdania z realizacji Programu Bytomska Karta Seniora.</w:t>
      </w:r>
    </w:p>
    <w:p w:rsidR="00A92D56" w:rsidRPr="00182409" w:rsidRDefault="00A92D56" w:rsidP="00A92D56">
      <w:pPr>
        <w:spacing w:before="240" w:line="276" w:lineRule="auto"/>
        <w:rPr>
          <w:rFonts w:ascii="Arial" w:hAnsi="Arial" w:cs="Arial"/>
        </w:rPr>
      </w:pPr>
      <w:r w:rsidRPr="00182409">
        <w:rPr>
          <w:rFonts w:ascii="Arial" w:hAnsi="Arial" w:cs="Arial"/>
        </w:rPr>
        <w:t>Radni nie mieli uwag dotyczących przedstawionego sprawozdania.</w:t>
      </w:r>
    </w:p>
    <w:p w:rsidR="00A92D56" w:rsidRPr="00182409" w:rsidRDefault="00A92D56" w:rsidP="00A92D56">
      <w:pPr>
        <w:spacing w:before="240" w:line="276" w:lineRule="auto"/>
        <w:rPr>
          <w:rFonts w:ascii="Arial" w:hAnsi="Arial" w:cs="Arial"/>
        </w:rPr>
      </w:pPr>
      <w:r w:rsidRPr="00182409">
        <w:rPr>
          <w:rFonts w:ascii="Arial" w:hAnsi="Arial" w:cs="Arial"/>
        </w:rPr>
        <w:t xml:space="preserve">Komisja przyjęła do wiadomości treść sprawozdania z realizacji Programu Bytomska Karta Seniora. Sprawozdanie stanowi załącznik </w:t>
      </w:r>
      <w:r w:rsidRPr="00182409">
        <w:rPr>
          <w:rFonts w:ascii="Arial" w:hAnsi="Arial" w:cs="Arial"/>
          <w:b/>
        </w:rPr>
        <w:t>numer 4.</w:t>
      </w:r>
    </w:p>
    <w:p w:rsidR="00A92D56" w:rsidRPr="00182409" w:rsidRDefault="00A92D56" w:rsidP="00A92D56">
      <w:pPr>
        <w:spacing w:before="240" w:line="276" w:lineRule="auto"/>
        <w:rPr>
          <w:rFonts w:ascii="Arial" w:hAnsi="Arial" w:cs="Arial"/>
        </w:rPr>
      </w:pPr>
      <w:r w:rsidRPr="00182409">
        <w:rPr>
          <w:rFonts w:ascii="Arial" w:hAnsi="Arial" w:cs="Arial"/>
        </w:rPr>
        <w:t xml:space="preserve">Z uwagi na spóźnienie pana </w:t>
      </w:r>
      <w:r w:rsidR="00A75091" w:rsidRPr="00182409">
        <w:rPr>
          <w:rFonts w:ascii="Arial" w:hAnsi="Arial" w:cs="Arial"/>
        </w:rPr>
        <w:t>Jarosława Więcława, P</w:t>
      </w:r>
      <w:r w:rsidR="00CD7B22" w:rsidRPr="00182409">
        <w:rPr>
          <w:rFonts w:ascii="Arial" w:hAnsi="Arial" w:cs="Arial"/>
        </w:rPr>
        <w:t xml:space="preserve">rzewodniczący komisji pan Piotr </w:t>
      </w:r>
      <w:r w:rsidR="00A75091" w:rsidRPr="00182409">
        <w:rPr>
          <w:rFonts w:ascii="Arial" w:hAnsi="Arial" w:cs="Arial"/>
        </w:rPr>
        <w:t>Patoń ogłosił 10 minutową przerwę.</w:t>
      </w:r>
    </w:p>
    <w:p w:rsidR="00A75091" w:rsidRPr="00182409" w:rsidRDefault="00A75091" w:rsidP="00A92D56">
      <w:pPr>
        <w:spacing w:before="240" w:line="276" w:lineRule="auto"/>
        <w:rPr>
          <w:rFonts w:ascii="Arial" w:hAnsi="Arial" w:cs="Arial"/>
          <w:b/>
          <w:u w:val="single"/>
        </w:rPr>
      </w:pPr>
      <w:r w:rsidRPr="00182409">
        <w:rPr>
          <w:rFonts w:ascii="Arial" w:hAnsi="Arial" w:cs="Arial"/>
          <w:b/>
          <w:u w:val="single"/>
        </w:rPr>
        <w:t>ad4</w:t>
      </w:r>
    </w:p>
    <w:p w:rsidR="00153312" w:rsidRPr="00182409" w:rsidRDefault="00A75091" w:rsidP="00CD7B22">
      <w:pPr>
        <w:autoSpaceDE w:val="0"/>
        <w:autoSpaceDN w:val="0"/>
        <w:adjustRightInd w:val="0"/>
        <w:spacing w:line="276" w:lineRule="auto"/>
        <w:rPr>
          <w:rFonts w:ascii="Arial" w:eastAsiaTheme="minorHAnsi" w:hAnsi="Arial" w:cs="Arial"/>
          <w:lang w:eastAsia="en-US"/>
        </w:rPr>
      </w:pPr>
      <w:r w:rsidRPr="00182409">
        <w:rPr>
          <w:rFonts w:ascii="Arial" w:hAnsi="Arial" w:cs="Arial"/>
        </w:rPr>
        <w:t>Po przerwie głos zabrał Naczelnik Wydziału Poli</w:t>
      </w:r>
      <w:r w:rsidR="00CD7B22" w:rsidRPr="00182409">
        <w:rPr>
          <w:rFonts w:ascii="Arial" w:hAnsi="Arial" w:cs="Arial"/>
        </w:rPr>
        <w:t>tyki Społecznej pan Jarosław Wię</w:t>
      </w:r>
      <w:r w:rsidRPr="00182409">
        <w:rPr>
          <w:rFonts w:ascii="Arial" w:hAnsi="Arial" w:cs="Arial"/>
        </w:rPr>
        <w:t>cław</w:t>
      </w:r>
      <w:r w:rsidR="00153312" w:rsidRPr="00182409">
        <w:rPr>
          <w:rFonts w:ascii="Arial" w:hAnsi="Arial" w:cs="Arial"/>
        </w:rPr>
        <w:t xml:space="preserve"> przedstawiając projekt uchwały </w:t>
      </w:r>
      <w:r w:rsidR="00153312" w:rsidRPr="00182409">
        <w:rPr>
          <w:rFonts w:ascii="Arial" w:hAnsi="Arial" w:cs="Arial"/>
          <w:bCs/>
        </w:rPr>
        <w:t>zmieniającej uchwałę nr XLI/572/21 Rady Miejskiej w Bytomiu w sprawie określenia zadań z zakresu rehabilitacji zawodowej i społecznej osób niepełnosprawnych oraz ustalenia wysokości środków Państwowego Funduszu Rehabilitacji Osób Niepełnosprawnych przeznaczonych na ich realizację w 2021 roku</w:t>
      </w:r>
      <w:r w:rsidR="0048046A">
        <w:rPr>
          <w:rFonts w:ascii="Arial" w:hAnsi="Arial" w:cs="Arial"/>
          <w:bCs/>
        </w:rPr>
        <w:t>,</w:t>
      </w:r>
      <w:r w:rsidR="00153312" w:rsidRPr="00182409">
        <w:rPr>
          <w:rFonts w:ascii="Arial" w:hAnsi="Arial" w:cs="Arial"/>
          <w:bCs/>
        </w:rPr>
        <w:t xml:space="preserve"> </w:t>
      </w:r>
      <w:r w:rsidR="00153312" w:rsidRPr="00182409">
        <w:rPr>
          <w:rFonts w:ascii="Arial" w:hAnsi="Arial" w:cs="Arial"/>
          <w:b/>
          <w:bCs/>
        </w:rPr>
        <w:t>na druku R-615.</w:t>
      </w:r>
      <w:r w:rsidR="00CD7B22" w:rsidRPr="00182409">
        <w:rPr>
          <w:rFonts w:ascii="Arial" w:hAnsi="Arial" w:cs="Arial"/>
          <w:b/>
          <w:bCs/>
        </w:rPr>
        <w:t xml:space="preserve"> </w:t>
      </w:r>
      <w:r w:rsidR="00CD7B22" w:rsidRPr="00182409">
        <w:rPr>
          <w:rFonts w:ascii="Arial" w:hAnsi="Arial" w:cs="Arial"/>
          <w:bCs/>
        </w:rPr>
        <w:t xml:space="preserve">Poinformował, że zmiana jest kosmetyczna i wynika </w:t>
      </w:r>
      <w:r w:rsidR="00CD7B22" w:rsidRPr="00182409">
        <w:rPr>
          <w:rFonts w:ascii="Arial" w:eastAsiaTheme="minorHAnsi" w:hAnsi="Arial" w:cs="Arial"/>
          <w:lang w:eastAsia="en-US"/>
        </w:rPr>
        <w:t>ze zgłoszenia przez Powiatowy Urząd Pracy w Bytomiu potrzeby zagwarantowania większej niż początkowo zakładano puli środków</w:t>
      </w:r>
      <w:r w:rsidR="0048046A">
        <w:rPr>
          <w:rFonts w:ascii="Arial" w:eastAsiaTheme="minorHAnsi" w:hAnsi="Arial" w:cs="Arial"/>
          <w:lang w:eastAsia="en-US"/>
        </w:rPr>
        <w:t>,</w:t>
      </w:r>
      <w:r w:rsidR="00CD7B22" w:rsidRPr="00182409">
        <w:rPr>
          <w:rFonts w:ascii="Arial" w:eastAsiaTheme="minorHAnsi" w:hAnsi="Arial" w:cs="Arial"/>
          <w:lang w:eastAsia="en-US"/>
        </w:rPr>
        <w:t xml:space="preserve"> przeznaczonych na szkolenia i przekwalifikowanie osób niepełnosprawnych, spowodowanych wyższym niż początkowo zakładano kosztem szkoleń</w:t>
      </w:r>
      <w:r w:rsidR="0071532B" w:rsidRPr="00182409">
        <w:rPr>
          <w:rFonts w:ascii="Arial" w:eastAsiaTheme="minorHAnsi" w:hAnsi="Arial" w:cs="Arial"/>
          <w:lang w:eastAsia="en-US"/>
        </w:rPr>
        <w:t>. D</w:t>
      </w:r>
      <w:r w:rsidR="00CD7B22" w:rsidRPr="00182409">
        <w:rPr>
          <w:rFonts w:ascii="Arial" w:eastAsiaTheme="minorHAnsi" w:hAnsi="Arial" w:cs="Arial"/>
          <w:lang w:eastAsia="en-US"/>
        </w:rPr>
        <w:t>okonano przeniesienia środków w wysokości 10.000 zł</w:t>
      </w:r>
      <w:r w:rsidR="0048046A">
        <w:rPr>
          <w:rFonts w:ascii="Arial" w:eastAsiaTheme="minorHAnsi" w:hAnsi="Arial" w:cs="Arial"/>
          <w:lang w:eastAsia="en-US"/>
        </w:rPr>
        <w:t>otych</w:t>
      </w:r>
      <w:r w:rsidR="00CD7B22" w:rsidRPr="00182409">
        <w:rPr>
          <w:rFonts w:ascii="Arial" w:eastAsiaTheme="minorHAnsi" w:hAnsi="Arial" w:cs="Arial"/>
          <w:lang w:eastAsia="en-US"/>
        </w:rPr>
        <w:t xml:space="preserve"> z kwoty zaplanowanej na zwrot kosztów wyposażenia stanowisk pracy.</w:t>
      </w:r>
      <w:r w:rsidR="0071532B" w:rsidRPr="00182409">
        <w:rPr>
          <w:rFonts w:ascii="Arial" w:eastAsiaTheme="minorHAnsi" w:hAnsi="Arial" w:cs="Arial"/>
          <w:lang w:eastAsia="en-US"/>
        </w:rPr>
        <w:t xml:space="preserve"> Na sesji wrześniowej planowane jest ostateczne domknięcie Państwowego Funduszu Rehabilitacji Osób Niepełnosprawnych. Powiatowy Urząd Pracy ma do dyspozycji 527.000 tysięcy złotych i do końca sierpnia powinien dokonać weryfikacji osób, które składały zapotrzebowanie na szkolenia. Trwają również rozmowy z pracodawcami w sprawie tworzenia nowych miejsc pracy dla osób niepełnosprawnych. Jeśli pracodawcy nie zdecydują się na wykorzystanie kwoty przeznaczonej na ten cel, pieniądze zostaną przesunięta na fundusz rehabilitacyjny, ponieważ środki niewykorzystane przepadają. Miejski Ośrodek Pomocy Rodzinie również dokład</w:t>
      </w:r>
      <w:r w:rsidR="0048046A">
        <w:rPr>
          <w:rFonts w:ascii="Arial" w:eastAsiaTheme="minorHAnsi" w:hAnsi="Arial" w:cs="Arial"/>
          <w:lang w:eastAsia="en-US"/>
        </w:rPr>
        <w:t>nie przyjrzy się swoim wydatkom</w:t>
      </w:r>
      <w:r w:rsidR="0071532B" w:rsidRPr="00182409">
        <w:rPr>
          <w:rFonts w:ascii="Arial" w:eastAsiaTheme="minorHAnsi" w:hAnsi="Arial" w:cs="Arial"/>
          <w:lang w:eastAsia="en-US"/>
        </w:rPr>
        <w:t xml:space="preserve"> </w:t>
      </w:r>
      <w:r w:rsidR="00182409" w:rsidRPr="00182409">
        <w:rPr>
          <w:rFonts w:ascii="Arial" w:eastAsiaTheme="minorHAnsi" w:hAnsi="Arial" w:cs="Arial"/>
          <w:lang w:eastAsia="en-US"/>
        </w:rPr>
        <w:t>tak, aby</w:t>
      </w:r>
      <w:r w:rsidR="0071532B" w:rsidRPr="00182409">
        <w:rPr>
          <w:rFonts w:ascii="Arial" w:eastAsiaTheme="minorHAnsi" w:hAnsi="Arial" w:cs="Arial"/>
          <w:lang w:eastAsia="en-US"/>
        </w:rPr>
        <w:t xml:space="preserve"> w optymalny sposób</w:t>
      </w:r>
      <w:r w:rsidR="00A634EA" w:rsidRPr="00182409">
        <w:rPr>
          <w:rFonts w:ascii="Arial" w:eastAsiaTheme="minorHAnsi" w:hAnsi="Arial" w:cs="Arial"/>
          <w:lang w:eastAsia="en-US"/>
        </w:rPr>
        <w:t xml:space="preserve"> zagospodarować wszystkie dostępne środki, poprzez przesunięcie pieniędzy pomiędzy zadaniami.</w:t>
      </w:r>
    </w:p>
    <w:p w:rsidR="00A634EA" w:rsidRPr="00182409" w:rsidRDefault="00A634EA" w:rsidP="00182409">
      <w:pPr>
        <w:autoSpaceDE w:val="0"/>
        <w:autoSpaceDN w:val="0"/>
        <w:adjustRightInd w:val="0"/>
        <w:spacing w:before="240" w:line="276" w:lineRule="auto"/>
        <w:rPr>
          <w:rFonts w:ascii="Arial" w:eastAsiaTheme="minorHAnsi" w:hAnsi="Arial" w:cs="Arial"/>
          <w:lang w:eastAsia="en-US"/>
        </w:rPr>
      </w:pPr>
      <w:r w:rsidRPr="00182409">
        <w:rPr>
          <w:rFonts w:ascii="Arial" w:eastAsiaTheme="minorHAnsi" w:hAnsi="Arial" w:cs="Arial"/>
          <w:lang w:eastAsia="en-US"/>
        </w:rPr>
        <w:lastRenderedPageBreak/>
        <w:t>Przewodniczący komisji pan Piotr Patoń zapytał, czy kolejny projekt uchwały w sprawie zlecania fundacjom oraz organizacjom pozarządowym zadań z zakresu</w:t>
      </w:r>
    </w:p>
    <w:p w:rsidR="00A634EA" w:rsidRPr="00182409" w:rsidRDefault="00A634EA" w:rsidP="00182409">
      <w:pPr>
        <w:autoSpaceDE w:val="0"/>
        <w:autoSpaceDN w:val="0"/>
        <w:adjustRightInd w:val="0"/>
        <w:spacing w:line="276" w:lineRule="auto"/>
        <w:rPr>
          <w:rFonts w:ascii="Arial" w:eastAsiaTheme="minorHAnsi" w:hAnsi="Arial" w:cs="Arial"/>
          <w:lang w:eastAsia="en-US"/>
        </w:rPr>
      </w:pPr>
      <w:r w:rsidRPr="00182409">
        <w:rPr>
          <w:rFonts w:ascii="Arial" w:eastAsiaTheme="minorHAnsi" w:hAnsi="Arial" w:cs="Arial"/>
          <w:lang w:eastAsia="en-US"/>
        </w:rPr>
        <w:t>rehabilitacji zawodowej i społecznej osób niepełnosprawnych zostanie przedstawiony we wrześniu.</w:t>
      </w:r>
    </w:p>
    <w:p w:rsidR="00A634EA" w:rsidRPr="00182409" w:rsidRDefault="00A634EA" w:rsidP="00A634EA">
      <w:pPr>
        <w:autoSpaceDE w:val="0"/>
        <w:autoSpaceDN w:val="0"/>
        <w:adjustRightInd w:val="0"/>
        <w:spacing w:before="240" w:line="276" w:lineRule="auto"/>
        <w:rPr>
          <w:rFonts w:ascii="Arial" w:hAnsi="Arial" w:cs="Arial"/>
        </w:rPr>
      </w:pPr>
      <w:r w:rsidRPr="00182409">
        <w:rPr>
          <w:rFonts w:ascii="Arial" w:hAnsi="Arial" w:cs="Arial"/>
        </w:rPr>
        <w:t>Naczelnik Wydziału Polityki Społecznej pan Jarosław Więcław potwierdził</w:t>
      </w:r>
      <w:r w:rsidR="008C1C70" w:rsidRPr="00182409">
        <w:rPr>
          <w:rFonts w:ascii="Arial" w:hAnsi="Arial" w:cs="Arial"/>
        </w:rPr>
        <w:t>. Dodał również, że z roku na rok zwiększa się nakład środków przeznaczanych na rehabilitację zawodową osób niepełnosprawnych. Część przedsiębiorców deklaruje chęć utworzenia miejsc pracy, ale nie idą za tym konkretne działania, więc niewykorzystane środki z puli na to przeznaczonej zostaną przesunięte na rehabilitację, usuwanie barier architektonicznych, dofinansowanie sportu, oraz zaopatrzenia w sprzęt rehabilitacyjny osób niepełnosprawnych.</w:t>
      </w:r>
    </w:p>
    <w:p w:rsidR="008C1C70" w:rsidRPr="00182409" w:rsidRDefault="008C1C70" w:rsidP="00A634EA">
      <w:pPr>
        <w:autoSpaceDE w:val="0"/>
        <w:autoSpaceDN w:val="0"/>
        <w:adjustRightInd w:val="0"/>
        <w:spacing w:before="240" w:line="276" w:lineRule="auto"/>
        <w:rPr>
          <w:rFonts w:ascii="Arial" w:hAnsi="Arial" w:cs="Arial"/>
        </w:rPr>
      </w:pPr>
      <w:r w:rsidRPr="00182409">
        <w:rPr>
          <w:rFonts w:ascii="Arial" w:hAnsi="Arial" w:cs="Arial"/>
        </w:rPr>
        <w:t xml:space="preserve">Radny Robert Rabus poprosił o przekazanie informacji, na jakiego rodzaju szkolenia najczęściej zgłaszają zapotrzebowanie osoby niepełnosprawne, lub </w:t>
      </w:r>
      <w:r w:rsidR="00182409" w:rsidRPr="00182409">
        <w:rPr>
          <w:rFonts w:ascii="Arial" w:hAnsi="Arial" w:cs="Arial"/>
        </w:rPr>
        <w:t>pracodawcy, którzy</w:t>
      </w:r>
      <w:r w:rsidRPr="00182409">
        <w:rPr>
          <w:rFonts w:ascii="Arial" w:hAnsi="Arial" w:cs="Arial"/>
        </w:rPr>
        <w:t xml:space="preserve"> chcą tworzyć miejsca pracy.</w:t>
      </w:r>
    </w:p>
    <w:p w:rsidR="008C1C70" w:rsidRPr="00182409" w:rsidRDefault="008C1C70" w:rsidP="00A634EA">
      <w:pPr>
        <w:autoSpaceDE w:val="0"/>
        <w:autoSpaceDN w:val="0"/>
        <w:adjustRightInd w:val="0"/>
        <w:spacing w:before="240" w:line="276" w:lineRule="auto"/>
        <w:rPr>
          <w:rFonts w:ascii="Arial" w:hAnsi="Arial" w:cs="Arial"/>
        </w:rPr>
      </w:pPr>
      <w:r w:rsidRPr="00182409">
        <w:rPr>
          <w:rFonts w:ascii="Arial" w:hAnsi="Arial" w:cs="Arial"/>
        </w:rPr>
        <w:t>Naczelnik Wydziału Polityki Społecznej pan Jarosław Więcław odpowiedział, że niestety nie dysponuje takimi danymi, ale na następne posiedzenie komisji postara się je przedstawić.</w:t>
      </w:r>
    </w:p>
    <w:p w:rsidR="006439BC" w:rsidRPr="00182409" w:rsidRDefault="006439BC" w:rsidP="00A634EA">
      <w:pPr>
        <w:autoSpaceDE w:val="0"/>
        <w:autoSpaceDN w:val="0"/>
        <w:adjustRightInd w:val="0"/>
        <w:spacing w:before="240" w:line="276" w:lineRule="auto"/>
        <w:rPr>
          <w:rFonts w:ascii="Arial" w:hAnsi="Arial" w:cs="Arial"/>
        </w:rPr>
      </w:pPr>
      <w:r w:rsidRPr="00182409">
        <w:rPr>
          <w:rFonts w:ascii="Arial" w:hAnsi="Arial" w:cs="Arial"/>
        </w:rPr>
        <w:t xml:space="preserve">Radny Andrzej Kędzierski </w:t>
      </w:r>
      <w:r w:rsidR="00182409" w:rsidRPr="00182409">
        <w:rPr>
          <w:rFonts w:ascii="Arial" w:hAnsi="Arial" w:cs="Arial"/>
        </w:rPr>
        <w:t>zapytał, w jaki</w:t>
      </w:r>
      <w:r w:rsidRPr="00182409">
        <w:rPr>
          <w:rFonts w:ascii="Arial" w:hAnsi="Arial" w:cs="Arial"/>
        </w:rPr>
        <w:t xml:space="preserve"> sposób uzgadnia się z </w:t>
      </w:r>
      <w:r w:rsidR="00182409" w:rsidRPr="00182409">
        <w:rPr>
          <w:rFonts w:ascii="Arial" w:hAnsi="Arial" w:cs="Arial"/>
        </w:rPr>
        <w:t>przedsiębiorcami, jakie</w:t>
      </w:r>
      <w:r w:rsidRPr="00182409">
        <w:rPr>
          <w:rFonts w:ascii="Arial" w:hAnsi="Arial" w:cs="Arial"/>
        </w:rPr>
        <w:t xml:space="preserve"> szkolenia są potrzebne i pożądane przez osoby niepełnosprawne.</w:t>
      </w:r>
    </w:p>
    <w:p w:rsidR="006439BC" w:rsidRPr="00182409" w:rsidRDefault="006439BC" w:rsidP="00A634EA">
      <w:pPr>
        <w:autoSpaceDE w:val="0"/>
        <w:autoSpaceDN w:val="0"/>
        <w:adjustRightInd w:val="0"/>
        <w:spacing w:before="240" w:line="276" w:lineRule="auto"/>
        <w:rPr>
          <w:rFonts w:ascii="Arial" w:hAnsi="Arial" w:cs="Arial"/>
        </w:rPr>
      </w:pPr>
      <w:r w:rsidRPr="00182409">
        <w:rPr>
          <w:rFonts w:ascii="Arial" w:hAnsi="Arial" w:cs="Arial"/>
        </w:rPr>
        <w:t xml:space="preserve">Naczelnik Wydziału Polityki Społecznej pan Jarosław Więcław poinformował, że niepełnosprawni zainteresowani szkoleniem zgłaszają akces do Powiatowego Urzędu Pracy, który w miarę możliwości stara się </w:t>
      </w:r>
      <w:r w:rsidR="00180E9F" w:rsidRPr="00182409">
        <w:rPr>
          <w:rFonts w:ascii="Arial" w:hAnsi="Arial" w:cs="Arial"/>
        </w:rPr>
        <w:t>zrealizować szkolenie zgodne ze zgłoszonym zapotrzebowaniem.</w:t>
      </w:r>
      <w:r w:rsidR="00FC1683" w:rsidRPr="00182409">
        <w:rPr>
          <w:rFonts w:ascii="Arial" w:hAnsi="Arial" w:cs="Arial"/>
        </w:rPr>
        <w:t xml:space="preserve"> Dodał, że największymi biorcami funduszy przeznaczonych na rehabilitację zawodową i społeczną osób niepełnosprawnych</w:t>
      </w:r>
      <w:r w:rsidR="0048046A">
        <w:rPr>
          <w:rFonts w:ascii="Arial" w:hAnsi="Arial" w:cs="Arial"/>
        </w:rPr>
        <w:t>,</w:t>
      </w:r>
      <w:r w:rsidR="00FC1683" w:rsidRPr="00182409">
        <w:rPr>
          <w:rFonts w:ascii="Arial" w:hAnsi="Arial" w:cs="Arial"/>
        </w:rPr>
        <w:t xml:space="preserve"> są warsztaty terapii zajęciowej, na tą działalność został</w:t>
      </w:r>
      <w:r w:rsidR="0048046A">
        <w:rPr>
          <w:rFonts w:ascii="Arial" w:hAnsi="Arial" w:cs="Arial"/>
        </w:rPr>
        <w:t>o</w:t>
      </w:r>
      <w:r w:rsidR="00FC1683" w:rsidRPr="00182409">
        <w:rPr>
          <w:rFonts w:ascii="Arial" w:hAnsi="Arial" w:cs="Arial"/>
        </w:rPr>
        <w:t xml:space="preserve"> przeznaczonych ponad 3 miliony złotych. Innym dofinansowywanym instrumentem są zakłady aktywności zawodowej. Na Terenia Bytomia działa jeden taki zakład.</w:t>
      </w:r>
    </w:p>
    <w:p w:rsidR="00FC1683" w:rsidRPr="00182409" w:rsidRDefault="00FC1683" w:rsidP="00A634EA">
      <w:pPr>
        <w:autoSpaceDE w:val="0"/>
        <w:autoSpaceDN w:val="0"/>
        <w:adjustRightInd w:val="0"/>
        <w:spacing w:before="240" w:line="276" w:lineRule="auto"/>
        <w:rPr>
          <w:rFonts w:ascii="Arial" w:hAnsi="Arial" w:cs="Arial"/>
        </w:rPr>
      </w:pPr>
      <w:r w:rsidRPr="00182409">
        <w:rPr>
          <w:rFonts w:ascii="Arial" w:hAnsi="Arial" w:cs="Arial"/>
        </w:rPr>
        <w:t xml:space="preserve">Radny Andrzej Kędzierski zadał </w:t>
      </w:r>
      <w:r w:rsidR="00182409" w:rsidRPr="00182409">
        <w:rPr>
          <w:rFonts w:ascii="Arial" w:hAnsi="Arial" w:cs="Arial"/>
        </w:rPr>
        <w:t>pytanie, na jaką</w:t>
      </w:r>
      <w:r w:rsidRPr="00182409">
        <w:rPr>
          <w:rFonts w:ascii="Arial" w:hAnsi="Arial" w:cs="Arial"/>
        </w:rPr>
        <w:t xml:space="preserve"> pomoc mogą liczyć przedsiębiorcy chcący zatrudniać osoby z niepełnosprawnością.</w:t>
      </w:r>
    </w:p>
    <w:p w:rsidR="00FC1683" w:rsidRPr="00182409" w:rsidRDefault="00FC1683" w:rsidP="00A634EA">
      <w:pPr>
        <w:autoSpaceDE w:val="0"/>
        <w:autoSpaceDN w:val="0"/>
        <w:adjustRightInd w:val="0"/>
        <w:spacing w:before="240" w:line="276" w:lineRule="auto"/>
        <w:rPr>
          <w:rFonts w:ascii="Arial" w:hAnsi="Arial" w:cs="Arial"/>
        </w:rPr>
      </w:pPr>
      <w:r w:rsidRPr="00182409">
        <w:rPr>
          <w:rFonts w:ascii="Arial" w:hAnsi="Arial" w:cs="Arial"/>
        </w:rPr>
        <w:t xml:space="preserve">Naczelnik Wydziału Polityki Społecznej pan Jarosław Więcław odpowiedział, że przedsiębiorcy mogą otrzymać dofinansowanie na utworzenie miejsca pracy, zwrot koszów wyposażenia tego stanowiska, </w:t>
      </w:r>
      <w:r w:rsidR="003D53A6" w:rsidRPr="00182409">
        <w:rPr>
          <w:rFonts w:ascii="Arial" w:hAnsi="Arial" w:cs="Arial"/>
        </w:rPr>
        <w:t>środki na szkolenie, lub przekwalifikowanie osoby niepełnosprawnej, oraz dofinansowanie do asystenta takiej osoby.</w:t>
      </w:r>
    </w:p>
    <w:p w:rsidR="003D53A6" w:rsidRPr="00182409" w:rsidRDefault="003D53A6" w:rsidP="00A634EA">
      <w:pPr>
        <w:autoSpaceDE w:val="0"/>
        <w:autoSpaceDN w:val="0"/>
        <w:adjustRightInd w:val="0"/>
        <w:spacing w:before="240" w:line="276" w:lineRule="auto"/>
        <w:rPr>
          <w:rFonts w:ascii="Arial" w:hAnsi="Arial" w:cs="Arial"/>
        </w:rPr>
      </w:pPr>
      <w:r w:rsidRPr="00182409">
        <w:rPr>
          <w:rFonts w:ascii="Arial" w:hAnsi="Arial" w:cs="Arial"/>
        </w:rPr>
        <w:t>Radny Andrzej Kędzierski dopytał, czy przedsiębiorca może również dostać dofinansowanie do płacy osoby niepełnosprawnej.</w:t>
      </w:r>
    </w:p>
    <w:p w:rsidR="003D53A6" w:rsidRPr="00182409" w:rsidRDefault="003D53A6" w:rsidP="00A634EA">
      <w:pPr>
        <w:autoSpaceDE w:val="0"/>
        <w:autoSpaceDN w:val="0"/>
        <w:adjustRightInd w:val="0"/>
        <w:spacing w:before="240" w:line="276" w:lineRule="auto"/>
        <w:rPr>
          <w:rFonts w:ascii="Arial" w:hAnsi="Arial" w:cs="Arial"/>
        </w:rPr>
      </w:pPr>
      <w:r w:rsidRPr="00182409">
        <w:rPr>
          <w:rFonts w:ascii="Arial" w:hAnsi="Arial" w:cs="Arial"/>
        </w:rPr>
        <w:t xml:space="preserve">Naczelnik Wydziału Polityki Społecznej pan Jarosław Więcław oświadczył, że są różne możliwości dotyczące dofinansowania pracy, oraz dopłat do składki na Zakład </w:t>
      </w:r>
      <w:r w:rsidRPr="00182409">
        <w:rPr>
          <w:rFonts w:ascii="Arial" w:hAnsi="Arial" w:cs="Arial"/>
        </w:rPr>
        <w:lastRenderedPageBreak/>
        <w:t>Ubezpieczeń Społecznych, ale konkretnych informacji na ten temat może udzielić przedstawiciel Powiatowego Urzędu Pracy.</w:t>
      </w:r>
    </w:p>
    <w:p w:rsidR="003D53A6" w:rsidRPr="00182409" w:rsidRDefault="003D53A6" w:rsidP="00A634EA">
      <w:pPr>
        <w:autoSpaceDE w:val="0"/>
        <w:autoSpaceDN w:val="0"/>
        <w:adjustRightInd w:val="0"/>
        <w:spacing w:before="240" w:line="276" w:lineRule="auto"/>
        <w:rPr>
          <w:rFonts w:ascii="Arial" w:hAnsi="Arial" w:cs="Arial"/>
        </w:rPr>
      </w:pPr>
      <w:r w:rsidRPr="00182409">
        <w:rPr>
          <w:rFonts w:ascii="Arial" w:hAnsi="Arial" w:cs="Arial"/>
        </w:rPr>
        <w:t>Radni nie mieli więcej pytań.</w:t>
      </w:r>
    </w:p>
    <w:p w:rsidR="00B25F99" w:rsidRPr="00182409" w:rsidRDefault="00B25F99" w:rsidP="00B25F99">
      <w:pPr>
        <w:autoSpaceDE w:val="0"/>
        <w:autoSpaceDN w:val="0"/>
        <w:adjustRightInd w:val="0"/>
        <w:spacing w:before="240" w:line="276" w:lineRule="auto"/>
        <w:rPr>
          <w:rFonts w:ascii="Arial" w:hAnsi="Arial" w:cs="Arial"/>
          <w:bCs/>
        </w:rPr>
      </w:pPr>
      <w:r w:rsidRPr="00182409">
        <w:rPr>
          <w:rFonts w:ascii="Arial" w:hAnsi="Arial" w:cs="Arial"/>
          <w:bCs/>
        </w:rPr>
        <w:t>Komisja w głosowaniu pozytywnie zaopiniowała projekt uchwały w sprawie przyjęcia uchwały zmieniającej uchwałę nr XLI/572/21 Rady Miejskiej w Bytomiu w sprawie określenia zadań z zakresu rehabilitacji zawodowej i społecznej osób niepełnosprawnych oraz ustalenia wysokości środków Państwowego Funduszu Rehabilitacji Osób Niepełnosprawnych przeznaczonych na ich real</w:t>
      </w:r>
      <w:r w:rsidR="0048046A">
        <w:rPr>
          <w:rFonts w:ascii="Arial" w:hAnsi="Arial" w:cs="Arial"/>
          <w:bCs/>
        </w:rPr>
        <w:t>izację w 2021 roku, n</w:t>
      </w:r>
      <w:r w:rsidRPr="00182409">
        <w:rPr>
          <w:rFonts w:ascii="Arial" w:hAnsi="Arial" w:cs="Arial"/>
          <w:bCs/>
        </w:rPr>
        <w:t xml:space="preserve">a druku </w:t>
      </w:r>
      <w:r w:rsidRPr="00182409">
        <w:rPr>
          <w:rFonts w:ascii="Arial" w:hAnsi="Arial" w:cs="Arial"/>
          <w:b/>
          <w:bCs/>
        </w:rPr>
        <w:t>(R-615).</w:t>
      </w:r>
    </w:p>
    <w:p w:rsidR="00B25F99" w:rsidRPr="00182409" w:rsidRDefault="00B25F99" w:rsidP="00182409">
      <w:pPr>
        <w:spacing w:before="240" w:line="276" w:lineRule="auto"/>
        <w:ind w:right="-91"/>
        <w:jc w:val="both"/>
        <w:rPr>
          <w:rFonts w:ascii="Arial" w:hAnsi="Arial" w:cs="Arial"/>
          <w:b/>
          <w:bCs/>
        </w:rPr>
      </w:pPr>
      <w:r w:rsidRPr="00182409">
        <w:rPr>
          <w:rFonts w:ascii="Arial" w:hAnsi="Arial" w:cs="Arial"/>
          <w:b/>
          <w:bCs/>
        </w:rPr>
        <w:t>Wynik głosowania: 9 głosów za, 0 głosów przeciw, 0 głosów wstrzymujących się.</w:t>
      </w:r>
      <w:r w:rsidR="00182409">
        <w:rPr>
          <w:rFonts w:ascii="Arial" w:hAnsi="Arial" w:cs="Arial"/>
          <w:b/>
          <w:bCs/>
        </w:rPr>
        <w:t xml:space="preserve"> </w:t>
      </w:r>
      <w:r w:rsidRPr="00182409">
        <w:rPr>
          <w:rFonts w:ascii="Arial" w:hAnsi="Arial" w:cs="Arial"/>
          <w:szCs w:val="20"/>
        </w:rPr>
        <w:t xml:space="preserve">Opinię Komisji w sprawie w/w projektu uchwały dołączono do dokumentów sprawy znak: </w:t>
      </w:r>
      <w:r w:rsidRPr="00182409">
        <w:rPr>
          <w:rFonts w:ascii="Arial" w:hAnsi="Arial" w:cs="Arial"/>
          <w:b/>
          <w:szCs w:val="20"/>
        </w:rPr>
        <w:t>PR.KZS.0014.72.2021.</w:t>
      </w:r>
    </w:p>
    <w:p w:rsidR="00B25F99" w:rsidRPr="00182409" w:rsidRDefault="00497CE4" w:rsidP="002F2DEF">
      <w:pPr>
        <w:spacing w:before="240" w:line="276" w:lineRule="auto"/>
        <w:ind w:right="-91"/>
        <w:rPr>
          <w:rFonts w:ascii="Arial" w:hAnsi="Arial" w:cs="Arial"/>
        </w:rPr>
      </w:pPr>
      <w:r w:rsidRPr="00182409">
        <w:rPr>
          <w:rFonts w:ascii="Arial" w:hAnsi="Arial" w:cs="Arial"/>
        </w:rPr>
        <w:t>Naczelnik Wydziału Polityki Społecznej pan Jarosław Więcław przedstawił projekt uchwały w sprawie uchwalenia Strategii Rozwiązywania Problemów Społecznych Bytomia na lata 2021-2026.</w:t>
      </w:r>
      <w:r w:rsidR="00FD5448" w:rsidRPr="00182409">
        <w:rPr>
          <w:rFonts w:ascii="Arial" w:hAnsi="Arial" w:cs="Arial"/>
        </w:rPr>
        <w:t xml:space="preserve"> Przekazał informację</w:t>
      </w:r>
      <w:r w:rsidR="00864714" w:rsidRPr="00182409">
        <w:rPr>
          <w:rFonts w:ascii="Arial" w:hAnsi="Arial" w:cs="Arial"/>
        </w:rPr>
        <w:t>, że poprzednia strategia uległa zakończeniu. Nowa strategia to kompendium wiedzy na temat Miasta Bytomia z punktu widzenia Miejskiego Ośrodka Pomocy Rodzinie, oraz wszystkich instytucji działających w szeroko pojętej polityce społecznej.</w:t>
      </w:r>
      <w:r w:rsidR="00FD5448" w:rsidRPr="00182409">
        <w:rPr>
          <w:rFonts w:ascii="Arial" w:hAnsi="Arial" w:cs="Arial"/>
        </w:rPr>
        <w:t xml:space="preserve"> Główne priorytety i cele strategii ujęte w dokumencie to:</w:t>
      </w:r>
    </w:p>
    <w:p w:rsidR="00FD5448" w:rsidRPr="00182409" w:rsidRDefault="00FD5448" w:rsidP="002F2DEF">
      <w:pPr>
        <w:spacing w:line="276" w:lineRule="auto"/>
        <w:ind w:right="-91"/>
        <w:rPr>
          <w:rFonts w:ascii="Arial" w:hAnsi="Arial" w:cs="Arial"/>
        </w:rPr>
      </w:pPr>
      <w:r w:rsidRPr="00182409">
        <w:rPr>
          <w:rFonts w:ascii="Arial" w:hAnsi="Arial" w:cs="Arial"/>
        </w:rPr>
        <w:t>-Miasto włączające, otwarte na ludzi(mieszkańcy obecni i nowi, imigranci, grupy wymagające wsparcia).</w:t>
      </w:r>
    </w:p>
    <w:p w:rsidR="00FD5448" w:rsidRPr="00182409" w:rsidRDefault="00FD5448" w:rsidP="002F2DEF">
      <w:pPr>
        <w:spacing w:line="276" w:lineRule="auto"/>
        <w:ind w:right="-91"/>
        <w:rPr>
          <w:rFonts w:ascii="Arial" w:hAnsi="Arial" w:cs="Arial"/>
        </w:rPr>
      </w:pPr>
      <w:r w:rsidRPr="00182409">
        <w:rPr>
          <w:rFonts w:ascii="Arial" w:hAnsi="Arial" w:cs="Arial"/>
        </w:rPr>
        <w:t>-Przyjazność miasta dla rodzin.</w:t>
      </w:r>
    </w:p>
    <w:p w:rsidR="00FD5448" w:rsidRPr="00182409" w:rsidRDefault="00FD5448" w:rsidP="002F2DEF">
      <w:pPr>
        <w:spacing w:line="276" w:lineRule="auto"/>
        <w:ind w:right="-91"/>
        <w:rPr>
          <w:rFonts w:ascii="Arial" w:hAnsi="Arial" w:cs="Arial"/>
        </w:rPr>
      </w:pPr>
      <w:r w:rsidRPr="00182409">
        <w:rPr>
          <w:rFonts w:ascii="Arial" w:hAnsi="Arial" w:cs="Arial"/>
        </w:rPr>
        <w:t>-Społeczeństwo obywatelskie.</w:t>
      </w:r>
    </w:p>
    <w:p w:rsidR="00FD5448" w:rsidRPr="00182409" w:rsidRDefault="00FD5448" w:rsidP="002F2DEF">
      <w:pPr>
        <w:spacing w:line="276" w:lineRule="auto"/>
        <w:ind w:right="-91"/>
        <w:rPr>
          <w:rFonts w:ascii="Arial" w:hAnsi="Arial" w:cs="Arial"/>
        </w:rPr>
      </w:pPr>
      <w:r w:rsidRPr="00182409">
        <w:rPr>
          <w:rFonts w:ascii="Arial" w:hAnsi="Arial" w:cs="Arial"/>
        </w:rPr>
        <w:t>-Wizerunek miasta.</w:t>
      </w:r>
    </w:p>
    <w:p w:rsidR="00FD5448" w:rsidRPr="00182409" w:rsidRDefault="00FD5448" w:rsidP="002F2DEF">
      <w:pPr>
        <w:spacing w:line="276" w:lineRule="auto"/>
        <w:ind w:right="-91"/>
        <w:rPr>
          <w:rFonts w:ascii="Arial" w:hAnsi="Arial" w:cs="Arial"/>
        </w:rPr>
      </w:pPr>
      <w:r w:rsidRPr="00182409">
        <w:rPr>
          <w:rFonts w:ascii="Arial" w:hAnsi="Arial" w:cs="Arial"/>
        </w:rPr>
        <w:t>-Potencjał systemu pomocy społecznej.</w:t>
      </w:r>
    </w:p>
    <w:p w:rsidR="00FD5448" w:rsidRPr="00182409" w:rsidRDefault="00FD5448" w:rsidP="002F2DEF">
      <w:pPr>
        <w:spacing w:line="276" w:lineRule="auto"/>
        <w:ind w:right="-91"/>
        <w:rPr>
          <w:rFonts w:ascii="Arial" w:hAnsi="Arial" w:cs="Arial"/>
        </w:rPr>
      </w:pPr>
      <w:r w:rsidRPr="00182409">
        <w:rPr>
          <w:rFonts w:ascii="Arial" w:hAnsi="Arial" w:cs="Arial"/>
        </w:rPr>
        <w:t>-</w:t>
      </w:r>
      <w:r w:rsidR="006748FD" w:rsidRPr="00182409">
        <w:rPr>
          <w:rFonts w:ascii="Arial" w:hAnsi="Arial" w:cs="Arial"/>
        </w:rPr>
        <w:t>Partnerstwo</w:t>
      </w:r>
      <w:r w:rsidRPr="00182409">
        <w:rPr>
          <w:rFonts w:ascii="Arial" w:hAnsi="Arial" w:cs="Arial"/>
        </w:rPr>
        <w:t xml:space="preserve"> międzysektorowe na rzecz poprawy sytuacji społecznej.</w:t>
      </w:r>
    </w:p>
    <w:p w:rsidR="002F2DEF" w:rsidRPr="00182409" w:rsidRDefault="002F2DEF" w:rsidP="002F2DEF">
      <w:pPr>
        <w:spacing w:line="276" w:lineRule="auto"/>
        <w:ind w:right="-91"/>
        <w:rPr>
          <w:rFonts w:ascii="Arial" w:hAnsi="Arial" w:cs="Arial"/>
        </w:rPr>
      </w:pPr>
      <w:r w:rsidRPr="00182409">
        <w:rPr>
          <w:rFonts w:ascii="Arial" w:hAnsi="Arial" w:cs="Arial"/>
        </w:rPr>
        <w:t>Podsumowując strategia zakłada poprawę komunikacji na każdym poziomie, poprawę koordynacji systemu, budowę partnerstwa i otwarcie na reorganizację systemu, aby był bardziej efektywny.</w:t>
      </w:r>
    </w:p>
    <w:p w:rsidR="002F2DEF" w:rsidRPr="00182409" w:rsidRDefault="002F2DEF" w:rsidP="002F2DEF">
      <w:pPr>
        <w:spacing w:before="240" w:line="276" w:lineRule="auto"/>
        <w:rPr>
          <w:rFonts w:ascii="Arial" w:hAnsi="Arial" w:cs="Arial"/>
        </w:rPr>
      </w:pPr>
      <w:r w:rsidRPr="00182409">
        <w:rPr>
          <w:rFonts w:ascii="Arial" w:hAnsi="Arial" w:cs="Arial"/>
        </w:rPr>
        <w:t>Radni nie mieli pytań dotyczących przedstawionego projektu uchwały.</w:t>
      </w:r>
    </w:p>
    <w:p w:rsidR="00497CE4" w:rsidRPr="00182409" w:rsidRDefault="00497CE4" w:rsidP="002F2DEF">
      <w:pPr>
        <w:autoSpaceDE w:val="0"/>
        <w:autoSpaceDN w:val="0"/>
        <w:adjustRightInd w:val="0"/>
        <w:spacing w:before="240" w:line="276" w:lineRule="auto"/>
        <w:rPr>
          <w:rFonts w:ascii="Arial" w:hAnsi="Arial" w:cs="Arial"/>
          <w:bCs/>
        </w:rPr>
      </w:pPr>
      <w:r w:rsidRPr="00182409">
        <w:rPr>
          <w:rFonts w:ascii="Arial" w:hAnsi="Arial" w:cs="Arial"/>
          <w:bCs/>
        </w:rPr>
        <w:t xml:space="preserve">Komisja w głosowaniu pozytywnie zaopiniowała projekt uchwały w sprawie </w:t>
      </w:r>
      <w:r w:rsidRPr="00182409">
        <w:rPr>
          <w:rFonts w:ascii="Arial" w:hAnsi="Arial" w:cs="Arial"/>
        </w:rPr>
        <w:t>uchwalenia Strategii Rozwiązywania Problemów Społec</w:t>
      </w:r>
      <w:r w:rsidR="0048046A">
        <w:rPr>
          <w:rFonts w:ascii="Arial" w:hAnsi="Arial" w:cs="Arial"/>
        </w:rPr>
        <w:t>znych Bytomia na lata 2021-2026,</w:t>
      </w:r>
      <w:r w:rsidRPr="00182409">
        <w:rPr>
          <w:rFonts w:ascii="Arial" w:hAnsi="Arial" w:cs="Arial"/>
          <w:bCs/>
        </w:rPr>
        <w:t xml:space="preserve"> </w:t>
      </w:r>
      <w:r w:rsidR="0048046A">
        <w:rPr>
          <w:rFonts w:ascii="Arial" w:hAnsi="Arial" w:cs="Arial"/>
          <w:bCs/>
        </w:rPr>
        <w:t>n</w:t>
      </w:r>
      <w:r w:rsidRPr="00182409">
        <w:rPr>
          <w:rFonts w:ascii="Arial" w:hAnsi="Arial" w:cs="Arial"/>
          <w:bCs/>
        </w:rPr>
        <w:t xml:space="preserve">a druku </w:t>
      </w:r>
      <w:r w:rsidRPr="00182409">
        <w:rPr>
          <w:rFonts w:ascii="Arial" w:hAnsi="Arial" w:cs="Arial"/>
          <w:b/>
          <w:bCs/>
        </w:rPr>
        <w:t>(R-624).</w:t>
      </w:r>
    </w:p>
    <w:p w:rsidR="00497CE4" w:rsidRPr="00182409" w:rsidRDefault="00497CE4" w:rsidP="00182409">
      <w:pPr>
        <w:spacing w:before="240" w:line="276" w:lineRule="auto"/>
        <w:ind w:right="-91"/>
        <w:rPr>
          <w:rFonts w:ascii="Arial" w:hAnsi="Arial" w:cs="Arial"/>
          <w:b/>
          <w:bCs/>
        </w:rPr>
      </w:pPr>
      <w:r w:rsidRPr="00182409">
        <w:rPr>
          <w:rFonts w:ascii="Arial" w:hAnsi="Arial" w:cs="Arial"/>
          <w:b/>
          <w:bCs/>
        </w:rPr>
        <w:t>Wynik głosowania: 7 głosów za, 0 głosów przeciw, 2 głosy wstrzymujące się.</w:t>
      </w:r>
    </w:p>
    <w:p w:rsidR="002F2DEF" w:rsidRPr="00182409" w:rsidRDefault="00497CE4" w:rsidP="00182409">
      <w:pPr>
        <w:spacing w:line="276" w:lineRule="auto"/>
        <w:ind w:right="-91"/>
        <w:rPr>
          <w:rFonts w:ascii="Arial" w:hAnsi="Arial" w:cs="Arial"/>
          <w:b/>
          <w:szCs w:val="20"/>
        </w:rPr>
      </w:pPr>
      <w:r w:rsidRPr="00182409">
        <w:rPr>
          <w:rFonts w:ascii="Arial" w:hAnsi="Arial" w:cs="Arial"/>
          <w:szCs w:val="20"/>
        </w:rPr>
        <w:t xml:space="preserve">Opinię Komisji w sprawie w/w projektu uchwały dołączono do dokumentów sprawy znak: </w:t>
      </w:r>
      <w:r w:rsidRPr="00182409">
        <w:rPr>
          <w:rFonts w:ascii="Arial" w:hAnsi="Arial" w:cs="Arial"/>
          <w:b/>
          <w:szCs w:val="20"/>
        </w:rPr>
        <w:t>PR.KZS.0014.72.2021.</w:t>
      </w:r>
    </w:p>
    <w:p w:rsidR="002F2DEF" w:rsidRPr="00182409" w:rsidRDefault="002F2DEF" w:rsidP="002F2DEF">
      <w:pPr>
        <w:spacing w:before="840"/>
        <w:ind w:right="-91"/>
        <w:rPr>
          <w:rFonts w:ascii="Arial" w:hAnsi="Arial" w:cs="Arial"/>
          <w:b/>
          <w:szCs w:val="20"/>
          <w:u w:val="single"/>
        </w:rPr>
      </w:pPr>
      <w:r w:rsidRPr="00182409">
        <w:rPr>
          <w:rFonts w:ascii="Arial" w:hAnsi="Arial" w:cs="Arial"/>
          <w:b/>
          <w:szCs w:val="20"/>
          <w:u w:val="single"/>
        </w:rPr>
        <w:lastRenderedPageBreak/>
        <w:t>ad5</w:t>
      </w:r>
    </w:p>
    <w:p w:rsidR="002F2DEF" w:rsidRPr="00182409" w:rsidRDefault="00F85526" w:rsidP="00182409">
      <w:pPr>
        <w:spacing w:line="276" w:lineRule="auto"/>
        <w:rPr>
          <w:rFonts w:ascii="Arial" w:hAnsi="Arial" w:cs="Arial"/>
          <w:szCs w:val="20"/>
        </w:rPr>
      </w:pPr>
      <w:r w:rsidRPr="00182409">
        <w:rPr>
          <w:rFonts w:ascii="Arial" w:hAnsi="Arial" w:cs="Arial"/>
          <w:szCs w:val="20"/>
        </w:rPr>
        <w:t>Radny Robert Rabus zaapelował o przestrzeganie zasad w kwestii udzielania głosu, oraz takie same zasady dla wszystkich.</w:t>
      </w:r>
    </w:p>
    <w:p w:rsidR="00F85526" w:rsidRPr="00182409" w:rsidRDefault="00F85526" w:rsidP="00182409">
      <w:pPr>
        <w:spacing w:before="240" w:line="276" w:lineRule="auto"/>
        <w:rPr>
          <w:rFonts w:ascii="Arial" w:eastAsiaTheme="minorHAnsi" w:hAnsi="Arial" w:cs="Arial"/>
          <w:lang w:eastAsia="en-US"/>
        </w:rPr>
      </w:pPr>
      <w:r w:rsidRPr="00182409">
        <w:rPr>
          <w:rFonts w:ascii="Arial" w:eastAsiaTheme="minorHAnsi" w:hAnsi="Arial" w:cs="Arial"/>
          <w:lang w:eastAsia="en-US"/>
        </w:rPr>
        <w:t>Przewodniczący komisji pan Piotr Patoń zapewnił, że wszystkie osoby uczestniczące w posiedzeniu komisji są traktowane w taki sam sposób.</w:t>
      </w:r>
    </w:p>
    <w:p w:rsidR="00343DF7" w:rsidRPr="00182409" w:rsidRDefault="00343DF7" w:rsidP="00182409">
      <w:pPr>
        <w:spacing w:before="240" w:line="276" w:lineRule="auto"/>
        <w:rPr>
          <w:rFonts w:ascii="Arial" w:hAnsi="Arial" w:cs="Arial"/>
          <w:b/>
          <w:bCs/>
        </w:rPr>
      </w:pPr>
      <w:r w:rsidRPr="00182409">
        <w:rPr>
          <w:rFonts w:ascii="Arial" w:hAnsi="Arial" w:cs="Arial"/>
          <w:bCs/>
        </w:rPr>
        <w:t xml:space="preserve">Przewodniczący komisji poinformował, iż termin następnego posiedzenia został wyznaczony na </w:t>
      </w:r>
      <w:r w:rsidRPr="00182409">
        <w:rPr>
          <w:rFonts w:ascii="Arial" w:hAnsi="Arial" w:cs="Arial"/>
          <w:b/>
          <w:bCs/>
        </w:rPr>
        <w:t>23 sierpnia 2021 roku, o godzinie 9.30.</w:t>
      </w:r>
    </w:p>
    <w:p w:rsidR="00343DF7" w:rsidRPr="00182409" w:rsidRDefault="00343DF7" w:rsidP="00182409">
      <w:pPr>
        <w:spacing w:before="240" w:line="276" w:lineRule="auto"/>
        <w:rPr>
          <w:rFonts w:ascii="Arial" w:hAnsi="Arial" w:cs="Arial"/>
          <w:bCs/>
        </w:rPr>
      </w:pPr>
      <w:r w:rsidRPr="00182409">
        <w:rPr>
          <w:rFonts w:ascii="Arial" w:hAnsi="Arial" w:cs="Arial"/>
          <w:bCs/>
        </w:rPr>
        <w:t>Innych spraw bieżących członkowie komisji nie zgłosili.</w:t>
      </w:r>
    </w:p>
    <w:p w:rsidR="009E28EF" w:rsidRPr="00182409" w:rsidRDefault="00FD0008" w:rsidP="00182409">
      <w:pPr>
        <w:spacing w:before="240" w:line="276" w:lineRule="auto"/>
        <w:ind w:right="-91"/>
        <w:rPr>
          <w:rFonts w:ascii="Arial" w:hAnsi="Arial" w:cs="Arial"/>
          <w:b/>
          <w:szCs w:val="20"/>
        </w:rPr>
      </w:pPr>
      <w:r w:rsidRPr="00182409">
        <w:rPr>
          <w:rFonts w:ascii="Arial" w:hAnsi="Arial" w:cs="Arial"/>
          <w:b/>
          <w:bCs/>
          <w:u w:val="single"/>
        </w:rPr>
        <w:t>ad 6</w:t>
      </w:r>
      <w:r w:rsidR="00F96056" w:rsidRPr="00182409">
        <w:rPr>
          <w:rFonts w:ascii="Arial" w:hAnsi="Arial" w:cs="Arial"/>
          <w:b/>
          <w:bCs/>
          <w:u w:val="single"/>
        </w:rPr>
        <w:t xml:space="preserve"> </w:t>
      </w:r>
    </w:p>
    <w:p w:rsidR="009E28EF" w:rsidRPr="00182409" w:rsidRDefault="009E28EF" w:rsidP="00182409">
      <w:pPr>
        <w:spacing w:line="276" w:lineRule="auto"/>
        <w:rPr>
          <w:rFonts w:ascii="Arial" w:hAnsi="Arial" w:cs="Arial"/>
        </w:rPr>
      </w:pPr>
      <w:r w:rsidRPr="00182409">
        <w:rPr>
          <w:rFonts w:ascii="Arial" w:hAnsi="Arial" w:cs="Arial"/>
        </w:rPr>
        <w:t xml:space="preserve">Komisja, po zapoznaniu się z treścią protokołu </w:t>
      </w:r>
      <w:r w:rsidR="00FD0008" w:rsidRPr="00182409">
        <w:rPr>
          <w:rFonts w:ascii="Arial" w:hAnsi="Arial" w:cs="Arial"/>
        </w:rPr>
        <w:t>nr 37</w:t>
      </w:r>
      <w:r w:rsidRPr="00182409">
        <w:rPr>
          <w:rFonts w:ascii="Arial" w:hAnsi="Arial" w:cs="Arial"/>
        </w:rPr>
        <w:t>.2021</w:t>
      </w:r>
      <w:r w:rsidR="00FD0008" w:rsidRPr="00182409">
        <w:rPr>
          <w:rFonts w:ascii="Arial" w:hAnsi="Arial" w:cs="Arial"/>
        </w:rPr>
        <w:t xml:space="preserve"> z posiedzenia komisji w dniu 14</w:t>
      </w:r>
      <w:r w:rsidRPr="00182409">
        <w:rPr>
          <w:rFonts w:ascii="Arial" w:hAnsi="Arial" w:cs="Arial"/>
        </w:rPr>
        <w:t xml:space="preserve"> czerwca 2021 roku przyjęła w/w dokument w głosowaniu: </w:t>
      </w:r>
    </w:p>
    <w:p w:rsidR="009E28EF" w:rsidRPr="00182409" w:rsidRDefault="00FD0008" w:rsidP="00182409">
      <w:pPr>
        <w:spacing w:line="276" w:lineRule="auto"/>
        <w:rPr>
          <w:rFonts w:ascii="Arial" w:hAnsi="Arial" w:cs="Arial"/>
          <w:b/>
        </w:rPr>
      </w:pPr>
      <w:r w:rsidRPr="00182409">
        <w:rPr>
          <w:rFonts w:ascii="Arial" w:hAnsi="Arial" w:cs="Arial"/>
          <w:b/>
        </w:rPr>
        <w:t>9 głosów</w:t>
      </w:r>
      <w:r w:rsidR="009E28EF" w:rsidRPr="00182409">
        <w:rPr>
          <w:rFonts w:ascii="Arial" w:hAnsi="Arial" w:cs="Arial"/>
          <w:b/>
        </w:rPr>
        <w:t xml:space="preserve"> za, 0 przeciw, 0 wstrzymujących się.</w:t>
      </w:r>
    </w:p>
    <w:p w:rsidR="00F96056" w:rsidRPr="00182409" w:rsidRDefault="00343DF7" w:rsidP="00182409">
      <w:pPr>
        <w:spacing w:before="240" w:line="276" w:lineRule="auto"/>
        <w:rPr>
          <w:rFonts w:ascii="Arial" w:hAnsi="Arial" w:cs="Arial"/>
          <w:b/>
          <w:bCs/>
          <w:u w:val="single"/>
        </w:rPr>
      </w:pPr>
      <w:r w:rsidRPr="00182409">
        <w:rPr>
          <w:rFonts w:ascii="Arial" w:hAnsi="Arial" w:cs="Arial"/>
          <w:b/>
          <w:bCs/>
          <w:u w:val="single"/>
        </w:rPr>
        <w:t>ad 7</w:t>
      </w:r>
    </w:p>
    <w:p w:rsidR="00F96056" w:rsidRPr="00182409" w:rsidRDefault="00182409" w:rsidP="00182409">
      <w:pPr>
        <w:spacing w:line="276" w:lineRule="auto"/>
        <w:rPr>
          <w:rFonts w:ascii="Arial" w:hAnsi="Arial" w:cs="Arial"/>
        </w:rPr>
      </w:pPr>
      <w:r w:rsidRPr="00182409">
        <w:rPr>
          <w:rFonts w:ascii="Arial" w:hAnsi="Arial" w:cs="Arial"/>
        </w:rPr>
        <w:t>O godzinie 10:20</w:t>
      </w:r>
      <w:r w:rsidR="00F96056" w:rsidRPr="00182409">
        <w:rPr>
          <w:rFonts w:ascii="Arial" w:hAnsi="Arial" w:cs="Arial"/>
        </w:rPr>
        <w:t xml:space="preserve"> Przewodniczący komisji </w:t>
      </w:r>
      <w:r w:rsidR="009E28EF" w:rsidRPr="00182409">
        <w:rPr>
          <w:rFonts w:ascii="Arial" w:hAnsi="Arial" w:cs="Arial"/>
        </w:rPr>
        <w:t xml:space="preserve">pan </w:t>
      </w:r>
      <w:r w:rsidR="00343DF7" w:rsidRPr="00182409">
        <w:rPr>
          <w:rFonts w:ascii="Arial" w:hAnsi="Arial" w:cs="Arial"/>
        </w:rPr>
        <w:t>Piotr Patoń</w:t>
      </w:r>
      <w:r w:rsidR="00F96056" w:rsidRPr="00182409">
        <w:rPr>
          <w:rFonts w:ascii="Arial" w:hAnsi="Arial" w:cs="Arial"/>
        </w:rPr>
        <w:t xml:space="preserve"> stwierdził, iż porządek obrad został wyczerpany i zamknął posiedzenie.</w:t>
      </w:r>
    </w:p>
    <w:p w:rsidR="00F96056" w:rsidRPr="00182409" w:rsidRDefault="00F96056" w:rsidP="00182409">
      <w:pPr>
        <w:spacing w:before="240" w:line="276" w:lineRule="auto"/>
        <w:rPr>
          <w:rFonts w:ascii="Arial" w:hAnsi="Arial" w:cs="Arial"/>
          <w:lang w:eastAsia="zh-CN"/>
        </w:rPr>
      </w:pPr>
      <w:r w:rsidRPr="00182409">
        <w:rPr>
          <w:rFonts w:ascii="Arial" w:hAnsi="Arial" w:cs="Arial"/>
        </w:rPr>
        <w:t xml:space="preserve">Na tym protokół zakończono </w:t>
      </w:r>
    </w:p>
    <w:p w:rsidR="00F96056" w:rsidRDefault="00F96056" w:rsidP="00F96056">
      <w:pPr>
        <w:spacing w:line="23" w:lineRule="atLeast"/>
        <w:rPr>
          <w:rFonts w:ascii="Arial" w:hAnsi="Arial" w:cs="Arial"/>
          <w:sz w:val="16"/>
          <w:szCs w:val="16"/>
        </w:rPr>
      </w:pPr>
      <w:r w:rsidRPr="00182409">
        <w:rPr>
          <w:rFonts w:ascii="Arial" w:hAnsi="Arial" w:cs="Arial"/>
          <w:sz w:val="16"/>
          <w:szCs w:val="16"/>
        </w:rPr>
        <w:t xml:space="preserve">Protokołowała: A.Frankowska  </w:t>
      </w:r>
    </w:p>
    <w:p w:rsidR="00D217B8" w:rsidRDefault="00D217B8" w:rsidP="00F96056">
      <w:pPr>
        <w:spacing w:line="23" w:lineRule="atLeast"/>
        <w:rPr>
          <w:rFonts w:ascii="Arial" w:hAnsi="Arial" w:cs="Arial"/>
          <w:sz w:val="16"/>
          <w:szCs w:val="16"/>
        </w:rPr>
      </w:pPr>
    </w:p>
    <w:p w:rsidR="00D217B8" w:rsidRPr="00D217B8" w:rsidRDefault="00D217B8" w:rsidP="00F96056">
      <w:pPr>
        <w:spacing w:line="23" w:lineRule="atLeast"/>
        <w:rPr>
          <w:rFonts w:ascii="Arial" w:hAnsi="Arial" w:cs="Arial"/>
          <w:sz w:val="16"/>
          <w:szCs w:val="16"/>
        </w:rPr>
      </w:pPr>
      <w:r w:rsidRPr="00D217B8">
        <w:rPr>
          <w:rStyle w:val="displayonly"/>
          <w:rFonts w:ascii="Arial" w:hAnsi="Arial" w:cs="Arial"/>
        </w:rPr>
        <w:t>19485/08/2021</w:t>
      </w:r>
    </w:p>
    <w:p w:rsidR="00F96056" w:rsidRPr="00182409" w:rsidRDefault="00F96056" w:rsidP="00870221">
      <w:pPr>
        <w:spacing w:before="960" w:after="100" w:afterAutospacing="1" w:line="23" w:lineRule="atLeast"/>
        <w:ind w:left="6917"/>
        <w:jc w:val="right"/>
        <w:rPr>
          <w:rFonts w:ascii="Arial" w:hAnsi="Arial" w:cs="Arial"/>
          <w:sz w:val="16"/>
          <w:szCs w:val="16"/>
        </w:rPr>
      </w:pPr>
      <w:r w:rsidRPr="00182409">
        <w:rPr>
          <w:rFonts w:ascii="Arial" w:hAnsi="Arial" w:cs="Arial"/>
        </w:rPr>
        <w:t>Podpisał</w:t>
      </w:r>
    </w:p>
    <w:p w:rsidR="00F96056" w:rsidRPr="00182409" w:rsidRDefault="00F96056" w:rsidP="00870221">
      <w:pPr>
        <w:pStyle w:val="Tekstpodstawowy2"/>
        <w:spacing w:after="0" w:line="240" w:lineRule="auto"/>
        <w:ind w:left="5670"/>
        <w:jc w:val="right"/>
        <w:rPr>
          <w:rFonts w:ascii="Arial" w:hAnsi="Arial" w:cs="Arial"/>
        </w:rPr>
      </w:pPr>
      <w:r w:rsidRPr="00182409">
        <w:rPr>
          <w:rFonts w:ascii="Arial" w:hAnsi="Arial" w:cs="Arial"/>
        </w:rPr>
        <w:t>Przewodniczący</w:t>
      </w:r>
    </w:p>
    <w:p w:rsidR="00F96056" w:rsidRPr="00182409" w:rsidRDefault="00F96056" w:rsidP="00870221">
      <w:pPr>
        <w:pStyle w:val="Tekstpodstawowy2"/>
        <w:spacing w:after="240" w:line="240" w:lineRule="auto"/>
        <w:ind w:left="5670"/>
        <w:jc w:val="right"/>
        <w:rPr>
          <w:rFonts w:ascii="Arial" w:hAnsi="Arial" w:cs="Arial"/>
        </w:rPr>
      </w:pPr>
      <w:r w:rsidRPr="00182409">
        <w:rPr>
          <w:rFonts w:ascii="Arial" w:hAnsi="Arial" w:cs="Arial"/>
        </w:rPr>
        <w:t>Komisj</w:t>
      </w:r>
      <w:r w:rsidR="00343DF7" w:rsidRPr="00182409">
        <w:rPr>
          <w:rFonts w:ascii="Arial" w:hAnsi="Arial" w:cs="Arial"/>
        </w:rPr>
        <w:t>i Zdrowia,</w:t>
      </w:r>
      <w:r w:rsidRPr="00182409">
        <w:rPr>
          <w:rFonts w:ascii="Arial" w:hAnsi="Arial" w:cs="Arial"/>
        </w:rPr>
        <w:t xml:space="preserve"> </w:t>
      </w:r>
      <w:r w:rsidR="00343DF7" w:rsidRPr="00182409">
        <w:rPr>
          <w:rFonts w:ascii="Arial" w:hAnsi="Arial" w:cs="Arial"/>
        </w:rPr>
        <w:t xml:space="preserve">Ochrony Środowiska </w:t>
      </w:r>
      <w:r w:rsidRPr="00182409">
        <w:rPr>
          <w:rFonts w:ascii="Arial" w:hAnsi="Arial" w:cs="Arial"/>
        </w:rPr>
        <w:t xml:space="preserve">i Spraw </w:t>
      </w:r>
      <w:r w:rsidR="00343DF7" w:rsidRPr="00182409">
        <w:rPr>
          <w:rFonts w:ascii="Arial" w:hAnsi="Arial" w:cs="Arial"/>
        </w:rPr>
        <w:t>Społeczn</w:t>
      </w:r>
      <w:r w:rsidRPr="00182409">
        <w:rPr>
          <w:rFonts w:ascii="Arial" w:hAnsi="Arial" w:cs="Arial"/>
        </w:rPr>
        <w:t>ych</w:t>
      </w:r>
    </w:p>
    <w:p w:rsidR="00F96056" w:rsidRPr="00182409" w:rsidRDefault="00343DF7" w:rsidP="00870221">
      <w:pPr>
        <w:pStyle w:val="Tekstpodstawowy2"/>
        <w:spacing w:before="480" w:line="23" w:lineRule="atLeast"/>
        <w:ind w:left="5897"/>
        <w:jc w:val="right"/>
        <w:rPr>
          <w:rFonts w:ascii="Arial" w:hAnsi="Arial" w:cs="Arial"/>
        </w:rPr>
      </w:pPr>
      <w:r w:rsidRPr="00182409">
        <w:rPr>
          <w:rFonts w:ascii="Arial" w:hAnsi="Arial" w:cs="Arial"/>
        </w:rPr>
        <w:t>Piotr Patoń</w:t>
      </w:r>
    </w:p>
    <w:sectPr w:rsidR="00F96056" w:rsidRPr="00182409" w:rsidSect="00E06CC4">
      <w:footerReference w:type="default" r:id="rId10"/>
      <w:pgSz w:w="11906" w:h="16838"/>
      <w:pgMar w:top="1418" w:right="1418"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D00" w:rsidRDefault="00FE1D00" w:rsidP="0085517A">
      <w:r>
        <w:separator/>
      </w:r>
    </w:p>
  </w:endnote>
  <w:endnote w:type="continuationSeparator" w:id="0">
    <w:p w:rsidR="00FE1D00" w:rsidRDefault="00FE1D00"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3D53A6" w:rsidRPr="003A6CA9" w:rsidRDefault="00DF4D7D">
        <w:pPr>
          <w:pStyle w:val="Stopka"/>
          <w:jc w:val="center"/>
          <w:rPr>
            <w:rFonts w:ascii="Arial" w:hAnsi="Arial" w:cs="Arial"/>
          </w:rPr>
        </w:pPr>
        <w:r w:rsidRPr="003A6CA9">
          <w:rPr>
            <w:rFonts w:ascii="Arial" w:hAnsi="Arial" w:cs="Arial"/>
            <w:sz w:val="20"/>
          </w:rPr>
          <w:fldChar w:fldCharType="begin"/>
        </w:r>
        <w:r w:rsidR="003D53A6" w:rsidRPr="003A6CA9">
          <w:rPr>
            <w:rFonts w:ascii="Arial" w:hAnsi="Arial" w:cs="Arial"/>
            <w:sz w:val="20"/>
          </w:rPr>
          <w:instrText xml:space="preserve"> PAGE   \* MERGEFORMAT </w:instrText>
        </w:r>
        <w:r w:rsidRPr="003A6CA9">
          <w:rPr>
            <w:rFonts w:ascii="Arial" w:hAnsi="Arial" w:cs="Arial"/>
            <w:sz w:val="20"/>
          </w:rPr>
          <w:fldChar w:fldCharType="separate"/>
        </w:r>
        <w:r w:rsidR="00D217B8">
          <w:rPr>
            <w:rFonts w:ascii="Arial" w:hAnsi="Arial" w:cs="Arial"/>
            <w:noProof/>
            <w:sz w:val="20"/>
          </w:rPr>
          <w:t>5</w:t>
        </w:r>
        <w:r w:rsidRPr="003A6CA9">
          <w:rPr>
            <w:rFonts w:ascii="Arial" w:hAnsi="Arial" w:cs="Arial"/>
            <w:sz w:val="20"/>
          </w:rPr>
          <w:fldChar w:fldCharType="end"/>
        </w:r>
      </w:p>
    </w:sdtContent>
  </w:sdt>
  <w:p w:rsidR="003D53A6" w:rsidRDefault="003D53A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D00" w:rsidRDefault="00FE1D00" w:rsidP="0085517A">
      <w:r>
        <w:separator/>
      </w:r>
    </w:p>
  </w:footnote>
  <w:footnote w:type="continuationSeparator" w:id="0">
    <w:p w:rsidR="00FE1D00" w:rsidRDefault="00FE1D00"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400B6"/>
    <w:multiLevelType w:val="hybridMultilevel"/>
    <w:tmpl w:val="DD6CFA2E"/>
    <w:lvl w:ilvl="0" w:tplc="81E8313E">
      <w:start w:val="1"/>
      <w:numFmt w:val="decimal"/>
      <w:lvlText w:val="%1."/>
      <w:lvlJc w:val="left"/>
      <w:pPr>
        <w:tabs>
          <w:tab w:val="num" w:pos="928"/>
        </w:tabs>
        <w:ind w:left="928" w:hanging="360"/>
      </w:pPr>
      <w:rPr>
        <w:rFonts w:hint="default"/>
        <w:i w:val="0"/>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2">
    <w:nsid w:val="04932D50"/>
    <w:multiLevelType w:val="hybridMultilevel"/>
    <w:tmpl w:val="027A84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9">
    <w:nsid w:val="31764938"/>
    <w:multiLevelType w:val="hybridMultilevel"/>
    <w:tmpl w:val="A0F09D74"/>
    <w:lvl w:ilvl="0" w:tplc="0B341656">
      <w:start w:val="1"/>
      <w:numFmt w:val="decimal"/>
      <w:lvlText w:val="%1."/>
      <w:lvlJc w:val="left"/>
      <w:pPr>
        <w:tabs>
          <w:tab w:val="num" w:pos="720"/>
        </w:tabs>
        <w:ind w:left="720" w:hanging="360"/>
      </w:pPr>
      <w:rPr>
        <w:rFonts w:ascii="TiepoloItcTEEBoo" w:eastAsia="Times New Roman" w:hAnsi="TiepoloItcTEEBoo" w:cs="Times New Roman"/>
      </w:rPr>
    </w:lvl>
    <w:lvl w:ilvl="1" w:tplc="5C103722">
      <w:start w:val="1"/>
      <w:numFmt w:val="decimal"/>
      <w:lvlText w:val="%2)"/>
      <w:lvlJc w:val="left"/>
      <w:pPr>
        <w:tabs>
          <w:tab w:val="num" w:pos="1440"/>
        </w:tabs>
        <w:ind w:left="1440" w:hanging="360"/>
      </w:pPr>
      <w:rPr>
        <w:rFonts w:hint="default"/>
      </w:rPr>
    </w:lvl>
    <w:lvl w:ilvl="2" w:tplc="F3FCCEF8">
      <w:numFmt w:val="bullet"/>
      <w:lvlText w:val="-"/>
      <w:lvlJc w:val="left"/>
      <w:pPr>
        <w:tabs>
          <w:tab w:val="num" w:pos="2340"/>
        </w:tabs>
        <w:ind w:left="2340" w:hanging="360"/>
      </w:pPr>
      <w:rPr>
        <w:rFonts w:ascii="TiepoloItcTEEBoo" w:eastAsia="Times New Roman" w:hAnsi="TiepoloItcTEEBoo"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435680A"/>
    <w:multiLevelType w:val="hybridMultilevel"/>
    <w:tmpl w:val="DD6CFA2E"/>
    <w:lvl w:ilvl="0" w:tplc="81E8313E">
      <w:start w:val="1"/>
      <w:numFmt w:val="decimal"/>
      <w:lvlText w:val="%1."/>
      <w:lvlJc w:val="left"/>
      <w:pPr>
        <w:tabs>
          <w:tab w:val="num" w:pos="928"/>
        </w:tabs>
        <w:ind w:left="928" w:hanging="360"/>
      </w:pPr>
      <w:rPr>
        <w:rFonts w:hint="default"/>
        <w:i w:val="0"/>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26">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6"/>
  </w:num>
  <w:num w:numId="4">
    <w:abstractNumId w:val="0"/>
  </w:num>
  <w:num w:numId="5">
    <w:abstractNumId w:val="15"/>
  </w:num>
  <w:num w:numId="6">
    <w:abstractNumId w:val="13"/>
  </w:num>
  <w:num w:numId="7">
    <w:abstractNumId w:val="26"/>
  </w:num>
  <w:num w:numId="8">
    <w:abstractNumId w:val="7"/>
  </w:num>
  <w:num w:numId="9">
    <w:abstractNumId w:val="28"/>
  </w:num>
  <w:num w:numId="10">
    <w:abstractNumId w:val="5"/>
  </w:num>
  <w:num w:numId="11">
    <w:abstractNumId w:val="18"/>
  </w:num>
  <w:num w:numId="12">
    <w:abstractNumId w:val="16"/>
  </w:num>
  <w:num w:numId="13">
    <w:abstractNumId w:val="4"/>
  </w:num>
  <w:num w:numId="14">
    <w:abstractNumId w:val="14"/>
  </w:num>
  <w:num w:numId="15">
    <w:abstractNumId w:val="23"/>
  </w:num>
  <w:num w:numId="16">
    <w:abstractNumId w:val="11"/>
  </w:num>
  <w:num w:numId="17">
    <w:abstractNumId w:val="24"/>
  </w:num>
  <w:num w:numId="18">
    <w:abstractNumId w:val="20"/>
  </w:num>
  <w:num w:numId="19">
    <w:abstractNumId w:val="22"/>
  </w:num>
  <w:num w:numId="20">
    <w:abstractNumId w:val="27"/>
  </w:num>
  <w:num w:numId="21">
    <w:abstractNumId w:val="17"/>
  </w:num>
  <w:num w:numId="22">
    <w:abstractNumId w:val="19"/>
  </w:num>
  <w:num w:numId="23">
    <w:abstractNumId w:val="12"/>
  </w:num>
  <w:num w:numId="24">
    <w:abstractNumId w:val="3"/>
  </w:num>
  <w:num w:numId="25">
    <w:abstractNumId w:val="10"/>
  </w:num>
  <w:num w:numId="26">
    <w:abstractNumId w:val="8"/>
  </w:num>
  <w:num w:numId="27">
    <w:abstractNumId w:val="2"/>
  </w:num>
  <w:num w:numId="28">
    <w:abstractNumId w:val="1"/>
  </w:num>
  <w:num w:numId="29">
    <w:abstractNumId w:val="9"/>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161794"/>
  </w:hdrShapeDefaults>
  <w:footnotePr>
    <w:footnote w:id="-1"/>
    <w:footnote w:id="0"/>
  </w:footnotePr>
  <w:endnotePr>
    <w:endnote w:id="-1"/>
    <w:endnote w:id="0"/>
  </w:endnotePr>
  <w:compat/>
  <w:rsids>
    <w:rsidRoot w:val="000A24F7"/>
    <w:rsid w:val="00002EF3"/>
    <w:rsid w:val="000033C8"/>
    <w:rsid w:val="000157FD"/>
    <w:rsid w:val="00024ED9"/>
    <w:rsid w:val="000357F0"/>
    <w:rsid w:val="000368FF"/>
    <w:rsid w:val="000459AA"/>
    <w:rsid w:val="000576C5"/>
    <w:rsid w:val="000648F1"/>
    <w:rsid w:val="00073C06"/>
    <w:rsid w:val="000744DE"/>
    <w:rsid w:val="00074D07"/>
    <w:rsid w:val="000825A6"/>
    <w:rsid w:val="00085601"/>
    <w:rsid w:val="00090E13"/>
    <w:rsid w:val="000A24F7"/>
    <w:rsid w:val="000A2D6F"/>
    <w:rsid w:val="000A427D"/>
    <w:rsid w:val="000D18DA"/>
    <w:rsid w:val="000E4F97"/>
    <w:rsid w:val="000F088D"/>
    <w:rsid w:val="000F0E10"/>
    <w:rsid w:val="000F4281"/>
    <w:rsid w:val="00103A1F"/>
    <w:rsid w:val="001172B2"/>
    <w:rsid w:val="0012696A"/>
    <w:rsid w:val="001411C7"/>
    <w:rsid w:val="0014337E"/>
    <w:rsid w:val="001511A3"/>
    <w:rsid w:val="00153312"/>
    <w:rsid w:val="0015625D"/>
    <w:rsid w:val="001652D6"/>
    <w:rsid w:val="001673B2"/>
    <w:rsid w:val="00171527"/>
    <w:rsid w:val="00180E9F"/>
    <w:rsid w:val="0018100D"/>
    <w:rsid w:val="00182409"/>
    <w:rsid w:val="00187DF9"/>
    <w:rsid w:val="00190C8B"/>
    <w:rsid w:val="001912F7"/>
    <w:rsid w:val="001B30C4"/>
    <w:rsid w:val="001B35FC"/>
    <w:rsid w:val="001B5935"/>
    <w:rsid w:val="001D6083"/>
    <w:rsid w:val="001E094D"/>
    <w:rsid w:val="001E0C1D"/>
    <w:rsid w:val="001E640B"/>
    <w:rsid w:val="001E6F09"/>
    <w:rsid w:val="001F117A"/>
    <w:rsid w:val="00202188"/>
    <w:rsid w:val="00211679"/>
    <w:rsid w:val="00211CB0"/>
    <w:rsid w:val="00226C94"/>
    <w:rsid w:val="0023343A"/>
    <w:rsid w:val="0024535F"/>
    <w:rsid w:val="00267339"/>
    <w:rsid w:val="00270F30"/>
    <w:rsid w:val="00280F6C"/>
    <w:rsid w:val="002907F5"/>
    <w:rsid w:val="002A431E"/>
    <w:rsid w:val="002A705B"/>
    <w:rsid w:val="002C1F50"/>
    <w:rsid w:val="002D62C4"/>
    <w:rsid w:val="002E22BD"/>
    <w:rsid w:val="002F2D39"/>
    <w:rsid w:val="002F2DEF"/>
    <w:rsid w:val="0030176D"/>
    <w:rsid w:val="003044CE"/>
    <w:rsid w:val="00310D3F"/>
    <w:rsid w:val="003154EB"/>
    <w:rsid w:val="00323E3B"/>
    <w:rsid w:val="00332F9D"/>
    <w:rsid w:val="00343DF7"/>
    <w:rsid w:val="00363948"/>
    <w:rsid w:val="003652F6"/>
    <w:rsid w:val="0036558D"/>
    <w:rsid w:val="00374864"/>
    <w:rsid w:val="003911EB"/>
    <w:rsid w:val="0039681E"/>
    <w:rsid w:val="003A154E"/>
    <w:rsid w:val="003A6CA9"/>
    <w:rsid w:val="003B1D98"/>
    <w:rsid w:val="003C0BFC"/>
    <w:rsid w:val="003C76A4"/>
    <w:rsid w:val="003D1B28"/>
    <w:rsid w:val="003D53A6"/>
    <w:rsid w:val="003E4BA0"/>
    <w:rsid w:val="003F1823"/>
    <w:rsid w:val="003F5B11"/>
    <w:rsid w:val="00402ECD"/>
    <w:rsid w:val="00415447"/>
    <w:rsid w:val="004226B6"/>
    <w:rsid w:val="00430D3D"/>
    <w:rsid w:val="00434A05"/>
    <w:rsid w:val="00452250"/>
    <w:rsid w:val="0045539B"/>
    <w:rsid w:val="00461859"/>
    <w:rsid w:val="00475147"/>
    <w:rsid w:val="0048046A"/>
    <w:rsid w:val="00481FD3"/>
    <w:rsid w:val="0048424E"/>
    <w:rsid w:val="00497CE4"/>
    <w:rsid w:val="004A33BD"/>
    <w:rsid w:val="004D77B1"/>
    <w:rsid w:val="004E1F41"/>
    <w:rsid w:val="004F0332"/>
    <w:rsid w:val="004F61A2"/>
    <w:rsid w:val="004F71D3"/>
    <w:rsid w:val="0050417B"/>
    <w:rsid w:val="00520C60"/>
    <w:rsid w:val="00527A81"/>
    <w:rsid w:val="005330DC"/>
    <w:rsid w:val="00544FDA"/>
    <w:rsid w:val="0055132C"/>
    <w:rsid w:val="00557A6D"/>
    <w:rsid w:val="00571350"/>
    <w:rsid w:val="00577604"/>
    <w:rsid w:val="0058039F"/>
    <w:rsid w:val="005862FA"/>
    <w:rsid w:val="005A4DEF"/>
    <w:rsid w:val="005C4029"/>
    <w:rsid w:val="005D2268"/>
    <w:rsid w:val="00600BF2"/>
    <w:rsid w:val="006013B9"/>
    <w:rsid w:val="00610CA0"/>
    <w:rsid w:val="00617E3B"/>
    <w:rsid w:val="00624BEE"/>
    <w:rsid w:val="00625610"/>
    <w:rsid w:val="00627758"/>
    <w:rsid w:val="00636F60"/>
    <w:rsid w:val="006439BC"/>
    <w:rsid w:val="00651698"/>
    <w:rsid w:val="006632BE"/>
    <w:rsid w:val="006748FD"/>
    <w:rsid w:val="00685C9F"/>
    <w:rsid w:val="00692EA9"/>
    <w:rsid w:val="00697D61"/>
    <w:rsid w:val="006A4ACB"/>
    <w:rsid w:val="006A5B4A"/>
    <w:rsid w:val="006A5F33"/>
    <w:rsid w:val="006A7DEC"/>
    <w:rsid w:val="006A7F3D"/>
    <w:rsid w:val="006B0379"/>
    <w:rsid w:val="006C7C20"/>
    <w:rsid w:val="006D1E39"/>
    <w:rsid w:val="006F240C"/>
    <w:rsid w:val="006F3132"/>
    <w:rsid w:val="00701AFF"/>
    <w:rsid w:val="007077B7"/>
    <w:rsid w:val="0071532B"/>
    <w:rsid w:val="00725D97"/>
    <w:rsid w:val="00735411"/>
    <w:rsid w:val="00754B07"/>
    <w:rsid w:val="00754B40"/>
    <w:rsid w:val="0075508A"/>
    <w:rsid w:val="0076583F"/>
    <w:rsid w:val="007667EF"/>
    <w:rsid w:val="00766BFC"/>
    <w:rsid w:val="0079130B"/>
    <w:rsid w:val="007A4DBC"/>
    <w:rsid w:val="007B3A08"/>
    <w:rsid w:val="007B3D00"/>
    <w:rsid w:val="007B56FF"/>
    <w:rsid w:val="007C481D"/>
    <w:rsid w:val="007C4B15"/>
    <w:rsid w:val="007C58CD"/>
    <w:rsid w:val="007C58EB"/>
    <w:rsid w:val="007D4B80"/>
    <w:rsid w:val="007D7A81"/>
    <w:rsid w:val="007E55B3"/>
    <w:rsid w:val="007E6CFB"/>
    <w:rsid w:val="008040D0"/>
    <w:rsid w:val="0082039B"/>
    <w:rsid w:val="008233DB"/>
    <w:rsid w:val="008273EC"/>
    <w:rsid w:val="00835E45"/>
    <w:rsid w:val="00840FF9"/>
    <w:rsid w:val="00843D9F"/>
    <w:rsid w:val="00844E64"/>
    <w:rsid w:val="0085517A"/>
    <w:rsid w:val="008644AB"/>
    <w:rsid w:val="00864714"/>
    <w:rsid w:val="00870221"/>
    <w:rsid w:val="00880ABE"/>
    <w:rsid w:val="0088613D"/>
    <w:rsid w:val="00887BF4"/>
    <w:rsid w:val="00893399"/>
    <w:rsid w:val="008A147A"/>
    <w:rsid w:val="008A61F8"/>
    <w:rsid w:val="008B175B"/>
    <w:rsid w:val="008B7E42"/>
    <w:rsid w:val="008C1C70"/>
    <w:rsid w:val="008C2DA9"/>
    <w:rsid w:val="008C7D93"/>
    <w:rsid w:val="008E3B36"/>
    <w:rsid w:val="008F54F5"/>
    <w:rsid w:val="009207E8"/>
    <w:rsid w:val="00920BD1"/>
    <w:rsid w:val="009268A5"/>
    <w:rsid w:val="00931D23"/>
    <w:rsid w:val="009421D0"/>
    <w:rsid w:val="00946B74"/>
    <w:rsid w:val="00984741"/>
    <w:rsid w:val="00984E99"/>
    <w:rsid w:val="009A62BF"/>
    <w:rsid w:val="009B64EE"/>
    <w:rsid w:val="009C2EB3"/>
    <w:rsid w:val="009D7D74"/>
    <w:rsid w:val="009E1440"/>
    <w:rsid w:val="009E28EF"/>
    <w:rsid w:val="009F2ECB"/>
    <w:rsid w:val="00A00C34"/>
    <w:rsid w:val="00A15193"/>
    <w:rsid w:val="00A161FF"/>
    <w:rsid w:val="00A26D2E"/>
    <w:rsid w:val="00A41693"/>
    <w:rsid w:val="00A417D3"/>
    <w:rsid w:val="00A62855"/>
    <w:rsid w:val="00A634EA"/>
    <w:rsid w:val="00A6716C"/>
    <w:rsid w:val="00A75091"/>
    <w:rsid w:val="00A76A95"/>
    <w:rsid w:val="00A860B5"/>
    <w:rsid w:val="00A92D56"/>
    <w:rsid w:val="00A93144"/>
    <w:rsid w:val="00AA3581"/>
    <w:rsid w:val="00AA3B90"/>
    <w:rsid w:val="00AA7622"/>
    <w:rsid w:val="00AC3235"/>
    <w:rsid w:val="00AD14C5"/>
    <w:rsid w:val="00AF24D6"/>
    <w:rsid w:val="00AF59FE"/>
    <w:rsid w:val="00B021A3"/>
    <w:rsid w:val="00B021C7"/>
    <w:rsid w:val="00B06CD0"/>
    <w:rsid w:val="00B2446A"/>
    <w:rsid w:val="00B25F99"/>
    <w:rsid w:val="00B263B4"/>
    <w:rsid w:val="00B320FC"/>
    <w:rsid w:val="00B40033"/>
    <w:rsid w:val="00B44799"/>
    <w:rsid w:val="00B52ACF"/>
    <w:rsid w:val="00B54948"/>
    <w:rsid w:val="00B54B10"/>
    <w:rsid w:val="00B72346"/>
    <w:rsid w:val="00B74AB3"/>
    <w:rsid w:val="00B76E49"/>
    <w:rsid w:val="00BA7174"/>
    <w:rsid w:val="00BB3EE1"/>
    <w:rsid w:val="00BC314B"/>
    <w:rsid w:val="00BD460C"/>
    <w:rsid w:val="00BE332E"/>
    <w:rsid w:val="00BE4F25"/>
    <w:rsid w:val="00BF3A24"/>
    <w:rsid w:val="00BF441C"/>
    <w:rsid w:val="00C06F5E"/>
    <w:rsid w:val="00C109C1"/>
    <w:rsid w:val="00C121EE"/>
    <w:rsid w:val="00C134A6"/>
    <w:rsid w:val="00C220D7"/>
    <w:rsid w:val="00C22973"/>
    <w:rsid w:val="00C22CB0"/>
    <w:rsid w:val="00C4457D"/>
    <w:rsid w:val="00C51BA6"/>
    <w:rsid w:val="00C54658"/>
    <w:rsid w:val="00C66EA0"/>
    <w:rsid w:val="00C77BB4"/>
    <w:rsid w:val="00C80D7A"/>
    <w:rsid w:val="00C958A1"/>
    <w:rsid w:val="00CA62CD"/>
    <w:rsid w:val="00CB5DC1"/>
    <w:rsid w:val="00CC3DB6"/>
    <w:rsid w:val="00CD7B22"/>
    <w:rsid w:val="00CE6CD4"/>
    <w:rsid w:val="00D137D6"/>
    <w:rsid w:val="00D13B3D"/>
    <w:rsid w:val="00D148C7"/>
    <w:rsid w:val="00D20B1D"/>
    <w:rsid w:val="00D217B8"/>
    <w:rsid w:val="00D27C0C"/>
    <w:rsid w:val="00D3088E"/>
    <w:rsid w:val="00D403F8"/>
    <w:rsid w:val="00D44B96"/>
    <w:rsid w:val="00D4616A"/>
    <w:rsid w:val="00D618CA"/>
    <w:rsid w:val="00D64ECD"/>
    <w:rsid w:val="00D75D73"/>
    <w:rsid w:val="00D9094E"/>
    <w:rsid w:val="00D91EE1"/>
    <w:rsid w:val="00D924C9"/>
    <w:rsid w:val="00D928DA"/>
    <w:rsid w:val="00D95B93"/>
    <w:rsid w:val="00DA3C25"/>
    <w:rsid w:val="00DC600F"/>
    <w:rsid w:val="00DD7E78"/>
    <w:rsid w:val="00DF3864"/>
    <w:rsid w:val="00DF4D7D"/>
    <w:rsid w:val="00E06CC4"/>
    <w:rsid w:val="00E23797"/>
    <w:rsid w:val="00E242A7"/>
    <w:rsid w:val="00E326BA"/>
    <w:rsid w:val="00E32AF1"/>
    <w:rsid w:val="00E3354E"/>
    <w:rsid w:val="00E36A78"/>
    <w:rsid w:val="00E447B1"/>
    <w:rsid w:val="00E600E9"/>
    <w:rsid w:val="00E647B4"/>
    <w:rsid w:val="00E70A3B"/>
    <w:rsid w:val="00E758DB"/>
    <w:rsid w:val="00EA0B33"/>
    <w:rsid w:val="00EA3F8E"/>
    <w:rsid w:val="00EB3B0B"/>
    <w:rsid w:val="00EC193A"/>
    <w:rsid w:val="00EC3732"/>
    <w:rsid w:val="00ED2466"/>
    <w:rsid w:val="00ED2F55"/>
    <w:rsid w:val="00ED46FA"/>
    <w:rsid w:val="00EE0277"/>
    <w:rsid w:val="00EE1079"/>
    <w:rsid w:val="00EF324B"/>
    <w:rsid w:val="00F02022"/>
    <w:rsid w:val="00F0793C"/>
    <w:rsid w:val="00F12615"/>
    <w:rsid w:val="00F1495D"/>
    <w:rsid w:val="00F16730"/>
    <w:rsid w:val="00F26F32"/>
    <w:rsid w:val="00F351B5"/>
    <w:rsid w:val="00F47447"/>
    <w:rsid w:val="00F600C5"/>
    <w:rsid w:val="00F61F8E"/>
    <w:rsid w:val="00F63964"/>
    <w:rsid w:val="00F6436D"/>
    <w:rsid w:val="00F85526"/>
    <w:rsid w:val="00F86C38"/>
    <w:rsid w:val="00F875D2"/>
    <w:rsid w:val="00F956FD"/>
    <w:rsid w:val="00F96056"/>
    <w:rsid w:val="00FA5A97"/>
    <w:rsid w:val="00FA68D0"/>
    <w:rsid w:val="00FB1C42"/>
    <w:rsid w:val="00FB5478"/>
    <w:rsid w:val="00FC1683"/>
    <w:rsid w:val="00FC58F5"/>
    <w:rsid w:val="00FD0008"/>
    <w:rsid w:val="00FD2AEC"/>
    <w:rsid w:val="00FD4549"/>
    <w:rsid w:val="00FD5448"/>
    <w:rsid w:val="00FE09A4"/>
    <w:rsid w:val="00FE1D00"/>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1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semiHidden/>
    <w:unhideWhenUsed/>
    <w:rsid w:val="00A860B5"/>
    <w:pPr>
      <w:spacing w:after="120" w:line="480" w:lineRule="auto"/>
    </w:pPr>
  </w:style>
  <w:style w:type="character" w:customStyle="1" w:styleId="Tekstpodstawowy2Znak">
    <w:name w:val="Tekst podstawowy 2 Znak"/>
    <w:basedOn w:val="Domylnaczcionkaakapitu"/>
    <w:link w:val="Tekstpodstawowy2"/>
    <w:uiPriority w:val="99"/>
    <w:semiHidden/>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 w:type="paragraph" w:styleId="Tekstpodstawowywcity">
    <w:name w:val="Body Text Indent"/>
    <w:basedOn w:val="Normalny"/>
    <w:link w:val="TekstpodstawowywcityZnak"/>
    <w:uiPriority w:val="99"/>
    <w:semiHidden/>
    <w:unhideWhenUsed/>
    <w:rsid w:val="00B25F99"/>
    <w:pPr>
      <w:spacing w:after="120"/>
      <w:ind w:left="283"/>
    </w:pPr>
  </w:style>
  <w:style w:type="character" w:customStyle="1" w:styleId="TekstpodstawowywcityZnak">
    <w:name w:val="Tekst podstawowy wcięty Znak"/>
    <w:basedOn w:val="Domylnaczcionkaakapitu"/>
    <w:link w:val="Tekstpodstawowywcity"/>
    <w:uiPriority w:val="99"/>
    <w:semiHidden/>
    <w:rsid w:val="00B25F99"/>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D217B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DFD49E-48EF-41D8-89A2-8A534797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1445</Words>
  <Characters>8675</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asobota</cp:lastModifiedBy>
  <cp:revision>4</cp:revision>
  <cp:lastPrinted>2021-08-02T11:21:00Z</cp:lastPrinted>
  <dcterms:created xsi:type="dcterms:W3CDTF">2021-08-23T09:03:00Z</dcterms:created>
  <dcterms:modified xsi:type="dcterms:W3CDTF">2021-08-23T09:09:00Z</dcterms:modified>
</cp:coreProperties>
</file>