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XLIV/610/21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zamiaru dokonania zmian w sieci placówek filialnych Miejskiej Biblioteki Publicznej w Bytomiu w drodze zmiany statutu Miejskiej Biblioteki Publicznej nadanego uchwałą nr XLI/515/12 Pełniącej Funkcję Organów Miasta Bytom działającej za Radę Miejską w Bytomiu z dnia 10 września 2012 r. w sprawie zmiany statutu Miejskiej Biblioteki Publicznej im. prof. Władysława Studenckiego z siedzibą w Bytomiu przy pl. Jana III Sobieskiego 3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ust.1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organizowaniu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prowadzeniu działalności kulturalnej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194,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bibliotekach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1479)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Zamierza się dokonać zmian statutu Miejskiej Biblioteki Publicznej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nadanego uchwałą nr XLI/515/12 Pełniącej Funkcję Organów Miasta Bytom działającej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Radę Miejską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zmiany statutu Miejskiej Biblioteki Publicznej im. prof. Władysława Studenckiego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pl.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Jana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III Sobieskiego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 Urz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2438,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1498)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części dotyczącej wykazu placówek filialnych tworzących sieć terytorialną Miejskiej Biblioteki Publicznej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Proponowane zmiany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sieci terytorialnej placówek filialnych Miejskiej Biblioteki Publicznej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zakładają likwidację Punktu Bibliotecznego Placówki Filialnej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 zlokalizowanego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Domu Pomocy Społecznej „Kombatant” przy ul. Stolarzowickiej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33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przeniesienie siedziby Placówki Filialnej nr 23 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ul. Łużyckiej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Łużycką 12a.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Podaje się do publicznej wiadomości informację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zamiarze dokonania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Biuletynie Informacji Publicznej,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siedzibie Urzędu Miejskiego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miejscu przeznaczonym na zamieszczanie ogłoszeń oraz na miejskiej stronie internetowej.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jest realizacją dyspozycji ustawowej art. 13 ust. 2 ustawy z dnia 27 czerwca 1997 o bibliotekach, który zakłada, że Organizator jest obowiązany na 6 miesięcy przed dniem wydania aktu o połączeniu, podziale lub likwidacji biblioteki podać do publicznej wiadomości informację o swoim zamiarze wraz z uzasadnieniem. Obowiązek ten dotyczy również zmiany statutu biblioteki w części dotyczącej zakresu działania i lokalizacji filii oraz oddziałów.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powyższe na względzie, przygotowano projekt uchwały intencyjnej w sprawie podania do publicznej wiadomości zamiaru likwidacji Punktu Bibliotecznego Placówki Filialnej nr 22 Miejskiej Biblioteki Publicznej w Bytomiu oraz przeniesienie siedziby Placówki Filialnej nr 23.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Punkt Biblioteczny Placówki Filialnej nr 22, zlokalizowany w Domu Pomocy Społecznej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Kombatant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przy ul. Stolarzowickiej 33 w Bytomiu, utracił rację bytu oraz możliwości efektywnego funkcjonowania w dotychczasowej lokalizacji przede wszystkim ze względu na szereg wymogów natury sanitarnej będących pokłosiem epidemii koronawirusa. Utrzymywanie w tej sytuacji na terenie DPS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Kombatant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form działalności bibliotecznej wymagających obecności osób spoza DPS na jego terenie, konieczność stałej wymiany księgozbioru bez możliwości poddania go skutecznym zabiegom dezynfekcyjnym, potęgowanie zagrożeń wynikających z konieczności utrzymywania stałego i bezpośredniego kontaktu bibliotekarza z pensjonariuszami w praktyce wyklucza zasadność bezpiecznego prowadzenia działalności bibliotecznej w dotychczasowej tradycyjnej formie, co przemawia za likwidacją w/w. punktu bibliotecznego. Działanie to nie pociągnie za sobą ograniczeń w zatrudnieniu w MBP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Placówka Filialna nr 23 jest zlokalizowana w Bytomiu przy ul. Łużyckiej 12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w pomieszczeniach należących do Spółdzielni Mieszkaniowej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Centrum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Biblioteka zajmuje jednoizbowy lokal o powierzchni 130,62m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, pozbawiony własnego zaplecza oraz węzła sanitarnego. Pomimo tych niedogodności MBP w Bytomiu ponosi znaczne koszty administracyjne związane z utrzymaniem placówki, które w skali miesiąca wynoszą 993,37 zł. W wyniku rozmów z władzami miasta oraz negocjacji z dyrekcją pobliskiej Szkoły Podstawowej z Oddziałami Integracyjnymi nr 51 w Bytomiu udało się wygospodarować na terenie szkoły przestrzeń, która po przeprowadzeniu niezbędnych prac adaptacyjnych może pełnić rolę publicznie dostępnej Placówki Filialnej Miejskiej Biblioteki Publicznej w Bytomiu. Rozwiązanie to znacznie zredukuje dotychczasowe koszty utrzymania biblioteki, a ponadto z pewnością korzystnie wpłynie na dostępność zasobów bibliotecznych wśród uczniów i pracowników szkoły.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powyższym postuluje się, po upływie 6-miesięcznego okresu wymaganego przepisem art. 13 ust. 2 ustawy o bibliotekach, poddanie likwidacji Punktu Bibliotecznego Placówki Filialnej nr 22 oraz przeniesienie siedziby Placówki Filialnej nr 23, a także zmianę statutu MBP w części dotyczącej wykazu lokalizacji placówek.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okresie poprzedzającym likwidację i przeniesienie powyższych placówek, a tym samym wprowadzeniem zmian do statutu Miejskiej Biblioteki Publicznej w Bytomiu, Organizator zobowiązany jest do zasięgnięcia opinii jednostki sprawującej nadzór merytoryczny nad działalnością Biblioteki, czyli w tym przypadku Biblioteki Śląskiej w Katowicach.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375B7162-875F-45C1-8817-4B857438AB7C.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375B7162-875F-45C1-8817-4B857438AB7C.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XLIV/610/21 z dnia 21 czerwca 2021 r.</dc:title>
  <dc:subject>w sprawie zamiaru dokonania zmian w^sieci placówek filialnych Miejskiej Biblioteki Publicznej w^Bytomiu w^drodze zmiany statutu Miejskiej Biblioteki Publicznej nadanego uchwałą nr XLI/515/12 Pełniącej Funkcję Organów Miasta Bytom działającej za Radę Miejską w^Bytomiu z^dnia 10^września 2012^r. w^sprawie zmiany statutu Miejskiej Biblioteki Publicznej im. prof. Władysława Studenckiego z^siedzibą w^Bytomiu przy pl. Jana III Sobieskiego 3</dc:subject>
  <dc:creator>masocha</dc:creator>
  <cp:lastModifiedBy>masocha</cp:lastModifiedBy>
  <cp:revision>1</cp:revision>
  <dcterms:created xsi:type="dcterms:W3CDTF">2021-06-21T17:09:49Z</dcterms:created>
  <dcterms:modified xsi:type="dcterms:W3CDTF">2021-06-21T17:09:49Z</dcterms:modified>
  <cp:category>Akt prawny</cp:category>
</cp:coreProperties>
</file>