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B46BBD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46BB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63.95pt;width:159.7pt;height:63.85pt;z-index:251660288" stroked="f">
            <v:textbox style="mso-next-textbox:#_x0000_s1028">
              <w:txbxContent>
                <w:p w:rsidR="00A37080" w:rsidRPr="00F77892" w:rsidRDefault="00A3708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37080" w:rsidRPr="00F77892" w:rsidRDefault="00A370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A37080" w:rsidRPr="00F77892" w:rsidRDefault="00A370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37080" w:rsidRPr="00F77892" w:rsidRDefault="00A370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37080" w:rsidRDefault="00A370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37080" w:rsidRPr="00F443D6" w:rsidRDefault="00A370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7080" w:rsidRPr="00C235C2" w:rsidRDefault="00A3708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7080" w:rsidRPr="00F443D6" w:rsidRDefault="00A370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7080" w:rsidRPr="00C235C2" w:rsidRDefault="00A3708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7080" w:rsidRDefault="00A3708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77258B">
        <w:rPr>
          <w:rFonts w:ascii="Arial" w:hAnsi="Arial" w:cs="Arial"/>
        </w:rPr>
        <w:t>3</w:t>
      </w:r>
      <w:r w:rsidR="00EE2804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A37080">
        <w:rPr>
          <w:rFonts w:ascii="Arial" w:hAnsi="Arial" w:cs="Arial"/>
        </w:rPr>
        <w:t>7</w:t>
      </w:r>
      <w:r w:rsidR="0077258B">
        <w:rPr>
          <w:rFonts w:ascii="Arial" w:hAnsi="Arial" w:cs="Arial"/>
        </w:rPr>
        <w:t>8.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A37080">
        <w:rPr>
          <w:rFonts w:ascii="Arial" w:hAnsi="Arial" w:cs="Arial"/>
        </w:rPr>
        <w:t>uszkodzona tabliczka z nazwą ulicy w rejonie skrzyżowania ulic Powstańców Warszawskich - Moniuszki w Bytomiu.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220B1" w:rsidRDefault="007762C9" w:rsidP="00A37080">
      <w:pPr>
        <w:spacing w:line="276" w:lineRule="auto"/>
        <w:ind w:right="-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37080">
        <w:rPr>
          <w:rFonts w:ascii="Arial" w:hAnsi="Arial" w:cs="Arial"/>
        </w:rPr>
        <w:t>i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A37080">
        <w:rPr>
          <w:rFonts w:ascii="Arial" w:hAnsi="Arial" w:cs="Arial"/>
        </w:rPr>
        <w:t xml:space="preserve">zarządca drogi dokona demontażu uszkodzonej tabliczki z nazwą ulicy, pozostawiając konstrukcję wsporczą oraz pozostałe, znajdujące się w należytym stanie tabliczki. </w:t>
      </w:r>
    </w:p>
    <w:p w:rsidR="00A37080" w:rsidRDefault="00A37080" w:rsidP="00A37080">
      <w:pPr>
        <w:spacing w:line="276" w:lineRule="auto"/>
        <w:ind w:right="-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ramach posiadanego budżetu brak jest środków pozwalających na przeprowadzenie stosownego postępowania przetargowego i dokonanie napraw tabliczek informacyjnych na terenie miasta. Poleciłem podjąć starania w celu pozyskania zewnętrznych źródeł finansowania zamierzenia polegającego na rewitalizacji Miejskiego Systemu Informacji. Po pozyskaniu środków będą podejmowane sukcesywne działania uzupełniania i wymiany </w:t>
      </w:r>
      <w:r w:rsidR="00EE2804">
        <w:rPr>
          <w:rFonts w:ascii="Arial" w:hAnsi="Arial" w:cs="Arial"/>
        </w:rPr>
        <w:t xml:space="preserve">uszkodzonych </w:t>
      </w:r>
      <w:r>
        <w:rPr>
          <w:rFonts w:ascii="Arial" w:hAnsi="Arial" w:cs="Arial"/>
        </w:rPr>
        <w:t xml:space="preserve">tabliczek informacyjnych. </w:t>
      </w: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E2804" w:rsidRDefault="00EE2804" w:rsidP="00492139">
      <w:pPr>
        <w:rPr>
          <w:rFonts w:ascii="Arial" w:hAnsi="Arial" w:cs="Arial"/>
          <w:sz w:val="16"/>
          <w:szCs w:val="16"/>
        </w:rPr>
      </w:pPr>
    </w:p>
    <w:p w:rsidR="00EE2804" w:rsidRDefault="00EE2804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9F07C5" w:rsidRPr="00912B32" w:rsidRDefault="009F07C5" w:rsidP="00492139">
      <w:pPr>
        <w:rPr>
          <w:rFonts w:ascii="Arial" w:hAnsi="Arial" w:cs="Arial"/>
          <w:sz w:val="16"/>
          <w:szCs w:val="16"/>
        </w:rPr>
      </w:pPr>
    </w:p>
    <w:p w:rsidR="00492139" w:rsidRPr="00912B32" w:rsidRDefault="00492139" w:rsidP="00492139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 xml:space="preserve">Opracował: </w:t>
      </w:r>
      <w:proofErr w:type="spellStart"/>
      <w:r w:rsidRPr="00912B32"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912B32" w:rsidRDefault="00492139" w:rsidP="001F4D37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>202</w:t>
      </w:r>
      <w:r w:rsidR="000577AC" w:rsidRPr="00912B32">
        <w:rPr>
          <w:rFonts w:ascii="Arial" w:hAnsi="Arial" w:cs="Arial"/>
          <w:sz w:val="16"/>
          <w:szCs w:val="16"/>
        </w:rPr>
        <w:t>6</w:t>
      </w:r>
      <w:r w:rsidRPr="00912B32">
        <w:rPr>
          <w:rFonts w:ascii="Arial" w:hAnsi="Arial" w:cs="Arial"/>
          <w:sz w:val="16"/>
          <w:szCs w:val="16"/>
        </w:rPr>
        <w:t>-</w:t>
      </w:r>
      <w:r w:rsidR="000577AC" w:rsidRPr="00912B32">
        <w:rPr>
          <w:rFonts w:ascii="Arial" w:hAnsi="Arial" w:cs="Arial"/>
          <w:sz w:val="16"/>
          <w:szCs w:val="16"/>
        </w:rPr>
        <w:t>0</w:t>
      </w:r>
      <w:r w:rsidR="00EC5CE0" w:rsidRPr="00912B32">
        <w:rPr>
          <w:rFonts w:ascii="Arial" w:hAnsi="Arial" w:cs="Arial"/>
          <w:sz w:val="16"/>
          <w:szCs w:val="16"/>
        </w:rPr>
        <w:t>6</w:t>
      </w:r>
      <w:r w:rsidRPr="00912B32">
        <w:rPr>
          <w:rFonts w:ascii="Arial" w:hAnsi="Arial" w:cs="Arial"/>
          <w:sz w:val="16"/>
          <w:szCs w:val="16"/>
        </w:rPr>
        <w:t>-</w:t>
      </w:r>
      <w:r w:rsidR="00EE2804">
        <w:rPr>
          <w:rFonts w:ascii="Arial" w:hAnsi="Arial" w:cs="Arial"/>
          <w:sz w:val="16"/>
          <w:szCs w:val="16"/>
        </w:rPr>
        <w:t>30</w:t>
      </w:r>
    </w:p>
    <w:sectPr w:rsidR="001F4D37" w:rsidRPr="00912B32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080" w:rsidRDefault="00A37080" w:rsidP="0085517A">
      <w:r>
        <w:separator/>
      </w:r>
    </w:p>
  </w:endnote>
  <w:endnote w:type="continuationSeparator" w:id="0">
    <w:p w:rsidR="00A37080" w:rsidRDefault="00A3708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37080" w:rsidRPr="003A6CA9" w:rsidRDefault="00B46BB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3708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3708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37080" w:rsidRDefault="00A370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080" w:rsidRPr="00114937" w:rsidRDefault="00A37080" w:rsidP="00F21574">
    <w:pPr>
      <w:rPr>
        <w:rFonts w:ascii="Arial" w:hAnsi="Arial" w:cs="Arial"/>
        <w:bCs/>
        <w:sz w:val="16"/>
        <w:szCs w:val="16"/>
      </w:rPr>
    </w:pPr>
  </w:p>
  <w:p w:rsidR="00A37080" w:rsidRDefault="00A370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080" w:rsidRDefault="00A37080" w:rsidP="0085517A">
      <w:r>
        <w:separator/>
      </w:r>
    </w:p>
  </w:footnote>
  <w:footnote w:type="continuationSeparator" w:id="0">
    <w:p w:rsidR="00A37080" w:rsidRDefault="00A3708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4177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46D4F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152F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3F629F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5FC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0FFF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21A4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66C14"/>
    <w:rsid w:val="00770860"/>
    <w:rsid w:val="00771BF6"/>
    <w:rsid w:val="0077258B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B32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37080"/>
    <w:rsid w:val="00A41693"/>
    <w:rsid w:val="00A417D3"/>
    <w:rsid w:val="00A41854"/>
    <w:rsid w:val="00A43C08"/>
    <w:rsid w:val="00A4428B"/>
    <w:rsid w:val="00A478C5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E3328"/>
    <w:rsid w:val="00AF24D6"/>
    <w:rsid w:val="00AF44B8"/>
    <w:rsid w:val="00AF4517"/>
    <w:rsid w:val="00AF563A"/>
    <w:rsid w:val="00AF59FE"/>
    <w:rsid w:val="00AF7325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46BBD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3C6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33150"/>
    <w:rsid w:val="00D403F8"/>
    <w:rsid w:val="00D414D0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0B1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458FF"/>
    <w:rsid w:val="00E56EF3"/>
    <w:rsid w:val="00E5725F"/>
    <w:rsid w:val="00E600E9"/>
    <w:rsid w:val="00E613CF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5B85"/>
    <w:rsid w:val="00EA6CF9"/>
    <w:rsid w:val="00EB41F1"/>
    <w:rsid w:val="00EB4844"/>
    <w:rsid w:val="00EB5555"/>
    <w:rsid w:val="00EC079E"/>
    <w:rsid w:val="00EC193A"/>
    <w:rsid w:val="00EC3732"/>
    <w:rsid w:val="00EC5CE0"/>
    <w:rsid w:val="00ED2466"/>
    <w:rsid w:val="00ED2F55"/>
    <w:rsid w:val="00ED4693"/>
    <w:rsid w:val="00ED46FA"/>
    <w:rsid w:val="00ED5A75"/>
    <w:rsid w:val="00ED61F4"/>
    <w:rsid w:val="00ED6B4C"/>
    <w:rsid w:val="00ED772D"/>
    <w:rsid w:val="00EE2804"/>
    <w:rsid w:val="00EF1153"/>
    <w:rsid w:val="00EF134D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7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24CB7B-5861-4A6F-9629-107C6C36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2026-07-03T05:51:00Z</cp:lastPrinted>
  <dcterms:created xsi:type="dcterms:W3CDTF">2026-07-03T05:53:00Z</dcterms:created>
  <dcterms:modified xsi:type="dcterms:W3CDTF">2026-07-03T05:53:00Z</dcterms:modified>
</cp:coreProperties>
</file>