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XXXIV/303/26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czerwca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utworzenia Zespołu Szkół Mistrzostwa Sportowego w Bytomiu, w skład którego wchodzić będzie Szkoła Podstawowa Mistrzostwa Sportowego im. ks. Józefa Szafranka w Bytomiu i V Liceum Ogólnokształcące Mistrzostwa Sportowego im. Kamili Skolimowskiej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1, 5,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oświatowe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1043,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tworzy się Zespół Szkół Mistrzostwa Sportowego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przy ul. Tarnogórskiej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poprzez połączenie Szkoły Podstawowej Mistrzostwa Sportowego im. ks. Józefa Szafranka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V Liceum Ogólnokształcącego Mistrzostwa Sportowego im. Kamili Skolimowskiej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Akt założycielski stanowi 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Organizację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zasady funkcjonowania Zespołu Szkół Mistrzostwa Sportowego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określa statut, stanowiący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 Szkół Mistrzostwa Sportowego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przejmuje wszelkie prawa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zobowiązania,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mienie połączonych jednostek, które staje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całości mieniem Zespołu Szkół Mistrzostwa Sportowego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819"/>
        <w:gridCol w:w="4819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222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 nr XXXIV/303/26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Akt założycielski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tworzy się Zespół Szkół Mistrzostwa Sportowego 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rodzaj: zespół szkół;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nazwa: 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siedziba: Bytom, ul. Tarnogórska 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Tarnogórskiej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Szkoła Podstawowa Mistrzostwa Sportowego im. ks. 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V Liceum Ogólnokształcące Mistrzostwa Sportowego im. Kamili Skolimowskiej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strukturze organizacyjnej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funkcjonuje Internat zapewniający opiekę uczniom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skład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Internat jest integralną częścią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stanowi samorządową jednostkę budżetową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prowadzi gospodarkę finansową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odrębnymi przepisami.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Akt założycielski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120" w:after="120" w:line="276" w:lineRule="auto"/>
        <w:ind w:left="4222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 nr XXXIV/303/26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jest zespołem szkół publicznych, którego siedziba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Tarnogórskiej 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tworzą: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 Podstawowa Mistrzostwa Sportowego im. ks. 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Tarnogórskiej 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V Liceum Ogólnokształcące Mistrzostwa Sportowego im. Kamili Skolimowskiej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Powstańców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Śląskich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prowadzi Internat dla uczniów kształcących się poza miejscem stałego zamieszkania.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Organem prowadzącym 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jest Miasto Bytom,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przy ul. Parkowej 2, 41-902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Nadzór pedagogiczny nad Zespołem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sprawuje Śląski Kurator Oświaty.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jest jednostką budżetową,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jego gospodarki finansowej określają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prowadzi wspólną obsługę administracyjną, organizacyjną, finansową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księgową dla wskazanych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placówek.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Organy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Zespołem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kieruje dyrektor.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Organami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są: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pedagogiczna Szkoły Podstawowej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pedagogiczna V Liceum Ogólnokształcącego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Kamili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Skolimowskiej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rodziców Szkoły Podstawowej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rodziców V Liceum Ogólnokształcącego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Kamili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Skolimowskiej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 uczniowski Szkoły Podstawowej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 uczniowski V Liceum Ogólnokształcącego Mistrzostwa Sportowego im.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Kamili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Skolimowskiej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Zespole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tworzy się dodatkowo stanowiska wicedyrektorów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kierowników.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Kompetencje poszczególnych organów określają statuty placówek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realizuje cele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oświatowe oraz przepisach wykonawczych wydanych na jej podstawie.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koncentruje się na prowadzeniu działalności dydaktycznej, wychowawczej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opiekuńczej.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Statuty placówek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szczegółowo precyzują zadania, cele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ich realizacji.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pracy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Terminy rozpoczęcia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zakończenia zajęć dydaktyczno-wychowawczych, przerw świątecznych oraz ferii zimowych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letnich,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terminy egzaminów zewnętrznych określają przepisy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organizacji roku szkolnego.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Szczegółową organizację nauczania, wychowania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szkolnym określają arkusze organizacyjne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Organizację wewnątrzszkolnego systemu doradztwa zawodowego dla uczniów  określają statuty  poszczególnych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organizacji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działań wolontariatu określają poszczególne statuty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inni pracownicy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Zespole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zatrudnia się nauczycieli oraz pracowników niepedagogicznych.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zatrudnienia nauczycieli oraz pracowników niepedagogicznych,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określają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Kwalifikacje nauczycieli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pracowników niepedagogicznych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zasady ich wynagradzania określają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zadań nauczycieli określają odpowiednio statuty placówek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Szczegółowy zakres czynności dla pracowników niepedagogicznych sporządza 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Uczniowie Zespołu Szkół Mistrzostwa Sportowego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rekrutacji uczniów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wynikają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ocenia uczniów określają poszczególne statuty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obowiązki uczniów określają poszczególne statuty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Rodzaje nagród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ich przyznawania uczniom oraz rodzaje kar stosowanych wobec uczniów oraz tryb odwołania od kar określają poszczególne statuty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Świetlica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jeżeli wynika to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uzasadnionych potrzeb, może zorganizować świetlicę.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Świetlica wspomaga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 zadania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opieki, oddziaływań wychowawczych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dydaktycznych.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Świetlica szkolna stwarza uczniom możliwości wyrażania inicjatywy, rozwoju zainteresowań, utrwalania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poszerzania posiadanych umiejętności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wiadomości.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rekrutacji do świetlicy oraz organizację pracy określają przepisy prawa oświatowego oraz regulamin świetlicy Szkoły Podstawowej Mistrzostwa Sportowego im. ks. Józefa Szafranka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określa przydział czynności dla nauczycieli – wychowawców świetlicy oraz kierownika świetlicy, jeżeli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 organizacyjnych takie stanowisko kierownicze utworzono.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organizuje żywienie dla uczniów, zasady odpłatności za żywienie określają odrębne przepisy prawa.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Biblioteka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Zespole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działa biblioteka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czytelnia, służące realizacji potrzeb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zainteresowań uczniów, zadań dydaktyczno-wychowawczych zespołu oraz doskonaleniu warunków pracy nauczycieli.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funkcjonowania biblioteki określają poszczególne statuty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Internat realizuje cele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zadania, koncentrując się na prowadzeniu działalności opiekuńczej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wychowawczej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kształcenia ucznia poza stałym miejscem zamieszkania.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Internat stwarza uczniom warunki zapewniające prawidłowy rozwój społeczny, moralny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emocjonalny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zgodzie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potrzebami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możliwościami psychofizycznymi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warunkach poszanowania ich godności osobistej, światopoglądu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Zadaniem Internatu jest: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opieki, zakwaterowania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warunków do nauki;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warunków do rozwijania zainteresowań;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warunków umożliwiających 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sporcie, kulturze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turystyce.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Organami Internatu są: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kierownik internatu,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wychowawców internatu,</w:t>
      </w:r>
    </w:p>
    <w:p w:rsidR="00A77B3E"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młodzieżowa rada internatu.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Internat realizuje zadania opiekuńczo-wychowawcze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higieny oraz wewnętrznymi uregulowaniami zapewniającymi 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młodzieży.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Opiekę nad młodzieżą przebywającą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Internacie sprawują wychowawcy oraz kierownik internatu, jeżeli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 organizacyjnych takie stanowisko kierownicze utworzono.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organem prowadzącym ustala liczbę wychowanków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tygodniową liczbę godzin dla grupy.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ustala zasady odpłatności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Internacie.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zapewnia kadrową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administracyjno-finansową obsługę Internatu.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zadań dla pracowników wykonujących zadania na rzecz Internatu określa dyrektor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obowiązujące przepisy prawa oświatowego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pracy.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rekrutacji wychowanków internatu ich prawa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obowiązki wynikają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przepisów.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używa pieczęci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stempli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odrębnymi przepisami.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Tablice urzędowe szkół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zawierają nazwę zespołu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odpowiednio nazwy placówek.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prowadzenia przez 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gospodarki finansowej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materialnej określają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Szkół Mistrzostwa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prowadzi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przechowuje dokumentację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przepisach.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wydawania oraz wzory świadectw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druków, sposób ich sprostowań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wydawania duplikatów oraz zasady odpłatności za te czynności określają odrębne przepisy.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Statut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91 ust.1 ustawy z dnia 14 grudnia 2016 r. Prawo oświatowe organ prowadzący szkoły różnych typów lub placówki może je połączyć w zespół. W skład Zespołu Szkół Mistrzostwa Sportowego w Bytomiu z siedzibą w Bytomiu przy ul. Tarnogórskiej 2 będą wchodzić: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Szkoła Podstawowa Mistrzostwa Sportowego im. ks. Józefa Szafranka w Bytomiu przy ul. Tarnogórskiej 2;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V Liceum Ogólnokształcące Mistrzostwa Sportowego im. Kamili Skolimowskiej w Bytomiu przy ul. Powstańców Śląskich 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Zespół Szkół Mistrzostwa Sportowego w Bytomiu będzie prowadzić Internat, dla uczniów kształcących się poza miejscem stałego zamies</w:t>
      </w:r>
      <w:r>
        <w:rPr>
          <w:rFonts w:eastAsia="Times New Roman" w:cs="Times New Roman"/>
          <w:szCs w:val="20"/>
        </w:rPr>
        <w:t>zkania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Utworzenie Zespołu Szkół Mistrzostwa Sportowego w Bytomiu wpłynie na usprawnienie procesu funkcjonowania szkół mistrzostwa sportowego w Bytomiu i poprawę warunków zarządzania tymi placówkami, które będą działać pod kierunkiem jednego dyrektora zespołu  i w ramach wspólnej obsługi finansowo-księgowej. Włączenie wyżej wskazanych szkół do Zespołu Szkół Mistrzostwa Sportowego w Bytomiu pozwoli dostosować zatrudnienie pracowników do zadań zespołu jako jednej jednostki, co przełoży się na poprawę warunków zarządzania zasobami ludzkimi i politykę kadrową.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Funkcjonowanie szkół w strukturze zespołu sprawdza się nie tylko pod względem poprawy warunków zarządzania zasobami ludzkimi i obiektami, ale także umożliwi dalszy rozwój szkół oraz możliwość wzajemnego wykorzystania bazy kadrowej i sportowej tych jednostek, co służyć będzie dalszemu rozwojowi edukacji sportowej w Bytomiu. Utworzenie Zespołu Szkół Mistrzostwa Sportowego w Bytomiu umożliwi w najbliższej przyszłości opracowanie kompleksowej oferty szkolenia w zakresie wybranych dyscyplin sportowych.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88 ust.1 ustawy Prawo oświatowe w akcie założycielskim Zespołu Szkół Mistrzostwa Sportowego w Bytomiu określono typ, nazwę i siedzibę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zespołu.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91 ust. 1 ustawy Prawa oświatowego włączenie do zespołu nie narusza odrębności rad pedagogicznych, rad rodziców, rad szkół i samorządów uczniowskich szkół wchodzących w skład zespołu.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91 ust. 5 ustawy Prawo oświatowe wystąpiono o zaopiniowanie aktu założycielskiego Zespołu Szkół Mistrzostwa Sportowego w Bytomiu do Rady Pedagogicznej Szkoły Podstawowej Mistrzostwa Sportowego im. ks. Józefa Szafranka w Bytomiu oraz V Liceum Ogólnokształcącego Mistrzostwa Sportowego im. Kamili Skolimowskiej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91 ust. </w:t>
      </w:r>
      <w:r>
        <w:rPr>
          <w:rFonts w:eastAsia="Times New Roman" w:cs="Times New Roman"/>
          <w:szCs w:val="20"/>
        </w:rPr>
        <w:t>11</w:t>
      </w:r>
      <w:r>
        <w:rPr>
          <w:rFonts w:eastAsia="Times New Roman" w:cs="Times New Roman"/>
          <w:szCs w:val="20"/>
        </w:rPr>
        <w:t xml:space="preserve"> ustawy Prawo oświatowe </w:t>
      </w:r>
      <w:r>
        <w:rPr>
          <w:rFonts w:eastAsia="Times New Roman" w:cs="Times New Roman"/>
          <w:szCs w:val="20"/>
        </w:rPr>
        <w:t xml:space="preserve">projekt uchwały przedłożono kuratorowi oświaty do zaopiniowania.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zasadnym jest podjęcie niniejszej uchwały.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134" w:bottom="992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25"/>
      <w:gridCol w:w="3213"/>
    </w:tblGrid>
    <w:tr>
      <w:tblPrEx>
        <w:tblW w:w="5000" w:type="pct"/>
      </w:tblPrEx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3450B2DA-F022-474C-9000-D5815CD9D535. 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25"/>
      <w:gridCol w:w="3213"/>
    </w:tblGrid>
    <w:tr>
      <w:tblPrEx>
        <w:tblW w:w="5000" w:type="pct"/>
      </w:tblPrEx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3450B2DA-F022-474C-9000-D5815CD9D535. 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25"/>
      <w:gridCol w:w="3213"/>
    </w:tblGrid>
    <w:tr>
      <w:tblPrEx>
        <w:tblW w:w="5000" w:type="pct"/>
      </w:tblPrEx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3450B2DA-F022-474C-9000-D5815CD9D535. 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25"/>
      <w:gridCol w:w="3213"/>
    </w:tblGrid>
    <w:tr>
      <w:tblPrEx>
        <w:tblW w:w="5000" w:type="pct"/>
      </w:tblPrEx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3450B2DA-F022-474C-9000-D5815CD9D535. 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XXXIV/303/26 z dnia 22 czerwca 2026 r.</dc:title>
  <dc:subject>w sprawie utworzenia Zespołu Szkół Mistrzostwa Sportowego w^Bytomiu, w^skład^którego wchodzić będzie Szkoła Podstawowa Mistrzostwa Sportowego im.^ks.^Józefa Szafranka w^Bytomiu i^V Liceum Ogólnokształcące Mistrzostwa Sportowego im.^Kamili^Skolimowskiej w^Bytomiu</dc:subject>
  <dc:creator>asteuer</dc:creator>
  <cp:lastModifiedBy>asteuer</cp:lastModifiedBy>
  <cp:revision>1</cp:revision>
  <dcterms:created xsi:type="dcterms:W3CDTF">2026-06-25T14:51:59Z</dcterms:created>
  <dcterms:modified xsi:type="dcterms:W3CDTF">2026-06-25T14:51:59Z</dcterms:modified>
  <cp:category>Akt prawny</cp:category>
</cp:coreProperties>
</file>