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2EE" w:rsidRPr="004F2679" w:rsidRDefault="008542EE" w:rsidP="008542EE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2EE" w:rsidRPr="00402D61" w:rsidRDefault="008542EE" w:rsidP="008542EE">
      <w:pPr>
        <w:pStyle w:val="Nagwek1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AN.0003.7</w:t>
      </w:r>
      <w:r w:rsidRPr="00402D61">
        <w:rPr>
          <w:rFonts w:ascii="Arial" w:hAnsi="Arial" w:cs="Arial"/>
          <w:color w:val="auto"/>
          <w:sz w:val="22"/>
          <w:szCs w:val="22"/>
        </w:rPr>
        <w:t>.202</w:t>
      </w:r>
      <w:r>
        <w:rPr>
          <w:rFonts w:ascii="Arial" w:hAnsi="Arial" w:cs="Arial"/>
          <w:color w:val="auto"/>
          <w:sz w:val="22"/>
          <w:szCs w:val="22"/>
        </w:rPr>
        <w:t>6</w:t>
      </w:r>
      <w:r w:rsidRPr="00402D61">
        <w:rPr>
          <w:rFonts w:ascii="Arial" w:hAnsi="Arial" w:cs="Arial"/>
          <w:color w:val="auto"/>
          <w:sz w:val="22"/>
          <w:szCs w:val="22"/>
        </w:rPr>
        <w:t xml:space="preserve">                                                            </w:t>
      </w:r>
      <w:r>
        <w:rPr>
          <w:rFonts w:ascii="Arial" w:hAnsi="Arial" w:cs="Arial"/>
          <w:color w:val="auto"/>
          <w:sz w:val="22"/>
          <w:szCs w:val="22"/>
        </w:rPr>
        <w:t xml:space="preserve">                 </w:t>
      </w:r>
      <w:r w:rsidRPr="00402D61">
        <w:rPr>
          <w:rFonts w:ascii="Arial" w:hAnsi="Arial" w:cs="Arial"/>
          <w:color w:val="auto"/>
          <w:sz w:val="22"/>
          <w:szCs w:val="22"/>
        </w:rPr>
        <w:t>Bytom</w:t>
      </w:r>
      <w:r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8542EE" w:rsidRPr="004F2679" w:rsidRDefault="008542EE" w:rsidP="008542EE">
      <w:pPr>
        <w:jc w:val="both"/>
        <w:rPr>
          <w:rFonts w:ascii="Arial" w:hAnsi="Arial" w:cs="Arial"/>
          <w:sz w:val="20"/>
          <w:szCs w:val="20"/>
        </w:rPr>
      </w:pPr>
    </w:p>
    <w:p w:rsidR="008542EE" w:rsidRDefault="008542EE" w:rsidP="008542EE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8542EE" w:rsidRDefault="008542EE" w:rsidP="008542EE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8542EE" w:rsidRPr="004F2679" w:rsidRDefault="008542EE" w:rsidP="008542EE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8542EE" w:rsidRPr="003F6767" w:rsidRDefault="008542EE" w:rsidP="008542EE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Pr="003F6767">
        <w:rPr>
          <w:rFonts w:ascii="Arial" w:hAnsi="Arial" w:cs="Arial"/>
        </w:rPr>
        <w:t xml:space="preserve">Pan </w:t>
      </w:r>
    </w:p>
    <w:p w:rsidR="008542EE" w:rsidRPr="003F6767" w:rsidRDefault="008542EE" w:rsidP="008542EE">
      <w:pPr>
        <w:pStyle w:val="Nagwek2"/>
        <w:spacing w:before="0"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>
        <w:rPr>
          <w:rFonts w:ascii="Arial" w:hAnsi="Arial" w:cs="Arial"/>
          <w:color w:val="auto"/>
          <w:sz w:val="24"/>
          <w:szCs w:val="24"/>
        </w:rPr>
        <w:t>Maciej Bartków</w:t>
      </w:r>
    </w:p>
    <w:p w:rsidR="008542EE" w:rsidRPr="003F6767" w:rsidRDefault="008542EE" w:rsidP="008542EE">
      <w:pPr>
        <w:pStyle w:val="Nagwek2"/>
        <w:spacing w:before="0"/>
        <w:rPr>
          <w:rFonts w:ascii="Arial" w:hAnsi="Arial" w:cs="Arial"/>
          <w:b/>
          <w:bCs/>
          <w:color w:val="auto"/>
          <w:sz w:val="24"/>
          <w:szCs w:val="24"/>
        </w:rPr>
      </w:pP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</w:r>
      <w:r w:rsidRPr="003F6767">
        <w:rPr>
          <w:rFonts w:ascii="Arial" w:hAnsi="Arial" w:cs="Arial"/>
          <w:color w:val="auto"/>
          <w:sz w:val="24"/>
          <w:szCs w:val="24"/>
        </w:rPr>
        <w:tab/>
        <w:t>Radny Rady Miejskiej w Bytomiu</w:t>
      </w:r>
    </w:p>
    <w:p w:rsidR="008542EE" w:rsidRPr="004F2679" w:rsidRDefault="008542EE" w:rsidP="008542EE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8542EE" w:rsidRDefault="008542EE" w:rsidP="008542EE">
      <w:pPr>
        <w:jc w:val="both"/>
        <w:rPr>
          <w:rFonts w:ascii="Arial" w:hAnsi="Arial" w:cs="Arial"/>
          <w:sz w:val="22"/>
        </w:rPr>
      </w:pPr>
    </w:p>
    <w:p w:rsidR="008542EE" w:rsidRDefault="008542EE" w:rsidP="008542EE">
      <w:pPr>
        <w:jc w:val="both"/>
        <w:rPr>
          <w:rFonts w:ascii="Arial" w:hAnsi="Arial" w:cs="Arial"/>
          <w:sz w:val="22"/>
        </w:rPr>
      </w:pPr>
    </w:p>
    <w:p w:rsidR="008542EE" w:rsidRDefault="008542EE" w:rsidP="008542EE">
      <w:pPr>
        <w:jc w:val="both"/>
        <w:rPr>
          <w:rFonts w:ascii="Arial" w:hAnsi="Arial" w:cs="Arial"/>
          <w:sz w:val="22"/>
        </w:rPr>
      </w:pPr>
    </w:p>
    <w:p w:rsidR="008542EE" w:rsidRDefault="008542EE" w:rsidP="008542EE">
      <w:pPr>
        <w:jc w:val="both"/>
        <w:rPr>
          <w:rFonts w:ascii="Arial" w:hAnsi="Arial" w:cs="Arial"/>
          <w:sz w:val="22"/>
        </w:rPr>
      </w:pPr>
    </w:p>
    <w:p w:rsidR="008542EE" w:rsidRPr="004F2679" w:rsidRDefault="008542EE" w:rsidP="008542EE">
      <w:pPr>
        <w:jc w:val="both"/>
        <w:rPr>
          <w:rFonts w:ascii="Arial" w:hAnsi="Arial" w:cs="Arial"/>
          <w:sz w:val="22"/>
        </w:rPr>
      </w:pPr>
    </w:p>
    <w:p w:rsidR="008542EE" w:rsidRDefault="008542EE" w:rsidP="008542E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>
        <w:rPr>
          <w:rFonts w:ascii="Arial" w:hAnsi="Arial" w:cs="Arial"/>
        </w:rPr>
        <w:t xml:space="preserve">pelację o sygnaturze PR.0003.859.2026 z dnia 29 maja br. </w:t>
      </w:r>
      <w:r w:rsidRPr="00402D61">
        <w:rPr>
          <w:rFonts w:ascii="Arial" w:hAnsi="Arial" w:cs="Arial"/>
        </w:rPr>
        <w:t xml:space="preserve">w sprawie </w:t>
      </w:r>
      <w:r>
        <w:rPr>
          <w:rFonts w:ascii="Arial" w:hAnsi="Arial" w:cs="Arial"/>
        </w:rPr>
        <w:t xml:space="preserve">zwrotu wadium w procedurze sprzedaży lokalu niemieszkalnego położonego w Bytomiu  przy ulicy Powstańców Warszawskich 22/10 wyjaśniam, że wszystkie informacje </w:t>
      </w:r>
      <w:r w:rsidR="00C849CB">
        <w:rPr>
          <w:rFonts w:ascii="Arial" w:hAnsi="Arial" w:cs="Arial"/>
        </w:rPr>
        <w:t xml:space="preserve">publiczne </w:t>
      </w:r>
      <w:r>
        <w:rPr>
          <w:rFonts w:ascii="Arial" w:hAnsi="Arial" w:cs="Arial"/>
        </w:rPr>
        <w:t xml:space="preserve">w tej sprawie zostały już Panu udzielone w poprzednich korespondencjach dotyczących przedmiotowej sprawy. Odpowiadając na Pana kolejne pytanie informuję, że podpisanie umowy nie było poprzedzone rozmową stron. </w:t>
      </w:r>
    </w:p>
    <w:p w:rsidR="008542EE" w:rsidRDefault="008542EE" w:rsidP="008542EE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8542EE" w:rsidRDefault="008542EE" w:rsidP="008542E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8542EE" w:rsidRDefault="008542EE" w:rsidP="008542E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8542EE" w:rsidRDefault="008542EE" w:rsidP="008542E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sz w:val="18"/>
          <w:u w:val="single"/>
        </w:rPr>
      </w:pPr>
    </w:p>
    <w:p w:rsidR="008542EE" w:rsidRPr="00402D61" w:rsidRDefault="008542EE" w:rsidP="008542EE">
      <w:pPr>
        <w:tabs>
          <w:tab w:val="left" w:pos="1260"/>
        </w:tabs>
        <w:spacing w:line="360" w:lineRule="auto"/>
        <w:ind w:firstLine="360"/>
        <w:jc w:val="both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8542EE" w:rsidRPr="00402D61" w:rsidRDefault="008542EE" w:rsidP="008542EE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8542EE" w:rsidRPr="00402D61" w:rsidRDefault="008542EE" w:rsidP="008542EE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8542EE" w:rsidRPr="00402D61" w:rsidRDefault="008542EE" w:rsidP="008542EE">
      <w:pPr>
        <w:numPr>
          <w:ilvl w:val="0"/>
          <w:numId w:val="1"/>
        </w:numPr>
        <w:tabs>
          <w:tab w:val="left" w:pos="1260"/>
        </w:tabs>
        <w:spacing w:line="360" w:lineRule="auto"/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a/a.</w:t>
      </w:r>
    </w:p>
    <w:p w:rsidR="008542EE" w:rsidRPr="004F2679" w:rsidRDefault="008542EE" w:rsidP="008542EE">
      <w:pPr>
        <w:ind w:left="5664"/>
        <w:jc w:val="both"/>
        <w:rPr>
          <w:rFonts w:ascii="Arial" w:hAnsi="Arial" w:cs="Arial"/>
        </w:rPr>
      </w:pPr>
    </w:p>
    <w:p w:rsidR="00E76F3F" w:rsidRDefault="00E76F3F"/>
    <w:sectPr w:rsidR="00E76F3F" w:rsidSect="008542E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102E3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542EE"/>
    <w:rsid w:val="00192E1E"/>
    <w:rsid w:val="003F1476"/>
    <w:rsid w:val="005D4D49"/>
    <w:rsid w:val="006815F0"/>
    <w:rsid w:val="008542EE"/>
    <w:rsid w:val="00C849CB"/>
    <w:rsid w:val="00E76F3F"/>
    <w:rsid w:val="00F5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2E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42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542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42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42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42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42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42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42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42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42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8542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42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42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42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42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42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42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42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42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42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42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42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42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42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42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42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42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42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42E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8542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42EE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8542E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47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707"/>
    <w:rPr>
      <w:rFonts w:ascii="Tahoma" w:eastAsia="Times New Roman" w:hAnsi="Tahoma" w:cs="Tahoma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Bieda</dc:creator>
  <cp:lastModifiedBy>wdrogos</cp:lastModifiedBy>
  <cp:revision>2</cp:revision>
  <cp:lastPrinted>2026-06-11T09:17:00Z</cp:lastPrinted>
  <dcterms:created xsi:type="dcterms:W3CDTF">2026-06-12T09:53:00Z</dcterms:created>
  <dcterms:modified xsi:type="dcterms:W3CDTF">2026-06-12T09:53:00Z</dcterms:modified>
</cp:coreProperties>
</file>