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2B3173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B317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55.65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08FC" w:rsidRPr="00F77892" w:rsidRDefault="0014173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r w:rsidR="00C71FCE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proofErr w:type="spellStart"/>
                  <w:r w:rsidR="00C71FCE"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9708FC" w:rsidRPr="00F77892" w:rsidRDefault="007727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71FCE">
        <w:rPr>
          <w:rFonts w:ascii="Arial" w:hAnsi="Arial" w:cs="Arial"/>
        </w:rPr>
        <w:t>0003.72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5B362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71FCE">
        <w:rPr>
          <w:rFonts w:ascii="Arial" w:hAnsi="Arial" w:cs="Arial"/>
        </w:rPr>
        <w:t>806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C71FCE">
        <w:rPr>
          <w:rFonts w:ascii="Arial" w:hAnsi="Arial" w:cs="Arial"/>
        </w:rPr>
        <w:t>dot. doprecyzowania działań PR.0003.778.2026 remont chodnika ul. Karpacka.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B362D" w:rsidRDefault="00BA3CF1" w:rsidP="0026571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26571D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</w:t>
      </w:r>
      <w:r w:rsidR="00C71FCE">
        <w:rPr>
          <w:rFonts w:ascii="Arial" w:hAnsi="Arial" w:cs="Arial"/>
        </w:rPr>
        <w:t xml:space="preserve"> że obecnie nie ma możliwości wykonania tego zadania w bieżącym roku. W pr</w:t>
      </w:r>
      <w:r w:rsidR="00193BFA">
        <w:rPr>
          <w:rFonts w:ascii="Arial" w:hAnsi="Arial" w:cs="Arial"/>
        </w:rPr>
        <w:t>zypadku przyznania  dodatkowych funduszy na remonty chodników inwestycja zostanie przeprowadzona. Teren przyległy należy do osoby fizycznej i jest on objęty stałą kontrolą przez funkcjonariuszy Straży Miejskiej, a pracownicy Miejskiego Zarządu Dróg i Mostów nie posiadają uprawnień do egzekwowania konieczności utrzymania chodnika w czystości.</w:t>
      </w:r>
    </w:p>
    <w:p w:rsidR="00416A33" w:rsidRDefault="00416A33" w:rsidP="00826907">
      <w:pPr>
        <w:spacing w:line="360" w:lineRule="auto"/>
        <w:jc w:val="both"/>
        <w:rPr>
          <w:rFonts w:ascii="Arial" w:hAnsi="Arial" w:cs="Arial"/>
        </w:rPr>
      </w:pP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26571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63033" w:rsidRPr="004507D7" w:rsidRDefault="00463033" w:rsidP="0046303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Wioletta Janas</w:t>
      </w:r>
    </w:p>
    <w:p w:rsidR="00463033" w:rsidRPr="0051215E" w:rsidRDefault="00463033" w:rsidP="00463033">
      <w:pPr>
        <w:rPr>
          <w:rFonts w:ascii="TiepoloItcTEEBoo" w:hAnsi="TiepoloItcTEEBoo"/>
        </w:rPr>
      </w:pPr>
      <w:r>
        <w:rPr>
          <w:rFonts w:ascii="Arial" w:hAnsi="Arial" w:cs="Arial"/>
          <w:sz w:val="16"/>
          <w:szCs w:val="16"/>
        </w:rPr>
        <w:t>2026</w:t>
      </w:r>
      <w:r w:rsidRPr="004507D7">
        <w:rPr>
          <w:rFonts w:ascii="Arial" w:hAnsi="Arial" w:cs="Arial"/>
          <w:sz w:val="16"/>
          <w:szCs w:val="16"/>
        </w:rPr>
        <w:t>-0</w:t>
      </w:r>
      <w:r w:rsidR="00987C58">
        <w:rPr>
          <w:rFonts w:ascii="Arial" w:hAnsi="Arial" w:cs="Arial"/>
          <w:sz w:val="16"/>
          <w:szCs w:val="16"/>
        </w:rPr>
        <w:t>5-06</w:t>
      </w:r>
      <w:r>
        <w:rPr>
          <w:rFonts w:ascii="Arial" w:hAnsi="Arial" w:cs="Arial"/>
          <w:bCs/>
          <w:sz w:val="20"/>
          <w:szCs w:val="20"/>
        </w:rPr>
        <w:t xml:space="preserve">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B03" w:rsidRDefault="00EE5B03" w:rsidP="0085517A">
      <w:r>
        <w:separator/>
      </w:r>
    </w:p>
  </w:endnote>
  <w:endnote w:type="continuationSeparator" w:id="0">
    <w:p w:rsidR="00EE5B03" w:rsidRDefault="00EE5B0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2B317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B36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B03" w:rsidRDefault="00EE5B03" w:rsidP="0085517A">
      <w:r>
        <w:separator/>
      </w:r>
    </w:p>
  </w:footnote>
  <w:footnote w:type="continuationSeparator" w:id="0">
    <w:p w:rsidR="00EE5B03" w:rsidRDefault="00EE5B0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5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7"/>
  </w:num>
  <w:num w:numId="3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28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1734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3BFA"/>
    <w:rsid w:val="0019582E"/>
    <w:rsid w:val="00197496"/>
    <w:rsid w:val="001B30C4"/>
    <w:rsid w:val="001B35FC"/>
    <w:rsid w:val="001B5935"/>
    <w:rsid w:val="001B5D47"/>
    <w:rsid w:val="001D1E40"/>
    <w:rsid w:val="001D7AE4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5055A"/>
    <w:rsid w:val="00260917"/>
    <w:rsid w:val="00262FF6"/>
    <w:rsid w:val="00263314"/>
    <w:rsid w:val="0026571D"/>
    <w:rsid w:val="00267339"/>
    <w:rsid w:val="00297118"/>
    <w:rsid w:val="002A106C"/>
    <w:rsid w:val="002A431E"/>
    <w:rsid w:val="002A6690"/>
    <w:rsid w:val="002B3173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935"/>
    <w:rsid w:val="004C6C00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797E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93A46"/>
    <w:rsid w:val="005A4C6C"/>
    <w:rsid w:val="005A4EDE"/>
    <w:rsid w:val="005B228F"/>
    <w:rsid w:val="005B2FEF"/>
    <w:rsid w:val="005B362D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74375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79A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6907"/>
    <w:rsid w:val="008273EC"/>
    <w:rsid w:val="00835E45"/>
    <w:rsid w:val="00843D9F"/>
    <w:rsid w:val="00853556"/>
    <w:rsid w:val="0085517A"/>
    <w:rsid w:val="00861EF1"/>
    <w:rsid w:val="008644AB"/>
    <w:rsid w:val="00867318"/>
    <w:rsid w:val="00875327"/>
    <w:rsid w:val="00880ABE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87C58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2E6D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4C73"/>
    <w:rsid w:val="00C2784C"/>
    <w:rsid w:val="00C33B21"/>
    <w:rsid w:val="00C4061E"/>
    <w:rsid w:val="00C4457D"/>
    <w:rsid w:val="00C53EC5"/>
    <w:rsid w:val="00C60A77"/>
    <w:rsid w:val="00C669D4"/>
    <w:rsid w:val="00C70AA4"/>
    <w:rsid w:val="00C71FCE"/>
    <w:rsid w:val="00C80D7A"/>
    <w:rsid w:val="00C831BC"/>
    <w:rsid w:val="00C87519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2574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E5B03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2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F2BD62-7908-4BC7-9ECC-CE8B56DF8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2026-02-19T07:32:00Z</cp:lastPrinted>
  <dcterms:created xsi:type="dcterms:W3CDTF">2026-05-06T12:52:00Z</dcterms:created>
  <dcterms:modified xsi:type="dcterms:W3CDTF">2026-05-06T12:52:00Z</dcterms:modified>
</cp:coreProperties>
</file>