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124F11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24F1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72.8pt;width:159.7pt;height:63.85pt;z-index:251660288" stroked="f">
            <v:textbox style="mso-next-textbox:#_x0000_s1028">
              <w:txbxContent>
                <w:p w:rsidR="00940A90" w:rsidRPr="00F77892" w:rsidRDefault="00940A9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40A90" w:rsidRPr="00F77892" w:rsidRDefault="00940A9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940A90" w:rsidRPr="00F77892" w:rsidRDefault="00940A9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40A90" w:rsidRPr="00F77892" w:rsidRDefault="00940A9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40A90" w:rsidRDefault="00940A9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40A90" w:rsidRPr="00F443D6" w:rsidRDefault="00940A9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40A90" w:rsidRPr="00C235C2" w:rsidRDefault="00940A9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40A90" w:rsidRPr="00F443D6" w:rsidRDefault="00940A9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40A90" w:rsidRPr="00C235C2" w:rsidRDefault="00940A9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40A90" w:rsidRDefault="00940A9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40A90">
        <w:rPr>
          <w:rFonts w:ascii="Arial" w:hAnsi="Arial" w:cs="Arial"/>
        </w:rPr>
        <w:t>95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818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940A90">
        <w:rPr>
          <w:rFonts w:ascii="Arial" w:hAnsi="Arial" w:cs="Arial"/>
        </w:rPr>
        <w:t xml:space="preserve">wprowadzenie oznakowania poziomego na ulicy </w:t>
      </w:r>
      <w:proofErr w:type="spellStart"/>
      <w:r w:rsidR="00940A90">
        <w:rPr>
          <w:rFonts w:ascii="Arial" w:hAnsi="Arial" w:cs="Arial"/>
        </w:rPr>
        <w:t>Suchogórskiej</w:t>
      </w:r>
      <w:proofErr w:type="spellEnd"/>
      <w:r w:rsidR="009C4650">
        <w:rPr>
          <w:rFonts w:ascii="Arial" w:hAnsi="Arial" w:cs="Arial"/>
        </w:rPr>
        <w:t xml:space="preserve"> w Bytomiu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D7C17" w:rsidRDefault="007762C9" w:rsidP="007C5E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940A90">
        <w:rPr>
          <w:rFonts w:ascii="Arial" w:hAnsi="Arial" w:cs="Arial"/>
        </w:rPr>
        <w:t>projekt stałej organizacji ruchu wprowadzający m.in</w:t>
      </w:r>
      <w:r w:rsidR="003C2971">
        <w:rPr>
          <w:rFonts w:ascii="Arial" w:hAnsi="Arial" w:cs="Arial"/>
        </w:rPr>
        <w:t>. oznakowanie poziome, na </w:t>
      </w:r>
      <w:r w:rsidR="00940A90">
        <w:rPr>
          <w:rFonts w:ascii="Arial" w:hAnsi="Arial" w:cs="Arial"/>
        </w:rPr>
        <w:t xml:space="preserve">pozbawionym chodnika dla pieszych odcinku ulicy </w:t>
      </w:r>
      <w:proofErr w:type="spellStart"/>
      <w:r w:rsidR="00940A90">
        <w:rPr>
          <w:rFonts w:ascii="Arial" w:hAnsi="Arial" w:cs="Arial"/>
        </w:rPr>
        <w:t>Suchogórskiej</w:t>
      </w:r>
      <w:proofErr w:type="spellEnd"/>
      <w:r w:rsidR="00940A90">
        <w:rPr>
          <w:rFonts w:ascii="Arial" w:hAnsi="Arial" w:cs="Arial"/>
        </w:rPr>
        <w:t xml:space="preserve"> w Bytomiu</w:t>
      </w:r>
      <w:r w:rsidR="003C2971">
        <w:rPr>
          <w:rFonts w:ascii="Arial" w:hAnsi="Arial" w:cs="Arial"/>
        </w:rPr>
        <w:t>,</w:t>
      </w:r>
      <w:r w:rsidR="00940A90">
        <w:rPr>
          <w:rFonts w:ascii="Arial" w:hAnsi="Arial" w:cs="Arial"/>
        </w:rPr>
        <w:t xml:space="preserve"> został opracowany i zatwierdzony przez mnie </w:t>
      </w:r>
      <w:r w:rsidR="000F309D">
        <w:rPr>
          <w:rFonts w:ascii="Arial" w:hAnsi="Arial" w:cs="Arial"/>
        </w:rPr>
        <w:t>w</w:t>
      </w:r>
      <w:r w:rsidR="00940A90">
        <w:rPr>
          <w:rFonts w:ascii="Arial" w:hAnsi="Arial" w:cs="Arial"/>
        </w:rPr>
        <w:t xml:space="preserve"> dn</w:t>
      </w:r>
      <w:r w:rsidR="00AB2EFF">
        <w:rPr>
          <w:rFonts w:ascii="Arial" w:hAnsi="Arial" w:cs="Arial"/>
        </w:rPr>
        <w:t xml:space="preserve">iu </w:t>
      </w:r>
      <w:r w:rsidR="00940A90">
        <w:rPr>
          <w:rFonts w:ascii="Arial" w:hAnsi="Arial" w:cs="Arial"/>
        </w:rPr>
        <w:t>31 marca 2026 roku.</w:t>
      </w:r>
    </w:p>
    <w:p w:rsidR="009F07C5" w:rsidRDefault="003C2971" w:rsidP="007C5E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Wdrożenie projektu zostało uwzględnione w zadaniach do realizacji i zabezpieczono na nie odpowiednie środki finansowe. </w:t>
      </w:r>
      <w:r w:rsidR="00940A90">
        <w:rPr>
          <w:rFonts w:ascii="Arial" w:hAnsi="Arial" w:cs="Arial"/>
        </w:rPr>
        <w:t xml:space="preserve">Zarządca drogi przewiduje </w:t>
      </w:r>
      <w:r>
        <w:rPr>
          <w:rFonts w:ascii="Arial" w:hAnsi="Arial" w:cs="Arial"/>
        </w:rPr>
        <w:t>implementację</w:t>
      </w:r>
      <w:r w:rsidR="00940A90">
        <w:rPr>
          <w:rFonts w:ascii="Arial" w:hAnsi="Arial" w:cs="Arial"/>
        </w:rPr>
        <w:t xml:space="preserve"> projektu w terenie najpóźniej do końca lip</w:t>
      </w:r>
      <w:r>
        <w:rPr>
          <w:rFonts w:ascii="Arial" w:hAnsi="Arial" w:cs="Arial"/>
        </w:rPr>
        <w:t>ca b.r. Wynika to z faktu, iż </w:t>
      </w:r>
      <w:r w:rsidR="00C77FCC">
        <w:rPr>
          <w:rFonts w:ascii="Arial" w:hAnsi="Arial" w:cs="Arial"/>
        </w:rPr>
        <w:t>nie zostało zakończone</w:t>
      </w:r>
      <w:r w:rsidR="00940A90">
        <w:rPr>
          <w:rFonts w:ascii="Arial" w:hAnsi="Arial" w:cs="Arial"/>
        </w:rPr>
        <w:t xml:space="preserve"> postępowanie na wybór wykonawcy oznakowania poziomego na</w:t>
      </w:r>
      <w:r>
        <w:rPr>
          <w:rFonts w:ascii="Arial" w:hAnsi="Arial" w:cs="Arial"/>
        </w:rPr>
        <w:t xml:space="preserve"> terenie miasta Bytom i jest to </w:t>
      </w:r>
      <w:r w:rsidR="00940A90">
        <w:rPr>
          <w:rFonts w:ascii="Arial" w:hAnsi="Arial" w:cs="Arial"/>
        </w:rPr>
        <w:t xml:space="preserve">jedyna przeszkoda opóźniająca realizację zadania. </w:t>
      </w:r>
    </w:p>
    <w:p w:rsidR="009F07C5" w:rsidRDefault="009F07C5" w:rsidP="007C5EE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3C2971" w:rsidRDefault="003C2971" w:rsidP="00492139">
      <w:pPr>
        <w:rPr>
          <w:rFonts w:ascii="Arial" w:hAnsi="Arial" w:cs="Arial"/>
          <w:sz w:val="16"/>
          <w:szCs w:val="16"/>
        </w:rPr>
      </w:pPr>
    </w:p>
    <w:p w:rsidR="003C2971" w:rsidRDefault="003C2971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0577AC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0</w:t>
      </w:r>
      <w:r w:rsidR="003C2971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3C2971">
        <w:rPr>
          <w:rFonts w:ascii="Arial" w:hAnsi="Arial" w:cs="Arial"/>
          <w:sz w:val="16"/>
          <w:szCs w:val="16"/>
        </w:rPr>
        <w:t>05</w:t>
      </w: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A90" w:rsidRDefault="00940A90" w:rsidP="0085517A">
      <w:r>
        <w:separator/>
      </w:r>
    </w:p>
  </w:endnote>
  <w:endnote w:type="continuationSeparator" w:id="0">
    <w:p w:rsidR="00940A90" w:rsidRDefault="00940A9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40A90" w:rsidRPr="003A6CA9" w:rsidRDefault="00124F1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40A9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C297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40A90" w:rsidRDefault="00940A9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A90" w:rsidRPr="00114937" w:rsidRDefault="00940A90" w:rsidP="00F21574">
    <w:pPr>
      <w:rPr>
        <w:rFonts w:ascii="Arial" w:hAnsi="Arial" w:cs="Arial"/>
        <w:bCs/>
        <w:sz w:val="16"/>
        <w:szCs w:val="16"/>
      </w:rPr>
    </w:pPr>
  </w:p>
  <w:p w:rsidR="00940A90" w:rsidRDefault="00940A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A90" w:rsidRDefault="00940A90" w:rsidP="0085517A">
      <w:r>
        <w:separator/>
      </w:r>
    </w:p>
  </w:footnote>
  <w:footnote w:type="continuationSeparator" w:id="0">
    <w:p w:rsidR="00940A90" w:rsidRDefault="00940A9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952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971"/>
    <w:rsid w:val="003E4BA0"/>
    <w:rsid w:val="003F5B11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2EFF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5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E5961-99AE-494B-850F-43022C8E5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5</cp:revision>
  <cp:lastPrinted>2026-05-08T11:19:00Z</cp:lastPrinted>
  <dcterms:created xsi:type="dcterms:W3CDTF">2026-05-05T09:17:00Z</dcterms:created>
  <dcterms:modified xsi:type="dcterms:W3CDTF">2026-05-08T11:20:00Z</dcterms:modified>
</cp:coreProperties>
</file>