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238C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238C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512CCC" w:rsidRPr="00F77892" w:rsidRDefault="00512CC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12CCC" w:rsidRPr="00F77892" w:rsidRDefault="00512C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512CCC" w:rsidRPr="00F77892" w:rsidRDefault="00512C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CCC" w:rsidRPr="00F77892" w:rsidRDefault="00512C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CCC" w:rsidRDefault="00512C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CCC" w:rsidRPr="00F443D6" w:rsidRDefault="00512C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CCC" w:rsidRPr="00C235C2" w:rsidRDefault="00512C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CCC" w:rsidRPr="00F443D6" w:rsidRDefault="00512C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CCC" w:rsidRPr="00C235C2" w:rsidRDefault="00512C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CCC" w:rsidRDefault="00512CC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12CCC">
        <w:rPr>
          <w:rFonts w:ascii="Arial" w:hAnsi="Arial" w:cs="Arial"/>
        </w:rPr>
        <w:t>82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512CCC">
        <w:rPr>
          <w:rFonts w:ascii="Arial" w:hAnsi="Arial" w:cs="Arial"/>
        </w:rPr>
        <w:t>97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512CCC">
        <w:rPr>
          <w:rFonts w:ascii="Arial" w:hAnsi="Arial" w:cs="Arial"/>
        </w:rPr>
        <w:t>wypełnienie dziur po wyciętych drzewach przy ul. Tuwima 23.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12CCC" w:rsidRPr="00512CCC" w:rsidRDefault="007762C9" w:rsidP="00512CCC">
      <w:pPr>
        <w:spacing w:line="276" w:lineRule="auto"/>
        <w:ind w:firstLine="708"/>
        <w:jc w:val="both"/>
        <w:rPr>
          <w:rFonts w:ascii="Arial" w:hAnsi="Arial" w:cs="Arial"/>
        </w:rPr>
      </w:pPr>
      <w:r w:rsidRPr="00512CCC">
        <w:rPr>
          <w:rFonts w:ascii="Arial" w:hAnsi="Arial" w:cs="Arial"/>
        </w:rPr>
        <w:t>W odpowiedzi na Pan</w:t>
      </w:r>
      <w:r w:rsidR="00A12DEF" w:rsidRPr="00512CCC">
        <w:rPr>
          <w:rFonts w:ascii="Arial" w:hAnsi="Arial" w:cs="Arial"/>
        </w:rPr>
        <w:t>a</w:t>
      </w:r>
      <w:r w:rsidR="00085034" w:rsidRPr="00512CCC">
        <w:rPr>
          <w:rFonts w:ascii="Arial" w:hAnsi="Arial" w:cs="Arial"/>
        </w:rPr>
        <w:t xml:space="preserve"> interpelację w sprawie j.</w:t>
      </w:r>
      <w:r w:rsidR="00AA27F2" w:rsidRPr="00512CCC">
        <w:rPr>
          <w:rFonts w:ascii="Arial" w:hAnsi="Arial" w:cs="Arial"/>
        </w:rPr>
        <w:t xml:space="preserve"> </w:t>
      </w:r>
      <w:r w:rsidR="00085034" w:rsidRPr="00512CCC">
        <w:rPr>
          <w:rFonts w:ascii="Arial" w:hAnsi="Arial" w:cs="Arial"/>
        </w:rPr>
        <w:t xml:space="preserve">w. </w:t>
      </w:r>
      <w:r w:rsidR="00DD627E" w:rsidRPr="00512CCC">
        <w:rPr>
          <w:rFonts w:ascii="Arial" w:hAnsi="Arial" w:cs="Arial"/>
        </w:rPr>
        <w:t xml:space="preserve">uprzejmie informuję, </w:t>
      </w:r>
      <w:r w:rsidR="00512CCC">
        <w:rPr>
          <w:rFonts w:ascii="Arial" w:hAnsi="Arial" w:cs="Arial"/>
        </w:rPr>
        <w:br/>
        <w:t>że</w:t>
      </w:r>
      <w:r w:rsidR="00DD627E" w:rsidRPr="00512CCC">
        <w:rPr>
          <w:rFonts w:ascii="Arial" w:hAnsi="Arial" w:cs="Arial"/>
        </w:rPr>
        <w:t> </w:t>
      </w:r>
      <w:r w:rsidR="00512CCC" w:rsidRPr="00512CCC">
        <w:rPr>
          <w:rFonts w:ascii="Arial" w:hAnsi="Arial" w:cs="Arial"/>
        </w:rPr>
        <w:t>Dział Przestrzeni Miejskiej</w:t>
      </w:r>
      <w:r w:rsidR="00512CCC">
        <w:rPr>
          <w:rFonts w:ascii="Arial" w:hAnsi="Arial" w:cs="Arial"/>
        </w:rPr>
        <w:t xml:space="preserve"> Miejskiego Zarządu Dróg i Mostów</w:t>
      </w:r>
      <w:r w:rsidR="00512CCC" w:rsidRPr="00512CCC">
        <w:rPr>
          <w:rFonts w:ascii="Arial" w:hAnsi="Arial" w:cs="Arial"/>
        </w:rPr>
        <w:t xml:space="preserve"> zlecił wykonanie frezowania pni Bytomskiemu Zakładowi Usług Komunalnych</w:t>
      </w:r>
      <w:r w:rsidR="003757D2">
        <w:rPr>
          <w:rFonts w:ascii="Arial" w:hAnsi="Arial" w:cs="Arial"/>
        </w:rPr>
        <w:t>.</w:t>
      </w:r>
    </w:p>
    <w:p w:rsidR="00512CCC" w:rsidRPr="00512CCC" w:rsidRDefault="00512CCC" w:rsidP="00512CCC">
      <w:pPr>
        <w:spacing w:line="276" w:lineRule="auto"/>
        <w:ind w:firstLine="708"/>
        <w:jc w:val="both"/>
        <w:rPr>
          <w:rFonts w:ascii="Arial" w:hAnsi="Arial" w:cs="Arial"/>
        </w:rPr>
      </w:pPr>
      <w:r w:rsidRPr="00512CCC">
        <w:rPr>
          <w:rFonts w:ascii="Arial" w:hAnsi="Arial" w:cs="Arial"/>
        </w:rPr>
        <w:t>Po wykonaniu powyższego zadania przez Bytomski Zakład Usług Komunalnych, Dział Techniczny Miejskiego Zarządu Dróg i Mostów w Bytomiu przystąpi do niwelacji powstałych mis.</w:t>
      </w:r>
    </w:p>
    <w:p w:rsidR="00512CCC" w:rsidRPr="00512CCC" w:rsidRDefault="00512CCC" w:rsidP="00512CCC">
      <w:pPr>
        <w:spacing w:line="276" w:lineRule="auto"/>
        <w:ind w:firstLine="708"/>
        <w:jc w:val="both"/>
        <w:rPr>
          <w:rFonts w:ascii="Arial" w:hAnsi="Arial" w:cs="Arial"/>
        </w:rPr>
      </w:pPr>
      <w:r w:rsidRPr="00512CCC">
        <w:rPr>
          <w:rFonts w:ascii="Arial" w:hAnsi="Arial" w:cs="Arial"/>
        </w:rPr>
        <w:t xml:space="preserve">Jednocześnie informuje się, iż przedmiotowe działania będą miały charakter doraźny. Wynika to z faktu, iż Bytomski Zakład Usług Komunalnych nie posiada możliwości całkowitego usunięcia systemu korzeniowego znajdującego się pod warstwą asfaltu, a jedynie wykonania jego powierzchniowego frezowania. </w:t>
      </w:r>
    </w:p>
    <w:p w:rsidR="00435816" w:rsidRDefault="00435816" w:rsidP="00512CC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512CCC">
        <w:rPr>
          <w:rFonts w:ascii="Arial" w:hAnsi="Arial" w:cs="Arial"/>
          <w:sz w:val="16"/>
          <w:szCs w:val="16"/>
        </w:rPr>
        <w:t>P. Wróbel</w:t>
      </w:r>
    </w:p>
    <w:p w:rsidR="001F4D37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29145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512CCC">
        <w:rPr>
          <w:rFonts w:ascii="Arial" w:hAnsi="Arial" w:cs="Arial"/>
          <w:sz w:val="16"/>
          <w:szCs w:val="16"/>
        </w:rPr>
        <w:t>17</w:t>
      </w:r>
    </w:p>
    <w:p w:rsidR="00E91E7B" w:rsidRDefault="00E91E7B" w:rsidP="001F4D37">
      <w:pPr>
        <w:rPr>
          <w:rFonts w:ascii="Arial" w:hAnsi="Arial" w:cs="Arial"/>
          <w:sz w:val="16"/>
          <w:szCs w:val="16"/>
        </w:rPr>
      </w:pPr>
    </w:p>
    <w:p w:rsidR="00E91E7B" w:rsidRPr="00492139" w:rsidRDefault="00E91E7B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E91E7B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CCC" w:rsidRDefault="00512CCC" w:rsidP="0085517A">
      <w:r>
        <w:separator/>
      </w:r>
    </w:p>
  </w:endnote>
  <w:endnote w:type="continuationSeparator" w:id="0">
    <w:p w:rsidR="00512CCC" w:rsidRDefault="00512CC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12CCC" w:rsidRPr="003A6CA9" w:rsidRDefault="008238C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12CC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12CC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12CCC" w:rsidRDefault="00512C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CCC" w:rsidRPr="00114937" w:rsidRDefault="00512CCC" w:rsidP="00F21574">
    <w:pPr>
      <w:rPr>
        <w:rFonts w:ascii="Arial" w:hAnsi="Arial" w:cs="Arial"/>
        <w:bCs/>
        <w:sz w:val="16"/>
        <w:szCs w:val="16"/>
      </w:rPr>
    </w:pPr>
  </w:p>
  <w:p w:rsidR="00512CCC" w:rsidRDefault="00512C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CCC" w:rsidRDefault="00512CCC" w:rsidP="0085517A">
      <w:r>
        <w:separator/>
      </w:r>
    </w:p>
  </w:footnote>
  <w:footnote w:type="continuationSeparator" w:id="0">
    <w:p w:rsidR="00512CCC" w:rsidRDefault="00512CC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116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7D2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2CCC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38C9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C4BD9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1E7B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1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A192EE-1F79-4951-ADA2-9C62FF5D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2026-03-06T08:40:00Z</cp:lastPrinted>
  <dcterms:created xsi:type="dcterms:W3CDTF">2026-03-31T08:51:00Z</dcterms:created>
  <dcterms:modified xsi:type="dcterms:W3CDTF">2026-04-23T07:36:00Z</dcterms:modified>
</cp:coreProperties>
</file>