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EF354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EF3540">
      <w:pPr>
        <w:spacing w:before="280" w:after="280" w:line="276" w:lineRule="auto"/>
        <w:jc w:val="center"/>
        <w:rPr>
          <w:b/>
          <w:caps/>
        </w:rPr>
      </w:pPr>
      <w:r>
        <w:t>z dnia .................... 2026 r.</w:t>
      </w:r>
    </w:p>
    <w:p w:rsidR="00A77B3E" w:rsidRDefault="00EF3540">
      <w:pPr>
        <w:keepNext/>
        <w:spacing w:after="480" w:line="276" w:lineRule="auto"/>
        <w:jc w:val="center"/>
      </w:pPr>
      <w:r>
        <w:rPr>
          <w:b/>
        </w:rPr>
        <w:t>w sprawie przejęcia funkcji zarządcy drogi - ulicy Karola Goduli w Rudzie Śląskiej, w celu realizacji przez Miasto Bytom zadania publicznego, polegającego na czasowym zarządzaniu odcinkiem drogi w związku z realizacją  inwestycji drogowej</w:t>
      </w:r>
    </w:p>
    <w:p w:rsidR="00A77B3E" w:rsidRDefault="00EF3540">
      <w:pPr>
        <w:keepLines/>
        <w:spacing w:before="120" w:after="120" w:line="276" w:lineRule="auto"/>
        <w:ind w:firstLine="227"/>
      </w:pPr>
      <w:r>
        <w:t>Na podstawie art. 8 ust. 2 i 2a i art. 18 ust. 2 </w:t>
      </w:r>
      <w:proofErr w:type="spellStart"/>
      <w:r>
        <w:t>pkt</w:t>
      </w:r>
      <w:proofErr w:type="spellEnd"/>
      <w:r>
        <w:t> 11 ustawy z dnia 8 marca 1990 r. o samorządzie gminnym (Dz. U. z 2025 r.  poz. 1153, z </w:t>
      </w:r>
      <w:proofErr w:type="spellStart"/>
      <w:r>
        <w:t>późn</w:t>
      </w:r>
      <w:proofErr w:type="spellEnd"/>
      <w:r>
        <w:t>. zm.), art. 5 ust. 2 w związku z art. 91 ustawy z dnia 5 czerwca 1998 r. o samorządzie powiatowym (Dz. U. z 2025 r. poz. 1684, z </w:t>
      </w:r>
      <w:proofErr w:type="spellStart"/>
      <w:r>
        <w:t>późn</w:t>
      </w:r>
      <w:proofErr w:type="spellEnd"/>
      <w:r>
        <w:t>. zm.) oraz art. 19 ust. 4 i 5, art. 20 </w:t>
      </w:r>
      <w:proofErr w:type="spellStart"/>
      <w:r>
        <w:t>pkt</w:t>
      </w:r>
      <w:proofErr w:type="spellEnd"/>
      <w:r>
        <w:t> 3 ustawy z dnia 21 marca 1985 r. o drogach publicznych (Dz. U. z 2025 r.  poz. 889, z </w:t>
      </w:r>
      <w:proofErr w:type="spellStart"/>
      <w:r>
        <w:t>późn</w:t>
      </w:r>
      <w:proofErr w:type="spellEnd"/>
      <w:r>
        <w:t>. zm.) uchwala się, co następuje:</w:t>
      </w:r>
    </w:p>
    <w:p w:rsidR="00A77B3E" w:rsidRDefault="00EF3540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Rada Miejska w Bytomiu wyraża zgodę na zawarcie porozumienia przez Prezydenta Miasta Bytomia jako zarządcę drogi publicznej na terenie miasta Bytomia z Prezydentem Miasta Rudy Śląskiej  jako zarządcą drogi publicznej na terenie miasta Rudy Śląskiej, w sprawie powierzenia Miastu Bytom zadania czasowego zarządzania odcinkiem drogi publicznej - ul. Karola Goduli, w granicach administracyjnych miasta Rudy Śląskiej, w związku z realizacją inwestycji w zakresie wykonanie robót budowlanych.</w:t>
      </w:r>
    </w:p>
    <w:p w:rsidR="00A77B3E" w:rsidRDefault="00EF3540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Upoważnia się Prezydenta Miasta Bytomia do zawarcia porozumienia, o którym mowa w § 1 uchwały, stanowiącego załącznik do niniejszej uchwały.</w:t>
      </w:r>
    </w:p>
    <w:p w:rsidR="00A77B3E" w:rsidRDefault="00EF3540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Wykonanie uchwały powierza się Prezydentowi Miasta.</w:t>
      </w:r>
    </w:p>
    <w:p w:rsidR="00A77B3E" w:rsidRDefault="00EF3540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t>Uchwała wchodzi w życie z dniem podjęcia.</w:t>
      </w:r>
    </w:p>
    <w:p w:rsidR="00A77B3E" w:rsidRDefault="00EF3540">
      <w:pPr>
        <w:keepNext/>
        <w:spacing w:before="120" w:after="120" w:line="276" w:lineRule="auto"/>
        <w:ind w:left="5104"/>
      </w:pPr>
      <w:r>
        <w:lastRenderedPageBreak/>
        <w:t>Załącznik do uchwały nr ....................</w:t>
      </w:r>
      <w:r>
        <w:br/>
        <w:t>Rady Miejskiej w Bytomiu</w:t>
      </w:r>
      <w:r>
        <w:br/>
        <w:t>z dnia....................2026 r.</w:t>
      </w:r>
    </w:p>
    <w:p w:rsidR="00A77B3E" w:rsidRDefault="00EF3540">
      <w:pPr>
        <w:keepNext/>
        <w:spacing w:after="480" w:line="276" w:lineRule="auto"/>
        <w:jc w:val="center"/>
      </w:pPr>
      <w:r>
        <w:rPr>
          <w:b/>
        </w:rPr>
        <w:t>POROZUMIENIE MIĘDZYGMINNE</w:t>
      </w:r>
      <w:r>
        <w:rPr>
          <w:b/>
        </w:rPr>
        <w:br/>
        <w:t>z dnia ……………… 2026 r.</w:t>
      </w:r>
      <w:r>
        <w:rPr>
          <w:b/>
        </w:rPr>
        <w:br/>
        <w:t>w sprawie przekazania zarządzania drogą  Karola Goduli w Rudzie Śląskiej w celu realizacji inwestycji pn. „Przebudowa ulicy Frycza-Modrzewskiego” w Bytomiu</w:t>
      </w:r>
    </w:p>
    <w:p w:rsidR="00A77B3E" w:rsidRDefault="00EF3540">
      <w:pPr>
        <w:spacing w:before="120" w:after="120" w:line="276" w:lineRule="auto"/>
        <w:ind w:firstLine="227"/>
        <w:jc w:val="both"/>
      </w:pPr>
      <w:r>
        <w:t>zawarte pomiędzy:</w:t>
      </w:r>
    </w:p>
    <w:p w:rsidR="00A77B3E" w:rsidRDefault="00EF3540">
      <w:pPr>
        <w:spacing w:before="120" w:after="120" w:line="276" w:lineRule="auto"/>
        <w:ind w:firstLine="227"/>
        <w:jc w:val="both"/>
      </w:pPr>
      <w:r>
        <w:t>Gminą Ruda Śląska, z siedzibą 41-709 Ruda Śląska, Plac Jana Pawła II 6, NIP ……….., REGON ………..,   reprezentowaną przez</w:t>
      </w:r>
    </w:p>
    <w:p w:rsidR="00A77B3E" w:rsidRDefault="00EF3540">
      <w:pPr>
        <w:spacing w:before="120" w:after="120" w:line="276" w:lineRule="auto"/>
        <w:ind w:firstLine="227"/>
        <w:jc w:val="both"/>
      </w:pPr>
      <w:r>
        <w:t>Prezydenta Miasta Ruda Śląska - …………………………………,</w:t>
      </w:r>
    </w:p>
    <w:p w:rsidR="00A77B3E" w:rsidRDefault="00EF3540">
      <w:pPr>
        <w:spacing w:before="120" w:after="120" w:line="276" w:lineRule="auto"/>
        <w:ind w:firstLine="227"/>
        <w:jc w:val="both"/>
      </w:pPr>
      <w:r>
        <w:t>przy kontrasygnacie Skarbnika Miasta Ruda Śląska - …………………………………,</w:t>
      </w:r>
    </w:p>
    <w:p w:rsidR="00A77B3E" w:rsidRDefault="00EF3540">
      <w:pPr>
        <w:spacing w:before="120" w:after="120" w:line="276" w:lineRule="auto"/>
        <w:ind w:firstLine="227"/>
        <w:jc w:val="both"/>
      </w:pPr>
      <w:r>
        <w:t>zwaną w dalszej części porozumienia „Gminą Ruda Śląska”</w:t>
      </w:r>
    </w:p>
    <w:p w:rsidR="00A77B3E" w:rsidRDefault="00EF3540">
      <w:pPr>
        <w:spacing w:before="120" w:after="120" w:line="276" w:lineRule="auto"/>
        <w:ind w:firstLine="227"/>
        <w:jc w:val="both"/>
      </w:pPr>
      <w:r>
        <w:t>a</w:t>
      </w:r>
    </w:p>
    <w:p w:rsidR="00A77B3E" w:rsidRDefault="00EF3540">
      <w:pPr>
        <w:spacing w:before="120" w:after="120" w:line="276" w:lineRule="auto"/>
        <w:ind w:firstLine="227"/>
        <w:jc w:val="both"/>
      </w:pPr>
      <w:r>
        <w:t>Gminą Bytom, z siedzibą 41-902 Bytom, ul. Parkowa 2, NIP ……….., REGON ……….., reprezentowaną przez</w:t>
      </w:r>
    </w:p>
    <w:p w:rsidR="00A77B3E" w:rsidRDefault="00EF3540">
      <w:pPr>
        <w:spacing w:before="120" w:after="120" w:line="276" w:lineRule="auto"/>
        <w:ind w:firstLine="227"/>
        <w:jc w:val="both"/>
      </w:pPr>
      <w:r>
        <w:t>Prezydenta Miasta Bytomia - Mariusza Wołosza,</w:t>
      </w:r>
    </w:p>
    <w:p w:rsidR="00A77B3E" w:rsidRDefault="00EF3540">
      <w:pPr>
        <w:spacing w:before="120" w:after="120" w:line="276" w:lineRule="auto"/>
        <w:ind w:firstLine="227"/>
        <w:jc w:val="both"/>
      </w:pPr>
      <w:r>
        <w:t>przy kontrasygnacie Skarbnika Gminy Bytom - …………………………………,</w:t>
      </w:r>
    </w:p>
    <w:p w:rsidR="00A77B3E" w:rsidRDefault="00EF3540">
      <w:pPr>
        <w:spacing w:before="120" w:after="120" w:line="276" w:lineRule="auto"/>
        <w:ind w:firstLine="227"/>
        <w:jc w:val="both"/>
      </w:pPr>
      <w:r>
        <w:t>zwaną w dalszej części porozumienia „Gminą Bytom”,</w:t>
      </w:r>
    </w:p>
    <w:p w:rsidR="00A77B3E" w:rsidRDefault="00EF3540">
      <w:pPr>
        <w:spacing w:before="120" w:after="120" w:line="276" w:lineRule="auto"/>
        <w:ind w:firstLine="227"/>
        <w:jc w:val="both"/>
      </w:pPr>
      <w:r>
        <w:t>zwanymi dalej łącznie: „Stronami”, a pojedynczo: „Stroną”.</w:t>
      </w:r>
    </w:p>
    <w:p w:rsidR="00A77B3E" w:rsidRDefault="00EF3540">
      <w:pPr>
        <w:spacing w:before="120" w:after="120" w:line="276" w:lineRule="auto"/>
        <w:ind w:firstLine="227"/>
        <w:jc w:val="both"/>
      </w:pPr>
      <w:r>
        <w:t>Niniejsze Porozumienie zawarto na podstawie:</w:t>
      </w:r>
    </w:p>
    <w:p w:rsidR="00A77B3E" w:rsidRDefault="00EF3540">
      <w:pPr>
        <w:spacing w:before="120" w:after="120" w:line="276" w:lineRule="auto"/>
        <w:ind w:left="340" w:hanging="227"/>
      </w:pPr>
      <w:r>
        <w:t>1) uchwały nr ……………… Rady Miasta Ruda Śląska z dnia ……………… w sprawie przekazania  Gminie Bytom funkcji zarządcy drogi Karola Goduli  w celu pełnienia roli inwestora oraz wyrażenia woli zawarcia porozumienia międzygminnego dotyczącego współpracy gospodarczej w zakresie realizacji zadania polegającego na przebudowie ulicy Frycza-Modrzewskiego i Karola Goduli;</w:t>
      </w:r>
    </w:p>
    <w:p w:rsidR="00A77B3E" w:rsidRDefault="00EF3540">
      <w:pPr>
        <w:spacing w:before="120" w:after="120" w:line="276" w:lineRule="auto"/>
        <w:ind w:left="340" w:hanging="227"/>
      </w:pPr>
      <w:r>
        <w:t>2) uchwały nr ……………….. Rady Miejskiej w Bytomiu z dnia ……………. w sprawie przyjęcia funkcji zarządcy drogi …………….. w celu pełnienia roli inwestora oraz  wyrażenia woli zawarcia porozumienia międzygminnego dotyczącego współpracy gospodarczej w zakresie realizacji zadania polegającego na przebudowie ulicy Frycza-Modrzewskiego;</w:t>
      </w:r>
    </w:p>
    <w:p w:rsidR="00A77B3E" w:rsidRDefault="00EF3540">
      <w:pPr>
        <w:spacing w:before="120" w:after="120" w:line="276" w:lineRule="auto"/>
        <w:ind w:left="340" w:hanging="227"/>
      </w:pPr>
      <w:r>
        <w:t>3) art. 10 ust. 1 oraz art. 74 ust. 1 i 2 ustawy z dnia 8 marca 1990 r. o samorządzie gminnym (Dz. U. z 2025 r.  poz. 1153, z </w:t>
      </w:r>
      <w:proofErr w:type="spellStart"/>
      <w:r>
        <w:t>późn</w:t>
      </w:r>
      <w:proofErr w:type="spellEnd"/>
      <w:r>
        <w:t xml:space="preserve">. </w:t>
      </w:r>
      <w:proofErr w:type="spellStart"/>
      <w:r>
        <w:t>zm</w:t>
      </w:r>
      <w:proofErr w:type="spellEnd"/>
      <w:r>
        <w:t>) i art. 19 ust. 4 w zw. z art. 20 </w:t>
      </w:r>
      <w:proofErr w:type="spellStart"/>
      <w:r>
        <w:t>pkt</w:t>
      </w:r>
      <w:proofErr w:type="spellEnd"/>
      <w:r>
        <w:t> 3 ustawy z dnia 21 marca 1985r. o drogach publicznych (Dz. U. 2025 r. poz. 320, z </w:t>
      </w:r>
      <w:proofErr w:type="spellStart"/>
      <w:r>
        <w:t>późn</w:t>
      </w:r>
      <w:proofErr w:type="spellEnd"/>
      <w:r>
        <w:t xml:space="preserve">. </w:t>
      </w:r>
      <w:proofErr w:type="spellStart"/>
      <w:r>
        <w:t>zm</w:t>
      </w:r>
      <w:proofErr w:type="spellEnd"/>
      <w:r>
        <w:t>).</w:t>
      </w:r>
    </w:p>
    <w:p w:rsidR="00A77B3E" w:rsidRDefault="00EF354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1. </w:t>
      </w:r>
      <w:r>
        <w:t>1. Przedmiotem Porozumienia jest realizacja wspólnego przedsięwzięcia, zwanego dalej „Zadaniem”, które ma na celu wykonanie dokumentacji projektowej oraz robót budowlanych polegających na przebudowie ulicy Frycza-Modrzewskiego w Bytomiu i Karola Goduli w Rudzie Śląskiej na następujących odcinkach:</w:t>
      </w:r>
    </w:p>
    <w:p w:rsidR="00A77B3E" w:rsidRDefault="00EF354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na terenie Gminy Bytom - ul. Frycza-Modrzewskiego od skrzyżowania z ul. Biskupa Adriana Włodarskiego do granicy z Gminą Ruda Śląska;</w:t>
      </w:r>
    </w:p>
    <w:p w:rsidR="00A77B3E" w:rsidRDefault="00EF354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na terenie Gminy Ruda Śląska - ul. Karola Goduli od granicy z Gminą Bytom do skrzyżowania z ul. Młyny Szombierskie</w:t>
      </w:r>
    </w:p>
    <w:p w:rsidR="00A77B3E" w:rsidRDefault="00EF3540">
      <w:pPr>
        <w:keepLines/>
        <w:spacing w:before="120" w:after="120" w:line="276" w:lineRule="auto"/>
        <w:ind w:left="56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nr działek dla Gminy Bytom - …., nr działek dla Gminy Ruda Śląska - …….. .</w:t>
      </w:r>
    </w:p>
    <w:p w:rsidR="00A77B3E" w:rsidRDefault="00EF354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Gmina Ruda Śląska przekazuje, a Gmina Bytom przyjmuje zadanie publiczne polegające na pełnieniu funkcji zarządcy drogi w zakresie określonym w art. 20 </w:t>
      </w:r>
      <w:proofErr w:type="spellStart"/>
      <w:r>
        <w:rPr>
          <w:color w:val="000000"/>
          <w:u w:color="000000"/>
        </w:rPr>
        <w:t>pkt</w:t>
      </w:r>
      <w:proofErr w:type="spellEnd"/>
      <w:r>
        <w:rPr>
          <w:color w:val="000000"/>
          <w:u w:color="000000"/>
        </w:rPr>
        <w:t> 3 ustawy z dnia 21 marca 1985 r. o drogach publicznych w stosunku do przebudowy ul. Karola Goduli w ramach Zadania, a położonych na terenie Gminy Ruda Śląska (DW 925, na odcinku ok. 60 m od granicy z Gminą Bytom do skrzyżowania z ul. Młyny Szombierskie w Gminie Ruda Śląska) – na czas realizacji Zadania.</w:t>
      </w:r>
    </w:p>
    <w:p w:rsidR="00A77B3E" w:rsidRDefault="00EF354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Zadanie będzie realizowane od dnia zawarcia Porozumienia do dnia 31 grudnia 2026 r.</w:t>
      </w:r>
    </w:p>
    <w:p w:rsidR="00A77B3E" w:rsidRDefault="00EF354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Całkowita, szacunkowa wartość Zadania na podstawie kosztorysu inwestorskiego wynosi …….. zł (słownie: …………………. złotych), przy czym:</w:t>
      </w:r>
    </w:p>
    <w:p w:rsidR="00A77B3E" w:rsidRDefault="00EF354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udział Gminy Bytom wynosi ……….. zł (słownie: …………………. złotych), co stanowi … % wydatków związanych z realizacją Zadania;</w:t>
      </w:r>
    </w:p>
    <w:p w:rsidR="00A77B3E" w:rsidRDefault="00EF354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udział Gminy Ruda Śląska wynosi ……. zł (słownie: …………………. złotych), co stanowi … % wydatków związanych z realizacją Zadania.</w:t>
      </w:r>
    </w:p>
    <w:p w:rsidR="00A77B3E" w:rsidRDefault="00EF354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Rzeczywistą wartość realizacji Zadania stanowić będzie wartość wskazana w ofertach wykonawców wybranych przez Gminę Bytom w postępowaniach o udzielenie zamówienia publicznego na wykonanie dokumentacji projektowej oraz robót budowlanych. Procentowy udział Gminy Bytom oraz Gminy Ruda Śląska w wydatkach związanych z realizacją Zadania jest tożsamy z ust. 1 powyżej.</w:t>
      </w:r>
    </w:p>
    <w:p w:rsidR="00A77B3E" w:rsidRDefault="00EF354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Zakres zadania obejmuje m.in.:</w:t>
      </w:r>
    </w:p>
    <w:p w:rsidR="00A77B3E" w:rsidRDefault="00EF354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wykonanie dokumentacji projektowej;</w:t>
      </w:r>
    </w:p>
    <w:p w:rsidR="00A77B3E" w:rsidRDefault="00EF354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uzyskanie wszystkich wymaganych przepisami prawa pozwoleń, decyzji, opinii, uzgodnień i zatwierdzeń oraz dokonanie odpowiednich zgłoszeń i powiadomień;</w:t>
      </w:r>
    </w:p>
    <w:p w:rsidR="00A77B3E" w:rsidRDefault="00EF354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realizację robót budowlanych;</w:t>
      </w:r>
    </w:p>
    <w:p w:rsidR="00A77B3E" w:rsidRDefault="00EF354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sprawowanie nadzoru inwestorskiego;</w:t>
      </w:r>
    </w:p>
    <w:p w:rsidR="00A77B3E" w:rsidRDefault="00EF354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wdrożenie czasowej i stałej organizacji ruchu.</w:t>
      </w:r>
    </w:p>
    <w:p w:rsidR="00A77B3E" w:rsidRDefault="00EF354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Szczegółowy zakres Zadania zostanie określony w opisie przedmiotu zamówienia dla postępowań o udzielenie zamówienia publicznego na wykonanie dokumentacji projektowej oraz robót budowlanych.</w:t>
      </w:r>
    </w:p>
    <w:p w:rsidR="00A77B3E" w:rsidRDefault="00EF354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3. </w:t>
      </w:r>
      <w:r>
        <w:rPr>
          <w:color w:val="000000"/>
          <w:u w:color="000000"/>
        </w:rPr>
        <w:t>Zadanie zostanie w całości wykonane przez Gminę Bytom.</w:t>
      </w:r>
    </w:p>
    <w:p w:rsidR="00A77B3E" w:rsidRDefault="00EF354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Gmina Bytom zobowiązuje się wykonywać powierzone Zadanie poprzez Miejski Zarząd Dróg i Mostów z siedzibą w Bytomiu przy ul. Smolenia 35.</w:t>
      </w:r>
    </w:p>
    <w:p w:rsidR="00A77B3E" w:rsidRDefault="00EF354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Gmina Ruda Śląska zobowiązuje się udzielić na każde wezwanie Gminie Bytom wszelkich niezbędnych pełnomocnictw niezbędnych do zrealizowania Zadania.</w:t>
      </w:r>
    </w:p>
    <w:p w:rsidR="00A77B3E" w:rsidRDefault="00EF354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Strony zobowiązują się do wzajemnego informowania o wszelkich istotnych sprawach związanych z przygotowaniem oraz realizacją Zadania.</w:t>
      </w:r>
    </w:p>
    <w:p w:rsidR="00A77B3E" w:rsidRDefault="00EF354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Na poczet realizacji niniejszego porozumienia Gmina Ruda Śląska zobowiązuje się przekazać dotację celową Gminie Bytom w kwocie ……. zł (słownie: …………………. złotych) w terminie do dnia …….</w:t>
      </w:r>
    </w:p>
    <w:p w:rsidR="00A77B3E" w:rsidRDefault="00EF354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Dotacja zostanie przekazana na rachunek: ………………….</w:t>
      </w:r>
    </w:p>
    <w:p w:rsidR="00A77B3E" w:rsidRDefault="00EF354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Strony ustalają, że dotacja wykorzystana będzie do dnia 31 grudnia 2026 r.</w:t>
      </w:r>
    </w:p>
    <w:p w:rsidR="00A77B3E" w:rsidRDefault="00EF354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Podstawą rozliczenia dotacji będą dokumenty księgowe potwierdzające poniesienie przez Gminę Bytom wydatków związanych z realizacją Zadania.</w:t>
      </w:r>
    </w:p>
    <w:p w:rsidR="00A77B3E" w:rsidRDefault="00EF354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 przypadku niewykonania Zadania lub niewykorzystania w całości przekazanej dotacji celowej lub wykorzystania jej niezgodnie z przeznaczeniem, dotacja  podlega zwrotowi w terminie do 15 stycznia 2027 roku.</w:t>
      </w:r>
    </w:p>
    <w:p w:rsidR="00A77B3E" w:rsidRDefault="00EF354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Wszelkie zmiany lub uzupełnienia Porozumienia wymagają formy pisemnej pod rygorem nieważności.</w:t>
      </w:r>
    </w:p>
    <w:p w:rsidR="00A77B3E" w:rsidRDefault="00EF354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W zakresie nieuregulowanym w niniejszym porozumieniu mają zastosowanie przepisy powszechnie obowiązującego prawa, a w szczególności przepisy następujących ustaw: o drogach publicznych, o samorządzie gminnym, Prawo budowlane, Prawo zamówień publicznych, o finansach publicznych, o gospodarce nieruchomościami oraz Kodeksu cywilnego.</w:t>
      </w:r>
    </w:p>
    <w:p w:rsidR="00A77B3E" w:rsidRDefault="00EF354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Porozumienie sporządzono w 4 jednobrzmiących egzemplarzach, po 2 egzemplarze dla każdej ze Stron.</w:t>
      </w:r>
    </w:p>
    <w:p w:rsidR="00A77B3E" w:rsidRDefault="00EF354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Porozumienie wchodzi w życie z dniem podpisania.</w:t>
      </w:r>
    </w:p>
    <w:p w:rsidR="00A77B3E" w:rsidRDefault="00EF354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Porozumienie podlega ogłoszeniu w Dzienniku Urzędowym Województwa Śląskiego.</w:t>
      </w:r>
    </w:p>
    <w:p w:rsidR="00A77B3E" w:rsidRDefault="00EF354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Gmina Bytom zobowiązuje się skierować Porozumienie do publikacji w Dzienniku Urzędowym Województwa Śląskiego.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C5432C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00" w:type="dxa"/>
            </w:tcMar>
          </w:tcPr>
          <w:p w:rsidR="00A77B3E" w:rsidRDefault="00EF3540">
            <w:pPr>
              <w:jc w:val="center"/>
              <w:rPr>
                <w:color w:val="000000"/>
                <w:u w:color="000000"/>
              </w:rPr>
            </w:pPr>
            <w:r>
              <w:t>GMINA BYTOM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00" w:type="dxa"/>
            </w:tcMar>
          </w:tcPr>
          <w:p w:rsidR="00A77B3E" w:rsidRDefault="00EF3540">
            <w:pPr>
              <w:jc w:val="center"/>
              <w:rPr>
                <w:color w:val="000000"/>
                <w:u w:color="000000"/>
              </w:rPr>
            </w:pPr>
            <w:r>
              <w:t>GMINA RUDA ŚLĄSKA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C5432C" w:rsidRDefault="00C5432C">
      <w:pPr>
        <w:rPr>
          <w:rFonts w:eastAsia="Times New Roman" w:cs="Times New Roman"/>
          <w:szCs w:val="20"/>
        </w:rPr>
      </w:pPr>
    </w:p>
    <w:p w:rsidR="00C5432C" w:rsidRDefault="00EF3540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C5432C" w:rsidRDefault="00EF3540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realizacją zadania polegającego na wykonaniu remontu ulicy Frycza-Modrzewskiego w Bytomiu oraz ulicy Karola Goduli w Rudzie Śląskiej na działce gruntu, której zarządcą jest Prezydent Miasta Rudy Śląskiej zasadnym jest podjęcie uchwały o przejęciu funkcji zarządcy drogi w Rudzie Śląskiej. Zgoda Rady Miejskiej w Bytomiu, wyrażona w uchwale, będzie podstawą do podpisania porozumienia w zakresie remontu ww. ulic z Prezydentem Miasta Rudy Śląskiej.</w:t>
      </w:r>
    </w:p>
    <w:sectPr w:rsidR="00C5432C" w:rsidSect="00C5432C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3540" w:rsidRDefault="00EF3540" w:rsidP="00C5432C">
      <w:r>
        <w:separator/>
      </w:r>
    </w:p>
  </w:endnote>
  <w:endnote w:type="continuationSeparator" w:id="0">
    <w:p w:rsidR="00EF3540" w:rsidRDefault="00EF3540" w:rsidP="00C543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C5432C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/>
          <w:tcMar>
            <w:top w:w="100" w:type="dxa"/>
          </w:tcMar>
        </w:tcPr>
        <w:p w:rsidR="00C5432C" w:rsidRDefault="00EF3540">
          <w:pPr>
            <w:rPr>
              <w:sz w:val="18"/>
            </w:rPr>
          </w:pPr>
          <w:r>
            <w:rPr>
              <w:sz w:val="18"/>
            </w:rPr>
            <w:t>Id: 315D7ACF-D483-44AE-B441-D7DE3172F9E8.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/>
          <w:tcMar>
            <w:top w:w="100" w:type="dxa"/>
          </w:tcMar>
        </w:tcPr>
        <w:p w:rsidR="00C5432C" w:rsidRDefault="00EF354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8120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681205">
            <w:rPr>
              <w:sz w:val="18"/>
            </w:rPr>
            <w:fldChar w:fldCharType="separate"/>
          </w:r>
          <w:r w:rsidR="00D45621">
            <w:rPr>
              <w:noProof/>
              <w:sz w:val="18"/>
            </w:rPr>
            <w:t>1</w:t>
          </w:r>
          <w:r w:rsidR="00681205">
            <w:rPr>
              <w:sz w:val="18"/>
            </w:rPr>
            <w:fldChar w:fldCharType="end"/>
          </w:r>
        </w:p>
      </w:tc>
    </w:tr>
  </w:tbl>
  <w:p w:rsidR="00C5432C" w:rsidRDefault="00C5432C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C5432C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/>
          <w:tcMar>
            <w:top w:w="100" w:type="dxa"/>
          </w:tcMar>
        </w:tcPr>
        <w:p w:rsidR="00C5432C" w:rsidRDefault="00EF3540">
          <w:pPr>
            <w:rPr>
              <w:sz w:val="18"/>
            </w:rPr>
          </w:pPr>
          <w:r>
            <w:rPr>
              <w:sz w:val="18"/>
            </w:rPr>
            <w:t>Id: 315D7ACF-D483-44AE-B441-D7DE3172F9E8.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/>
          <w:tcMar>
            <w:top w:w="100" w:type="dxa"/>
          </w:tcMar>
        </w:tcPr>
        <w:p w:rsidR="00C5432C" w:rsidRDefault="00EF354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8120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681205">
            <w:rPr>
              <w:sz w:val="18"/>
            </w:rPr>
            <w:fldChar w:fldCharType="separate"/>
          </w:r>
          <w:r w:rsidR="00D45621">
            <w:rPr>
              <w:noProof/>
              <w:sz w:val="18"/>
            </w:rPr>
            <w:t>4</w:t>
          </w:r>
          <w:r w:rsidR="00681205">
            <w:rPr>
              <w:sz w:val="18"/>
            </w:rPr>
            <w:fldChar w:fldCharType="end"/>
          </w:r>
        </w:p>
      </w:tc>
    </w:tr>
  </w:tbl>
  <w:p w:rsidR="00C5432C" w:rsidRDefault="00C5432C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C5432C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/>
          <w:tcMar>
            <w:top w:w="100" w:type="dxa"/>
          </w:tcMar>
        </w:tcPr>
        <w:p w:rsidR="00C5432C" w:rsidRDefault="00EF3540">
          <w:pPr>
            <w:rPr>
              <w:sz w:val="18"/>
            </w:rPr>
          </w:pPr>
          <w:r>
            <w:rPr>
              <w:sz w:val="18"/>
            </w:rPr>
            <w:t>Id: 315D7ACF-D483-44AE-B441-D7DE3172F9E8.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/>
          <w:tcMar>
            <w:top w:w="100" w:type="dxa"/>
          </w:tcMar>
        </w:tcPr>
        <w:p w:rsidR="00C5432C" w:rsidRDefault="00EF354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8120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681205">
            <w:rPr>
              <w:sz w:val="18"/>
            </w:rPr>
            <w:fldChar w:fldCharType="separate"/>
          </w:r>
          <w:r w:rsidR="00D45621">
            <w:rPr>
              <w:noProof/>
              <w:sz w:val="18"/>
            </w:rPr>
            <w:t>5</w:t>
          </w:r>
          <w:r w:rsidR="00681205">
            <w:rPr>
              <w:sz w:val="18"/>
            </w:rPr>
            <w:fldChar w:fldCharType="end"/>
          </w:r>
        </w:p>
      </w:tc>
    </w:tr>
  </w:tbl>
  <w:p w:rsidR="00C5432C" w:rsidRDefault="00C5432C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3540" w:rsidRDefault="00EF3540" w:rsidP="00C5432C">
      <w:r>
        <w:separator/>
      </w:r>
    </w:p>
  </w:footnote>
  <w:footnote w:type="continuationSeparator" w:id="0">
    <w:p w:rsidR="00EF3540" w:rsidRDefault="00EF3540" w:rsidP="00C543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681205"/>
    <w:rsid w:val="008464A7"/>
    <w:rsid w:val="00A77B3E"/>
    <w:rsid w:val="00C5432C"/>
    <w:rsid w:val="00CA2A55"/>
    <w:rsid w:val="00D45621"/>
    <w:rsid w:val="00EF3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5432C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1229</Words>
  <Characters>7172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8385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przejęcia funkcji zarządcy drogi - ulicy Karola Goduli w^Rudzie Śląskiej, w^celu realizacji przez Miasto Bytom zadania publicznego, polegającego na czasowym zarządzaniu odcinkiem drogi w^związku z^realizacją  inwestycji drogowej</dc:subject>
  <dc:creator>jmacias</dc:creator>
  <cp:lastModifiedBy>asteuer</cp:lastModifiedBy>
  <cp:revision>2</cp:revision>
  <dcterms:created xsi:type="dcterms:W3CDTF">2026-04-20T06:09:00Z</dcterms:created>
  <dcterms:modified xsi:type="dcterms:W3CDTF">2026-04-20T06:09:00Z</dcterms:modified>
  <cp:category>Akt prawny</cp:category>
</cp:coreProperties>
</file>